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454DBF" w14:textId="6FE7A5F2" w:rsidR="00B24880" w:rsidRDefault="0091679A">
      <w:pPr>
        <w:rPr>
          <w:rFonts w:ascii="Times New Roman" w:hAnsi="Times New Roman" w:cs="Times New Roman"/>
          <w:sz w:val="24"/>
          <w:szCs w:val="24"/>
        </w:rPr>
      </w:pPr>
      <w:r>
        <w:rPr>
          <w:rFonts w:ascii="Times New Roman" w:hAnsi="Times New Roman" w:cs="Times New Roman"/>
          <w:sz w:val="24"/>
          <w:szCs w:val="24"/>
        </w:rPr>
        <w:t xml:space="preserve">Table </w:t>
      </w:r>
      <w:proofErr w:type="gramStart"/>
      <w:r>
        <w:rPr>
          <w:rFonts w:ascii="Times New Roman" w:hAnsi="Times New Roman" w:cs="Times New Roman"/>
          <w:sz w:val="24"/>
          <w:szCs w:val="24"/>
        </w:rPr>
        <w:t>Of</w:t>
      </w:r>
      <w:proofErr w:type="gramEnd"/>
      <w:r>
        <w:rPr>
          <w:rFonts w:ascii="Times New Roman" w:hAnsi="Times New Roman" w:cs="Times New Roman"/>
          <w:sz w:val="24"/>
          <w:szCs w:val="24"/>
        </w:rPr>
        <w:t xml:space="preserve"> Contents </w:t>
      </w:r>
    </w:p>
    <w:p w14:paraId="4FB9BBE0" w14:textId="2D97EF09" w:rsidR="00972BBF" w:rsidRDefault="00B24880">
      <w:pPr>
        <w:pStyle w:val="TOC3"/>
        <w:rPr>
          <w:rFonts w:asciiTheme="minorHAnsi" w:hAnsiTheme="minorHAnsi" w:cstheme="minorBidi"/>
          <w:iCs w:val="0"/>
          <w:sz w:val="22"/>
          <w:szCs w:val="22"/>
          <w:lang w:eastAsia="en-US"/>
        </w:rPr>
      </w:pPr>
      <w:r>
        <w:rPr>
          <w:i/>
          <w:sz w:val="24"/>
          <w:szCs w:val="24"/>
        </w:rPr>
        <w:fldChar w:fldCharType="begin"/>
      </w:r>
      <w:r>
        <w:rPr>
          <w:sz w:val="24"/>
          <w:szCs w:val="24"/>
        </w:rPr>
        <w:instrText xml:space="preserve"> TOC \o "1-5" \f \h \z \u </w:instrText>
      </w:r>
      <w:r>
        <w:rPr>
          <w:i/>
          <w:sz w:val="24"/>
          <w:szCs w:val="24"/>
        </w:rPr>
        <w:fldChar w:fldCharType="separate"/>
      </w:r>
      <w:hyperlink w:anchor="_Toc26524261" w:history="1">
        <w:r w:rsidR="00972BBF" w:rsidRPr="005E7559">
          <w:rPr>
            <w:rStyle w:val="Hyperlink"/>
          </w:rPr>
          <w:t>Task 1</w:t>
        </w:r>
        <w:r w:rsidR="00972BBF">
          <w:rPr>
            <w:webHidden/>
          </w:rPr>
          <w:tab/>
        </w:r>
        <w:r w:rsidR="00972BBF">
          <w:rPr>
            <w:webHidden/>
          </w:rPr>
          <w:fldChar w:fldCharType="begin"/>
        </w:r>
        <w:r w:rsidR="00972BBF">
          <w:rPr>
            <w:webHidden/>
          </w:rPr>
          <w:instrText xml:space="preserve"> PAGEREF _Toc26524261 \h </w:instrText>
        </w:r>
        <w:r w:rsidR="00972BBF">
          <w:rPr>
            <w:webHidden/>
          </w:rPr>
        </w:r>
        <w:r w:rsidR="00972BBF">
          <w:rPr>
            <w:webHidden/>
          </w:rPr>
          <w:fldChar w:fldCharType="separate"/>
        </w:r>
        <w:r w:rsidR="00972BBF">
          <w:rPr>
            <w:webHidden/>
          </w:rPr>
          <w:t>1</w:t>
        </w:r>
        <w:r w:rsidR="00972BBF">
          <w:rPr>
            <w:webHidden/>
          </w:rPr>
          <w:fldChar w:fldCharType="end"/>
        </w:r>
      </w:hyperlink>
    </w:p>
    <w:p w14:paraId="236968E7" w14:textId="0F5319B1" w:rsidR="00972BBF" w:rsidRDefault="00F87743">
      <w:pPr>
        <w:pStyle w:val="TOC3"/>
        <w:rPr>
          <w:rFonts w:asciiTheme="minorHAnsi" w:hAnsiTheme="minorHAnsi" w:cstheme="minorBidi"/>
          <w:iCs w:val="0"/>
          <w:sz w:val="22"/>
          <w:szCs w:val="22"/>
          <w:lang w:eastAsia="en-US"/>
        </w:rPr>
      </w:pPr>
      <w:hyperlink w:anchor="_Toc26524262" w:history="1">
        <w:r w:rsidR="00972BBF" w:rsidRPr="005E7559">
          <w:rPr>
            <w:rStyle w:val="Hyperlink"/>
          </w:rPr>
          <w:t>Task 2a</w:t>
        </w:r>
        <w:r w:rsidR="00972BBF">
          <w:rPr>
            <w:webHidden/>
          </w:rPr>
          <w:tab/>
        </w:r>
        <w:r w:rsidR="00972BBF">
          <w:rPr>
            <w:webHidden/>
          </w:rPr>
          <w:fldChar w:fldCharType="begin"/>
        </w:r>
        <w:r w:rsidR="00972BBF">
          <w:rPr>
            <w:webHidden/>
          </w:rPr>
          <w:instrText xml:space="preserve"> PAGEREF _Toc26524262 \h </w:instrText>
        </w:r>
        <w:r w:rsidR="00972BBF">
          <w:rPr>
            <w:webHidden/>
          </w:rPr>
        </w:r>
        <w:r w:rsidR="00972BBF">
          <w:rPr>
            <w:webHidden/>
          </w:rPr>
          <w:fldChar w:fldCharType="separate"/>
        </w:r>
        <w:r w:rsidR="00972BBF">
          <w:rPr>
            <w:webHidden/>
          </w:rPr>
          <w:t>1</w:t>
        </w:r>
        <w:r w:rsidR="00972BBF">
          <w:rPr>
            <w:webHidden/>
          </w:rPr>
          <w:fldChar w:fldCharType="end"/>
        </w:r>
      </w:hyperlink>
    </w:p>
    <w:p w14:paraId="1DEA284F" w14:textId="560F3D62" w:rsidR="00972BBF" w:rsidRDefault="00F87743">
      <w:pPr>
        <w:pStyle w:val="TOC4"/>
        <w:tabs>
          <w:tab w:val="right" w:leader="dot" w:pos="8296"/>
        </w:tabs>
        <w:rPr>
          <w:rFonts w:cstheme="minorBidi"/>
          <w:noProof/>
          <w:sz w:val="22"/>
          <w:szCs w:val="22"/>
          <w:lang w:val="en-US" w:eastAsia="en-US"/>
        </w:rPr>
      </w:pPr>
      <w:hyperlink w:anchor="_Toc26524263" w:history="1">
        <w:r w:rsidR="00972BBF" w:rsidRPr="005E7559">
          <w:rPr>
            <w:rStyle w:val="Hyperlink"/>
            <w:noProof/>
          </w:rPr>
          <w:t>Analysis</w:t>
        </w:r>
        <w:r w:rsidR="00972BBF">
          <w:rPr>
            <w:noProof/>
            <w:webHidden/>
          </w:rPr>
          <w:tab/>
        </w:r>
        <w:r w:rsidR="00972BBF">
          <w:rPr>
            <w:noProof/>
            <w:webHidden/>
          </w:rPr>
          <w:fldChar w:fldCharType="begin"/>
        </w:r>
        <w:r w:rsidR="00972BBF">
          <w:rPr>
            <w:noProof/>
            <w:webHidden/>
          </w:rPr>
          <w:instrText xml:space="preserve"> PAGEREF _Toc26524263 \h </w:instrText>
        </w:r>
        <w:r w:rsidR="00972BBF">
          <w:rPr>
            <w:noProof/>
            <w:webHidden/>
          </w:rPr>
        </w:r>
        <w:r w:rsidR="00972BBF">
          <w:rPr>
            <w:noProof/>
            <w:webHidden/>
          </w:rPr>
          <w:fldChar w:fldCharType="separate"/>
        </w:r>
        <w:r w:rsidR="00972BBF">
          <w:rPr>
            <w:noProof/>
            <w:webHidden/>
          </w:rPr>
          <w:t>1</w:t>
        </w:r>
        <w:r w:rsidR="00972BBF">
          <w:rPr>
            <w:noProof/>
            <w:webHidden/>
          </w:rPr>
          <w:fldChar w:fldCharType="end"/>
        </w:r>
      </w:hyperlink>
    </w:p>
    <w:p w14:paraId="3B190FA1" w14:textId="60E1914D" w:rsidR="00972BBF" w:rsidRDefault="00F87743">
      <w:pPr>
        <w:pStyle w:val="TOC4"/>
        <w:tabs>
          <w:tab w:val="right" w:leader="dot" w:pos="8296"/>
        </w:tabs>
        <w:rPr>
          <w:rFonts w:cstheme="minorBidi"/>
          <w:noProof/>
          <w:sz w:val="22"/>
          <w:szCs w:val="22"/>
          <w:lang w:val="en-US" w:eastAsia="en-US"/>
        </w:rPr>
      </w:pPr>
      <w:hyperlink w:anchor="_Toc26524264" w:history="1">
        <w:r w:rsidR="00972BBF" w:rsidRPr="005E7559">
          <w:rPr>
            <w:rStyle w:val="Hyperlink"/>
            <w:noProof/>
          </w:rPr>
          <w:t>Insight</w:t>
        </w:r>
        <w:r w:rsidR="00972BBF">
          <w:rPr>
            <w:noProof/>
            <w:webHidden/>
          </w:rPr>
          <w:tab/>
        </w:r>
        <w:r w:rsidR="00972BBF">
          <w:rPr>
            <w:noProof/>
            <w:webHidden/>
          </w:rPr>
          <w:fldChar w:fldCharType="begin"/>
        </w:r>
        <w:r w:rsidR="00972BBF">
          <w:rPr>
            <w:noProof/>
            <w:webHidden/>
          </w:rPr>
          <w:instrText xml:space="preserve"> PAGEREF _Toc26524264 \h </w:instrText>
        </w:r>
        <w:r w:rsidR="00972BBF">
          <w:rPr>
            <w:noProof/>
            <w:webHidden/>
          </w:rPr>
        </w:r>
        <w:r w:rsidR="00972BBF">
          <w:rPr>
            <w:noProof/>
            <w:webHidden/>
          </w:rPr>
          <w:fldChar w:fldCharType="separate"/>
        </w:r>
        <w:r w:rsidR="00972BBF">
          <w:rPr>
            <w:noProof/>
            <w:webHidden/>
          </w:rPr>
          <w:t>2</w:t>
        </w:r>
        <w:r w:rsidR="00972BBF">
          <w:rPr>
            <w:noProof/>
            <w:webHidden/>
          </w:rPr>
          <w:fldChar w:fldCharType="end"/>
        </w:r>
      </w:hyperlink>
    </w:p>
    <w:p w14:paraId="4B795E6B" w14:textId="5A82C5FE" w:rsidR="00972BBF" w:rsidRDefault="00F87743">
      <w:pPr>
        <w:pStyle w:val="TOC4"/>
        <w:tabs>
          <w:tab w:val="right" w:leader="dot" w:pos="8296"/>
        </w:tabs>
        <w:rPr>
          <w:rFonts w:cstheme="minorBidi"/>
          <w:noProof/>
          <w:sz w:val="22"/>
          <w:szCs w:val="22"/>
          <w:lang w:val="en-US" w:eastAsia="en-US"/>
        </w:rPr>
      </w:pPr>
      <w:hyperlink w:anchor="_Toc26524265" w:history="1">
        <w:r w:rsidR="00972BBF" w:rsidRPr="005E7559">
          <w:rPr>
            <w:rStyle w:val="Hyperlink"/>
            <w:noProof/>
          </w:rPr>
          <w:t>Decision</w:t>
        </w:r>
        <w:r w:rsidR="00972BBF">
          <w:rPr>
            <w:noProof/>
            <w:webHidden/>
          </w:rPr>
          <w:tab/>
        </w:r>
        <w:r w:rsidR="00972BBF">
          <w:rPr>
            <w:noProof/>
            <w:webHidden/>
          </w:rPr>
          <w:fldChar w:fldCharType="begin"/>
        </w:r>
        <w:r w:rsidR="00972BBF">
          <w:rPr>
            <w:noProof/>
            <w:webHidden/>
          </w:rPr>
          <w:instrText xml:space="preserve"> PAGEREF _Toc26524265 \h </w:instrText>
        </w:r>
        <w:r w:rsidR="00972BBF">
          <w:rPr>
            <w:noProof/>
            <w:webHidden/>
          </w:rPr>
        </w:r>
        <w:r w:rsidR="00972BBF">
          <w:rPr>
            <w:noProof/>
            <w:webHidden/>
          </w:rPr>
          <w:fldChar w:fldCharType="separate"/>
        </w:r>
        <w:r w:rsidR="00972BBF">
          <w:rPr>
            <w:noProof/>
            <w:webHidden/>
          </w:rPr>
          <w:t>2</w:t>
        </w:r>
        <w:r w:rsidR="00972BBF">
          <w:rPr>
            <w:noProof/>
            <w:webHidden/>
          </w:rPr>
          <w:fldChar w:fldCharType="end"/>
        </w:r>
      </w:hyperlink>
    </w:p>
    <w:p w14:paraId="0A27FAED" w14:textId="22419B05" w:rsidR="00972BBF" w:rsidRDefault="00F87743">
      <w:pPr>
        <w:pStyle w:val="TOC4"/>
        <w:tabs>
          <w:tab w:val="right" w:leader="dot" w:pos="8296"/>
        </w:tabs>
        <w:rPr>
          <w:rFonts w:cstheme="minorBidi"/>
          <w:noProof/>
          <w:sz w:val="22"/>
          <w:szCs w:val="22"/>
          <w:lang w:val="en-US" w:eastAsia="en-US"/>
        </w:rPr>
      </w:pPr>
      <w:hyperlink w:anchor="_Toc26524266" w:history="1">
        <w:r w:rsidR="00972BBF" w:rsidRPr="005E7559">
          <w:rPr>
            <w:rStyle w:val="Hyperlink"/>
            <w:noProof/>
          </w:rPr>
          <w:t>Evaluation</w:t>
        </w:r>
        <w:r w:rsidR="00972BBF">
          <w:rPr>
            <w:noProof/>
            <w:webHidden/>
          </w:rPr>
          <w:tab/>
        </w:r>
        <w:r w:rsidR="00972BBF">
          <w:rPr>
            <w:noProof/>
            <w:webHidden/>
          </w:rPr>
          <w:fldChar w:fldCharType="begin"/>
        </w:r>
        <w:r w:rsidR="00972BBF">
          <w:rPr>
            <w:noProof/>
            <w:webHidden/>
          </w:rPr>
          <w:instrText xml:space="preserve"> PAGEREF _Toc26524266 \h </w:instrText>
        </w:r>
        <w:r w:rsidR="00972BBF">
          <w:rPr>
            <w:noProof/>
            <w:webHidden/>
          </w:rPr>
        </w:r>
        <w:r w:rsidR="00972BBF">
          <w:rPr>
            <w:noProof/>
            <w:webHidden/>
          </w:rPr>
          <w:fldChar w:fldCharType="separate"/>
        </w:r>
        <w:r w:rsidR="00972BBF">
          <w:rPr>
            <w:noProof/>
            <w:webHidden/>
          </w:rPr>
          <w:t>2</w:t>
        </w:r>
        <w:r w:rsidR="00972BBF">
          <w:rPr>
            <w:noProof/>
            <w:webHidden/>
          </w:rPr>
          <w:fldChar w:fldCharType="end"/>
        </w:r>
      </w:hyperlink>
    </w:p>
    <w:p w14:paraId="3AD21796" w14:textId="6AD2E853" w:rsidR="00972BBF" w:rsidRDefault="00F87743">
      <w:pPr>
        <w:pStyle w:val="TOC3"/>
        <w:rPr>
          <w:rFonts w:asciiTheme="minorHAnsi" w:hAnsiTheme="minorHAnsi" w:cstheme="minorBidi"/>
          <w:iCs w:val="0"/>
          <w:sz w:val="22"/>
          <w:szCs w:val="22"/>
          <w:lang w:eastAsia="en-US"/>
        </w:rPr>
      </w:pPr>
      <w:hyperlink w:anchor="_Toc26524267" w:history="1">
        <w:r w:rsidR="00972BBF" w:rsidRPr="005E7559">
          <w:rPr>
            <w:rStyle w:val="Hyperlink"/>
            <w:lang w:val="en-MY"/>
          </w:rPr>
          <w:t>Task 2b</w:t>
        </w:r>
        <w:r w:rsidR="00972BBF">
          <w:rPr>
            <w:webHidden/>
          </w:rPr>
          <w:tab/>
        </w:r>
        <w:r w:rsidR="00972BBF">
          <w:rPr>
            <w:webHidden/>
          </w:rPr>
          <w:fldChar w:fldCharType="begin"/>
        </w:r>
        <w:r w:rsidR="00972BBF">
          <w:rPr>
            <w:webHidden/>
          </w:rPr>
          <w:instrText xml:space="preserve"> PAGEREF _Toc26524267 \h </w:instrText>
        </w:r>
        <w:r w:rsidR="00972BBF">
          <w:rPr>
            <w:webHidden/>
          </w:rPr>
        </w:r>
        <w:r w:rsidR="00972BBF">
          <w:rPr>
            <w:webHidden/>
          </w:rPr>
          <w:fldChar w:fldCharType="separate"/>
        </w:r>
        <w:r w:rsidR="00972BBF">
          <w:rPr>
            <w:webHidden/>
          </w:rPr>
          <w:t>2</w:t>
        </w:r>
        <w:r w:rsidR="00972BBF">
          <w:rPr>
            <w:webHidden/>
          </w:rPr>
          <w:fldChar w:fldCharType="end"/>
        </w:r>
      </w:hyperlink>
    </w:p>
    <w:p w14:paraId="28DFA5E4" w14:textId="665F923C" w:rsidR="00972BBF" w:rsidRDefault="00F87743">
      <w:pPr>
        <w:pStyle w:val="TOC3"/>
        <w:rPr>
          <w:rFonts w:asciiTheme="minorHAnsi" w:hAnsiTheme="minorHAnsi" w:cstheme="minorBidi"/>
          <w:iCs w:val="0"/>
          <w:sz w:val="22"/>
          <w:szCs w:val="22"/>
          <w:lang w:eastAsia="en-US"/>
        </w:rPr>
      </w:pPr>
      <w:hyperlink w:anchor="_Toc26524268" w:history="1">
        <w:r w:rsidR="00972BBF" w:rsidRPr="005E7559">
          <w:rPr>
            <w:rStyle w:val="Hyperlink"/>
            <w:lang w:val="en-MY"/>
          </w:rPr>
          <w:t>Reference</w:t>
        </w:r>
        <w:r w:rsidR="00972BBF">
          <w:rPr>
            <w:webHidden/>
          </w:rPr>
          <w:tab/>
        </w:r>
        <w:r w:rsidR="00972BBF">
          <w:rPr>
            <w:webHidden/>
          </w:rPr>
          <w:fldChar w:fldCharType="begin"/>
        </w:r>
        <w:r w:rsidR="00972BBF">
          <w:rPr>
            <w:webHidden/>
          </w:rPr>
          <w:instrText xml:space="preserve"> PAGEREF _Toc26524268 \h </w:instrText>
        </w:r>
        <w:r w:rsidR="00972BBF">
          <w:rPr>
            <w:webHidden/>
          </w:rPr>
        </w:r>
        <w:r w:rsidR="00972BBF">
          <w:rPr>
            <w:webHidden/>
          </w:rPr>
          <w:fldChar w:fldCharType="separate"/>
        </w:r>
        <w:r w:rsidR="00972BBF">
          <w:rPr>
            <w:webHidden/>
          </w:rPr>
          <w:t>4</w:t>
        </w:r>
        <w:r w:rsidR="00972BBF">
          <w:rPr>
            <w:webHidden/>
          </w:rPr>
          <w:fldChar w:fldCharType="end"/>
        </w:r>
      </w:hyperlink>
    </w:p>
    <w:p w14:paraId="5F186557" w14:textId="22772456" w:rsidR="005E1C85" w:rsidRDefault="00B24880">
      <w:pPr>
        <w:rPr>
          <w:rFonts w:ascii="Times New Roman" w:hAnsi="Times New Roman" w:cs="Times New Roman"/>
          <w:sz w:val="24"/>
          <w:szCs w:val="24"/>
        </w:rPr>
      </w:pPr>
      <w:r>
        <w:rPr>
          <w:rFonts w:ascii="Times New Roman" w:hAnsi="Times New Roman" w:cs="Times New Roman"/>
          <w:sz w:val="24"/>
          <w:szCs w:val="24"/>
        </w:rPr>
        <w:fldChar w:fldCharType="end"/>
      </w:r>
    </w:p>
    <w:p w14:paraId="552311BD" w14:textId="77777777" w:rsidR="005E1C85" w:rsidRDefault="005E1C85">
      <w:pPr>
        <w:rPr>
          <w:rFonts w:ascii="Times New Roman" w:hAnsi="Times New Roman" w:cs="Times New Roman"/>
          <w:sz w:val="24"/>
          <w:szCs w:val="24"/>
        </w:rPr>
      </w:pPr>
      <w:r>
        <w:rPr>
          <w:rFonts w:ascii="Times New Roman" w:hAnsi="Times New Roman" w:cs="Times New Roman"/>
          <w:sz w:val="24"/>
          <w:szCs w:val="24"/>
        </w:rPr>
        <w:br w:type="page"/>
      </w:r>
    </w:p>
    <w:p w14:paraId="17BEF5F5" w14:textId="45F4A321" w:rsidR="00172616" w:rsidRPr="00530886" w:rsidRDefault="00E92C88" w:rsidP="00B24880">
      <w:pPr>
        <w:pStyle w:val="Heading3"/>
      </w:pPr>
      <w:bookmarkStart w:id="0" w:name="_Toc26524261"/>
      <w:r w:rsidRPr="00530886">
        <w:lastRenderedPageBreak/>
        <w:t>Task 1</w:t>
      </w:r>
      <w:bookmarkEnd w:id="0"/>
      <w:r w:rsidRPr="00530886">
        <w:t xml:space="preserve"> </w:t>
      </w:r>
    </w:p>
    <w:p w14:paraId="7C4E5302" w14:textId="148B6954" w:rsidR="002622D1" w:rsidRDefault="00E92C88" w:rsidP="00530886">
      <w:pPr>
        <w:spacing w:line="360" w:lineRule="auto"/>
        <w:jc w:val="both"/>
        <w:rPr>
          <w:rFonts w:ascii="Times New Roman" w:hAnsi="Times New Roman" w:cs="Times New Roman"/>
          <w:sz w:val="24"/>
          <w:szCs w:val="24"/>
          <w:shd w:val="clear" w:color="auto" w:fill="FFFFFF"/>
        </w:rPr>
      </w:pPr>
      <w:r w:rsidRPr="00530886">
        <w:rPr>
          <w:rFonts w:ascii="Times New Roman" w:hAnsi="Times New Roman" w:cs="Times New Roman"/>
          <w:sz w:val="24"/>
          <w:szCs w:val="24"/>
        </w:rPr>
        <w:t xml:space="preserve">From the case study given, </w:t>
      </w:r>
      <w:r w:rsidR="00926B84" w:rsidRPr="00530886">
        <w:rPr>
          <w:rFonts w:ascii="Times New Roman" w:hAnsi="Times New Roman" w:cs="Times New Roman"/>
          <w:sz w:val="24"/>
          <w:szCs w:val="24"/>
        </w:rPr>
        <w:t>D</w:t>
      </w:r>
      <w:r w:rsidRPr="00530886">
        <w:rPr>
          <w:rFonts w:ascii="Times New Roman" w:hAnsi="Times New Roman" w:cs="Times New Roman"/>
          <w:sz w:val="24"/>
          <w:szCs w:val="24"/>
        </w:rPr>
        <w:t>omino</w:t>
      </w:r>
      <w:r w:rsidR="00926B84" w:rsidRPr="00530886">
        <w:rPr>
          <w:rFonts w:ascii="Times New Roman" w:hAnsi="Times New Roman" w:cs="Times New Roman"/>
          <w:sz w:val="24"/>
          <w:szCs w:val="24"/>
        </w:rPr>
        <w:t xml:space="preserve">’s </w:t>
      </w:r>
      <w:r w:rsidR="00CE2DBB">
        <w:rPr>
          <w:rFonts w:ascii="Times New Roman" w:hAnsi="Times New Roman" w:cs="Times New Roman" w:hint="eastAsia"/>
          <w:sz w:val="24"/>
          <w:szCs w:val="24"/>
        </w:rPr>
        <w:t>P</w:t>
      </w:r>
      <w:r w:rsidRPr="00530886">
        <w:rPr>
          <w:rFonts w:ascii="Times New Roman" w:hAnsi="Times New Roman" w:cs="Times New Roman"/>
          <w:sz w:val="24"/>
          <w:szCs w:val="24"/>
        </w:rPr>
        <w:t xml:space="preserve">izza </w:t>
      </w:r>
      <w:r w:rsidR="00461131" w:rsidRPr="00530886">
        <w:rPr>
          <w:rFonts w:ascii="Times New Roman" w:hAnsi="Times New Roman" w:cs="Times New Roman"/>
          <w:sz w:val="24"/>
          <w:szCs w:val="24"/>
        </w:rPr>
        <w:t xml:space="preserve">Malaysia faced a few problems. </w:t>
      </w:r>
      <w:r w:rsidR="00464F1C" w:rsidRPr="00530886">
        <w:rPr>
          <w:rFonts w:ascii="Times New Roman" w:hAnsi="Times New Roman" w:cs="Times New Roman"/>
          <w:sz w:val="24"/>
          <w:szCs w:val="24"/>
        </w:rPr>
        <w:t xml:space="preserve">Because of these problems Domino’s </w:t>
      </w:r>
      <w:r w:rsidR="00CE2DBB">
        <w:rPr>
          <w:rFonts w:ascii="Times New Roman" w:hAnsi="Times New Roman" w:cs="Times New Roman"/>
          <w:sz w:val="24"/>
          <w:szCs w:val="24"/>
        </w:rPr>
        <w:t>P</w:t>
      </w:r>
      <w:r w:rsidR="00464F1C" w:rsidRPr="00530886">
        <w:rPr>
          <w:rFonts w:ascii="Times New Roman" w:hAnsi="Times New Roman" w:cs="Times New Roman"/>
          <w:sz w:val="24"/>
          <w:szCs w:val="24"/>
        </w:rPr>
        <w:t xml:space="preserve">izza called </w:t>
      </w:r>
      <w:r w:rsidR="00464F1C" w:rsidRPr="00530886">
        <w:rPr>
          <w:rFonts w:ascii="Times New Roman" w:eastAsia="Arial" w:hAnsi="Times New Roman" w:cs="Times New Roman"/>
          <w:sz w:val="24"/>
          <w:szCs w:val="24"/>
        </w:rPr>
        <w:t xml:space="preserve">Commercial Crimes Department of the Royal Malaysia Police (PDRM) to </w:t>
      </w:r>
      <w:r w:rsidR="00464F1C" w:rsidRPr="00530886">
        <w:rPr>
          <w:rFonts w:ascii="Times New Roman" w:hAnsi="Times New Roman" w:cs="Times New Roman"/>
          <w:sz w:val="24"/>
          <w:szCs w:val="24"/>
        </w:rPr>
        <w:t>investigate this case with the customers that using the unauthorized vouches in their purchase</w:t>
      </w:r>
      <w:r w:rsidR="00201CA0" w:rsidRPr="00530886">
        <w:rPr>
          <w:rFonts w:ascii="Times New Roman" w:hAnsi="Times New Roman" w:cs="Times New Roman"/>
          <w:sz w:val="24"/>
          <w:szCs w:val="24"/>
        </w:rPr>
        <w:t>.</w:t>
      </w:r>
      <w:r w:rsidR="00464F1C" w:rsidRPr="00530886">
        <w:rPr>
          <w:rFonts w:ascii="Times New Roman" w:hAnsi="Times New Roman" w:cs="Times New Roman"/>
          <w:sz w:val="24"/>
          <w:szCs w:val="24"/>
        </w:rPr>
        <w:t xml:space="preserve"> </w:t>
      </w:r>
      <w:r w:rsidR="00926B84" w:rsidRPr="00530886">
        <w:rPr>
          <w:rFonts w:ascii="Times New Roman" w:hAnsi="Times New Roman" w:cs="Times New Roman"/>
          <w:sz w:val="24"/>
          <w:szCs w:val="24"/>
        </w:rPr>
        <w:t xml:space="preserve">After carry out investigations, the </w:t>
      </w:r>
      <w:r w:rsidR="00461131" w:rsidRPr="00530886">
        <w:rPr>
          <w:rFonts w:ascii="Times New Roman" w:hAnsi="Times New Roman" w:cs="Times New Roman"/>
          <w:sz w:val="24"/>
          <w:szCs w:val="24"/>
        </w:rPr>
        <w:t xml:space="preserve">first of the problem </w:t>
      </w:r>
      <w:r w:rsidR="00201CA0" w:rsidRPr="00530886">
        <w:rPr>
          <w:rFonts w:ascii="Times New Roman" w:hAnsi="Times New Roman" w:cs="Times New Roman"/>
          <w:sz w:val="24"/>
          <w:szCs w:val="24"/>
        </w:rPr>
        <w:t xml:space="preserve">is </w:t>
      </w:r>
      <w:r w:rsidR="00461131" w:rsidRPr="00530886">
        <w:rPr>
          <w:rFonts w:ascii="Times New Roman" w:hAnsi="Times New Roman" w:cs="Times New Roman"/>
          <w:sz w:val="24"/>
          <w:szCs w:val="24"/>
        </w:rPr>
        <w:t xml:space="preserve">Domino’s </w:t>
      </w:r>
      <w:r w:rsidR="00CE2DBB">
        <w:rPr>
          <w:rFonts w:ascii="Times New Roman" w:hAnsi="Times New Roman" w:cs="Times New Roman"/>
          <w:sz w:val="24"/>
          <w:szCs w:val="24"/>
        </w:rPr>
        <w:t xml:space="preserve">Pizza </w:t>
      </w:r>
      <w:r w:rsidR="00461131" w:rsidRPr="00530886">
        <w:rPr>
          <w:rFonts w:ascii="Times New Roman" w:hAnsi="Times New Roman" w:cs="Times New Roman"/>
          <w:sz w:val="24"/>
          <w:szCs w:val="24"/>
        </w:rPr>
        <w:t xml:space="preserve">find out one of the </w:t>
      </w:r>
      <w:r w:rsidR="00E85558" w:rsidRPr="00530886">
        <w:rPr>
          <w:rFonts w:ascii="Times New Roman" w:hAnsi="Times New Roman" w:cs="Times New Roman"/>
          <w:sz w:val="24"/>
          <w:szCs w:val="24"/>
        </w:rPr>
        <w:t>customers</w:t>
      </w:r>
      <w:r w:rsidR="00461131" w:rsidRPr="00530886">
        <w:rPr>
          <w:rFonts w:ascii="Times New Roman" w:hAnsi="Times New Roman" w:cs="Times New Roman"/>
          <w:sz w:val="24"/>
          <w:szCs w:val="24"/>
        </w:rPr>
        <w:t xml:space="preserve"> using unauthorized vouchers </w:t>
      </w:r>
      <w:r w:rsidR="00E85558" w:rsidRPr="00530886">
        <w:rPr>
          <w:rFonts w:ascii="Times New Roman" w:hAnsi="Times New Roman" w:cs="Times New Roman"/>
          <w:sz w:val="24"/>
          <w:szCs w:val="24"/>
        </w:rPr>
        <w:t xml:space="preserve">to buy Domino’s </w:t>
      </w:r>
      <w:r w:rsidR="00CE2DBB">
        <w:rPr>
          <w:rFonts w:ascii="Times New Roman" w:hAnsi="Times New Roman" w:cs="Times New Roman"/>
          <w:sz w:val="24"/>
          <w:szCs w:val="24"/>
        </w:rPr>
        <w:t>P</w:t>
      </w:r>
      <w:r w:rsidR="00E85558" w:rsidRPr="00530886">
        <w:rPr>
          <w:rFonts w:ascii="Times New Roman" w:hAnsi="Times New Roman" w:cs="Times New Roman"/>
          <w:sz w:val="24"/>
          <w:szCs w:val="24"/>
        </w:rPr>
        <w:t>izza</w:t>
      </w:r>
      <w:r w:rsidR="00926B84" w:rsidRPr="00530886">
        <w:rPr>
          <w:rFonts w:ascii="Times New Roman" w:hAnsi="Times New Roman" w:cs="Times New Roman"/>
          <w:sz w:val="24"/>
          <w:szCs w:val="24"/>
        </w:rPr>
        <w:t>.</w:t>
      </w:r>
      <w:r w:rsidR="00E40A22" w:rsidRPr="00E40A22">
        <w:rPr>
          <w:rFonts w:ascii="Times New Roman" w:hAnsi="Times New Roman" w:cs="Times New Roman"/>
          <w:sz w:val="24"/>
          <w:szCs w:val="24"/>
          <w:shd w:val="clear" w:color="auto" w:fill="FFFFFF"/>
        </w:rPr>
        <w:t xml:space="preserve"> </w:t>
      </w:r>
      <w:r w:rsidR="00E40A22">
        <w:rPr>
          <w:rFonts w:ascii="Times New Roman" w:hAnsi="Times New Roman" w:cs="Times New Roman"/>
          <w:sz w:val="24"/>
          <w:szCs w:val="24"/>
          <w:shd w:val="clear" w:color="auto" w:fill="FFFFFF"/>
        </w:rPr>
        <w:t xml:space="preserve">Through Domino’s database, they </w:t>
      </w:r>
      <w:r w:rsidR="00E40A22">
        <w:rPr>
          <w:rFonts w:ascii="Times New Roman" w:hAnsi="Times New Roman" w:cs="Times New Roman" w:hint="eastAsia"/>
          <w:sz w:val="24"/>
          <w:szCs w:val="24"/>
          <w:shd w:val="clear" w:color="auto" w:fill="FFFFFF"/>
        </w:rPr>
        <w:t>found</w:t>
      </w:r>
      <w:r w:rsidR="00E40A22">
        <w:rPr>
          <w:rFonts w:ascii="Times New Roman" w:hAnsi="Times New Roman" w:cs="Times New Roman"/>
          <w:sz w:val="24"/>
          <w:szCs w:val="24"/>
          <w:shd w:val="clear" w:color="auto" w:fill="FFFFFF"/>
        </w:rPr>
        <w:t xml:space="preserve"> out uncommon pattern of purchases which is large orders but low sales transaction involved. </w:t>
      </w:r>
      <w:r w:rsidR="00926B84" w:rsidRPr="00530886">
        <w:rPr>
          <w:rFonts w:ascii="Times New Roman" w:hAnsi="Times New Roman" w:cs="Times New Roman"/>
          <w:sz w:val="24"/>
          <w:szCs w:val="24"/>
        </w:rPr>
        <w:t xml:space="preserve"> </w:t>
      </w:r>
      <w:r w:rsidR="00C80A7A" w:rsidRPr="00530886">
        <w:rPr>
          <w:rFonts w:ascii="Times New Roman" w:hAnsi="Times New Roman" w:cs="Times New Roman"/>
          <w:sz w:val="24"/>
          <w:szCs w:val="24"/>
        </w:rPr>
        <w:t>Furthermore, the customers bought untheorized vouchers with unregistered third party offers which is from Shopee.com.my, an</w:t>
      </w:r>
      <w:r w:rsidR="00D56100" w:rsidRPr="00530886">
        <w:rPr>
          <w:rFonts w:ascii="Times New Roman" w:hAnsi="Times New Roman" w:cs="Times New Roman"/>
          <w:sz w:val="24"/>
          <w:szCs w:val="24"/>
          <w:shd w:val="clear" w:color="auto" w:fill="FFFFFF"/>
        </w:rPr>
        <w:t> e-commerce platform. Besides, customer ordered a few pizza but after using the unauthorized vouches</w:t>
      </w:r>
      <w:r w:rsidR="00843017" w:rsidRPr="00530886">
        <w:rPr>
          <w:rFonts w:ascii="Times New Roman" w:hAnsi="Times New Roman" w:cs="Times New Roman"/>
          <w:sz w:val="24"/>
          <w:szCs w:val="24"/>
          <w:shd w:val="clear" w:color="auto" w:fill="FFFFFF"/>
        </w:rPr>
        <w:t xml:space="preserve">, it free one pizza. Which is orders in large volume with a small billing amount. It </w:t>
      </w:r>
      <w:r w:rsidR="00CE2DBB" w:rsidRPr="00530886">
        <w:rPr>
          <w:rFonts w:ascii="Times New Roman" w:hAnsi="Times New Roman" w:cs="Times New Roman"/>
          <w:sz w:val="24"/>
          <w:szCs w:val="24"/>
          <w:shd w:val="clear" w:color="auto" w:fill="FFFFFF"/>
        </w:rPr>
        <w:t>causes</w:t>
      </w:r>
      <w:r w:rsidR="00843017" w:rsidRPr="00530886">
        <w:rPr>
          <w:rFonts w:ascii="Times New Roman" w:hAnsi="Times New Roman" w:cs="Times New Roman"/>
          <w:sz w:val="24"/>
          <w:szCs w:val="24"/>
          <w:shd w:val="clear" w:color="auto" w:fill="FFFFFF"/>
        </w:rPr>
        <w:t xml:space="preserve"> Domino’s </w:t>
      </w:r>
      <w:r w:rsidR="00CE2DBB">
        <w:rPr>
          <w:rFonts w:ascii="Times New Roman" w:hAnsi="Times New Roman" w:cs="Times New Roman" w:hint="eastAsia"/>
          <w:sz w:val="24"/>
          <w:szCs w:val="24"/>
          <w:shd w:val="clear" w:color="auto" w:fill="FFFFFF"/>
        </w:rPr>
        <w:t>P</w:t>
      </w:r>
      <w:r w:rsidR="00843017" w:rsidRPr="00530886">
        <w:rPr>
          <w:rFonts w:ascii="Times New Roman" w:hAnsi="Times New Roman" w:cs="Times New Roman"/>
          <w:sz w:val="24"/>
          <w:szCs w:val="24"/>
          <w:shd w:val="clear" w:color="auto" w:fill="FFFFFF"/>
        </w:rPr>
        <w:t>izza lose money and unprofitably.</w:t>
      </w:r>
      <w:r w:rsidR="00C04C4A">
        <w:rPr>
          <w:rFonts w:ascii="Times New Roman" w:hAnsi="Times New Roman" w:cs="Times New Roman"/>
          <w:sz w:val="24"/>
          <w:szCs w:val="24"/>
          <w:shd w:val="clear" w:color="auto" w:fill="FFFFFF"/>
        </w:rPr>
        <w:t xml:space="preserve"> </w:t>
      </w:r>
    </w:p>
    <w:p w14:paraId="32EF9886" w14:textId="4CE6C89A" w:rsidR="00F37A98" w:rsidRDefault="00F37A98" w:rsidP="00530886">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second of the problem that Domino’</w:t>
      </w:r>
      <w:r w:rsidR="005E1C85">
        <w:rPr>
          <w:rFonts w:ascii="Times New Roman" w:hAnsi="Times New Roman" w:cs="Times New Roman"/>
          <w:sz w:val="24"/>
          <w:szCs w:val="24"/>
          <w:shd w:val="clear" w:color="auto" w:fill="FFFFFF"/>
        </w:rPr>
        <w:t xml:space="preserve">s </w:t>
      </w:r>
      <w:r w:rsidR="00CE2DBB">
        <w:rPr>
          <w:rFonts w:ascii="Times New Roman" w:hAnsi="Times New Roman" w:cs="Times New Roman"/>
          <w:sz w:val="24"/>
          <w:szCs w:val="24"/>
          <w:shd w:val="clear" w:color="auto" w:fill="FFFFFF"/>
        </w:rPr>
        <w:t>P</w:t>
      </w:r>
      <w:r w:rsidR="005E1C85">
        <w:rPr>
          <w:rFonts w:ascii="Times New Roman" w:hAnsi="Times New Roman" w:cs="Times New Roman"/>
          <w:sz w:val="24"/>
          <w:szCs w:val="24"/>
          <w:shd w:val="clear" w:color="auto" w:fill="FFFFFF"/>
        </w:rPr>
        <w:t xml:space="preserve">izza found out was the ordering system. </w:t>
      </w:r>
      <w:r w:rsidR="007C0CE5">
        <w:rPr>
          <w:rFonts w:ascii="Times New Roman" w:hAnsi="Times New Roman" w:cs="Times New Roman"/>
          <w:sz w:val="24"/>
          <w:szCs w:val="24"/>
          <w:shd w:val="clear" w:color="auto" w:fill="FFFFFF"/>
        </w:rPr>
        <w:t xml:space="preserve">Domino’s </w:t>
      </w:r>
      <w:r w:rsidR="00CE2DBB">
        <w:rPr>
          <w:rFonts w:ascii="Times New Roman" w:hAnsi="Times New Roman" w:cs="Times New Roman"/>
          <w:sz w:val="24"/>
          <w:szCs w:val="24"/>
          <w:shd w:val="clear" w:color="auto" w:fill="FFFFFF"/>
        </w:rPr>
        <w:t xml:space="preserve">Pizza </w:t>
      </w:r>
      <w:r w:rsidR="007C0CE5">
        <w:rPr>
          <w:rFonts w:ascii="Times New Roman" w:hAnsi="Times New Roman" w:cs="Times New Roman"/>
          <w:sz w:val="24"/>
          <w:szCs w:val="24"/>
          <w:shd w:val="clear" w:color="auto" w:fill="FFFFFF"/>
        </w:rPr>
        <w:t xml:space="preserve">thinks that the customers “hacked” Domino’s online platform to get illegal voucher code </w:t>
      </w:r>
      <w:r w:rsidR="007D73A3">
        <w:rPr>
          <w:rFonts w:ascii="Times New Roman" w:hAnsi="Times New Roman" w:cs="Times New Roman"/>
          <w:sz w:val="24"/>
          <w:szCs w:val="24"/>
          <w:shd w:val="clear" w:color="auto" w:fill="FFFFFF"/>
        </w:rPr>
        <w:t>for discount.</w:t>
      </w:r>
      <w:r w:rsidR="00DD11D5">
        <w:rPr>
          <w:rFonts w:ascii="Times New Roman" w:hAnsi="Times New Roman" w:cs="Times New Roman"/>
          <w:sz w:val="24"/>
          <w:szCs w:val="24"/>
          <w:shd w:val="clear" w:color="auto" w:fill="FFFFFF"/>
        </w:rPr>
        <w:t xml:space="preserve"> Besides, Domino’s </w:t>
      </w:r>
      <w:r w:rsidR="00CE2DBB">
        <w:rPr>
          <w:rFonts w:ascii="Times New Roman" w:hAnsi="Times New Roman" w:cs="Times New Roman"/>
          <w:sz w:val="24"/>
          <w:szCs w:val="24"/>
          <w:shd w:val="clear" w:color="auto" w:fill="FFFFFF"/>
        </w:rPr>
        <w:t xml:space="preserve">Pizza </w:t>
      </w:r>
      <w:r w:rsidR="00DD11D5">
        <w:rPr>
          <w:rFonts w:ascii="Times New Roman" w:hAnsi="Times New Roman" w:cs="Times New Roman"/>
          <w:sz w:val="24"/>
          <w:szCs w:val="24"/>
          <w:shd w:val="clear" w:color="auto" w:fill="FFFFFF"/>
        </w:rPr>
        <w:t>did not admit the obvious flaws in their system and blaming to the customers who using the codes.</w:t>
      </w:r>
      <w:r w:rsidR="00DD11D5" w:rsidRPr="00DD11D5">
        <w:rPr>
          <w:rFonts w:ascii="Times New Roman" w:hAnsi="Times New Roman" w:cs="Times New Roman"/>
          <w:sz w:val="24"/>
          <w:szCs w:val="24"/>
          <w:shd w:val="clear" w:color="auto" w:fill="FFFFFF"/>
        </w:rPr>
        <w:t xml:space="preserve"> </w:t>
      </w:r>
      <w:r w:rsidR="00DD11D5">
        <w:rPr>
          <w:rFonts w:ascii="Times New Roman" w:hAnsi="Times New Roman" w:cs="Times New Roman"/>
          <w:sz w:val="24"/>
          <w:szCs w:val="24"/>
          <w:shd w:val="clear" w:color="auto" w:fill="FFFFFF"/>
        </w:rPr>
        <w:t xml:space="preserve">In fact, it is the ordering system’s problem. Although the unauthorized vouchers valid on Domino’s </w:t>
      </w:r>
      <w:r w:rsidR="00CE2DBB">
        <w:rPr>
          <w:rFonts w:ascii="Times New Roman" w:hAnsi="Times New Roman" w:cs="Times New Roman"/>
          <w:sz w:val="24"/>
          <w:szCs w:val="24"/>
          <w:shd w:val="clear" w:color="auto" w:fill="FFFFFF"/>
        </w:rPr>
        <w:t xml:space="preserve">Pizza </w:t>
      </w:r>
      <w:r w:rsidR="00DD11D5">
        <w:rPr>
          <w:rFonts w:ascii="Times New Roman" w:hAnsi="Times New Roman" w:cs="Times New Roman"/>
          <w:sz w:val="24"/>
          <w:szCs w:val="24"/>
          <w:shd w:val="clear" w:color="auto" w:fill="FFFFFF"/>
        </w:rPr>
        <w:t xml:space="preserve">sites </w:t>
      </w:r>
      <w:r w:rsidR="00C1696C">
        <w:rPr>
          <w:rFonts w:ascii="Times New Roman" w:hAnsi="Times New Roman" w:cs="Times New Roman"/>
          <w:sz w:val="24"/>
          <w:szCs w:val="24"/>
          <w:shd w:val="clear" w:color="auto" w:fill="FFFFFF"/>
        </w:rPr>
        <w:t xml:space="preserve">but it still </w:t>
      </w:r>
      <w:r w:rsidR="00FA3A3D">
        <w:rPr>
          <w:rFonts w:ascii="Times New Roman" w:hAnsi="Times New Roman" w:cs="Times New Roman"/>
          <w:sz w:val="24"/>
          <w:szCs w:val="24"/>
          <w:shd w:val="clear" w:color="auto" w:fill="FFFFFF"/>
        </w:rPr>
        <w:t>considers</w:t>
      </w:r>
      <w:r w:rsidR="00C1696C">
        <w:rPr>
          <w:rFonts w:ascii="Times New Roman" w:hAnsi="Times New Roman" w:cs="Times New Roman"/>
          <w:sz w:val="24"/>
          <w:szCs w:val="24"/>
          <w:shd w:val="clear" w:color="auto" w:fill="FFFFFF"/>
        </w:rPr>
        <w:t xml:space="preserve"> illegal vouchers.</w:t>
      </w:r>
    </w:p>
    <w:p w14:paraId="480488E6" w14:textId="741E2025" w:rsidR="002D4DDF" w:rsidRDefault="002D4DDF" w:rsidP="00B24880">
      <w:pPr>
        <w:pStyle w:val="Heading3"/>
        <w:rPr>
          <w:lang w:val="en-US"/>
        </w:rPr>
      </w:pPr>
      <w:bookmarkStart w:id="1" w:name="_Toc26524262"/>
      <w:r>
        <w:rPr>
          <w:lang w:val="en-US"/>
        </w:rPr>
        <w:t>Task 2a</w:t>
      </w:r>
      <w:bookmarkEnd w:id="1"/>
      <w:r>
        <w:rPr>
          <w:lang w:val="en-US"/>
        </w:rPr>
        <w:t xml:space="preserve"> </w:t>
      </w:r>
    </w:p>
    <w:p w14:paraId="7BF59F64" w14:textId="77777777" w:rsidR="006C0C27" w:rsidRDefault="00830505" w:rsidP="005308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There are four stage to re-identify the cycle of Bi analysis with to study case.</w:t>
      </w:r>
      <w:r w:rsidR="00710DBA">
        <w:rPr>
          <w:rFonts w:ascii="Times New Roman" w:hAnsi="Times New Roman" w:cs="Times New Roman"/>
          <w:sz w:val="24"/>
          <w:szCs w:val="24"/>
          <w:lang w:val="en-US"/>
        </w:rPr>
        <w:t xml:space="preserve"> Which is analysis, insight, decision, evaluation.</w:t>
      </w:r>
    </w:p>
    <w:p w14:paraId="0ABAA71B" w14:textId="3DF5147D" w:rsidR="006C0C27" w:rsidRPr="00B24880" w:rsidRDefault="006C0C27" w:rsidP="00B24880">
      <w:pPr>
        <w:pStyle w:val="Heading4"/>
      </w:pPr>
      <w:bookmarkStart w:id="2" w:name="_Toc26524263"/>
      <w:r w:rsidRPr="00B24880">
        <w:t>Analysis</w:t>
      </w:r>
      <w:bookmarkEnd w:id="2"/>
    </w:p>
    <w:p w14:paraId="3C1C9097" w14:textId="7EDB4FF3" w:rsidR="00FB10B8" w:rsidRDefault="006C0C27" w:rsidP="005308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According to the case study, there </w:t>
      </w:r>
      <w:r w:rsidR="00A948E6">
        <w:rPr>
          <w:rFonts w:ascii="Times New Roman" w:hAnsi="Times New Roman" w:cs="Times New Roman"/>
          <w:sz w:val="24"/>
          <w:szCs w:val="24"/>
          <w:lang w:val="en-US"/>
        </w:rPr>
        <w:t>is a problem</w:t>
      </w:r>
      <w:r>
        <w:rPr>
          <w:rFonts w:ascii="Times New Roman" w:hAnsi="Times New Roman" w:cs="Times New Roman"/>
          <w:sz w:val="24"/>
          <w:szCs w:val="24"/>
          <w:lang w:val="en-US"/>
        </w:rPr>
        <w:t xml:space="preserve"> need to be analysis. </w:t>
      </w:r>
      <w:r w:rsidR="00835BDD">
        <w:rPr>
          <w:rFonts w:ascii="Times New Roman" w:hAnsi="Times New Roman" w:cs="Times New Roman"/>
          <w:sz w:val="24"/>
          <w:szCs w:val="24"/>
          <w:lang w:val="en-US"/>
        </w:rPr>
        <w:t xml:space="preserve">The first of the problem is customer using the unauthorized voucher to buy a Domino’s Pizza with large volume but small amount to billing. </w:t>
      </w:r>
      <w:r w:rsidR="000119BB">
        <w:rPr>
          <w:rFonts w:ascii="Times New Roman" w:hAnsi="Times New Roman" w:cs="Times New Roman"/>
          <w:sz w:val="24"/>
          <w:szCs w:val="24"/>
          <w:lang w:val="en-US"/>
        </w:rPr>
        <w:t xml:space="preserve">When customer added some ingredients to the pizza it cost nothing. </w:t>
      </w:r>
      <w:r w:rsidR="00835BDD">
        <w:rPr>
          <w:rFonts w:ascii="Times New Roman" w:hAnsi="Times New Roman" w:cs="Times New Roman"/>
          <w:sz w:val="24"/>
          <w:szCs w:val="24"/>
          <w:lang w:val="en-US"/>
        </w:rPr>
        <w:t xml:space="preserve">Furthermore, the customers ordered two pizza and one garlic twisty bread but one of the pizza is free by using the unauthorized voucher from </w:t>
      </w:r>
      <w:proofErr w:type="spellStart"/>
      <w:r w:rsidR="00835BDD">
        <w:rPr>
          <w:rFonts w:ascii="Times New Roman" w:hAnsi="Times New Roman" w:cs="Times New Roman"/>
          <w:sz w:val="24"/>
          <w:szCs w:val="24"/>
          <w:lang w:val="en-US"/>
        </w:rPr>
        <w:t>Shopee</w:t>
      </w:r>
      <w:proofErr w:type="spellEnd"/>
      <w:r w:rsidR="00835BDD">
        <w:rPr>
          <w:rFonts w:ascii="Times New Roman" w:hAnsi="Times New Roman" w:cs="Times New Roman"/>
          <w:sz w:val="24"/>
          <w:szCs w:val="24"/>
          <w:lang w:val="en-US"/>
        </w:rPr>
        <w:t>.</w:t>
      </w:r>
      <w:r w:rsidR="000119BB">
        <w:rPr>
          <w:rFonts w:ascii="Times New Roman" w:hAnsi="Times New Roman" w:cs="Times New Roman"/>
          <w:sz w:val="24"/>
          <w:szCs w:val="24"/>
          <w:lang w:val="en-US"/>
        </w:rPr>
        <w:t xml:space="preserve"> This cause Domino’s Pizza revenue loss.</w:t>
      </w:r>
    </w:p>
    <w:p w14:paraId="3E972340" w14:textId="47301F66" w:rsidR="00FB10B8" w:rsidRDefault="00FB10B8" w:rsidP="00530886">
      <w:pPr>
        <w:spacing w:line="360" w:lineRule="auto"/>
        <w:jc w:val="both"/>
        <w:rPr>
          <w:rFonts w:ascii="Times New Roman" w:hAnsi="Times New Roman" w:cs="Times New Roman"/>
          <w:sz w:val="24"/>
          <w:szCs w:val="24"/>
          <w:lang w:val="en-US"/>
        </w:rPr>
      </w:pPr>
    </w:p>
    <w:p w14:paraId="1C315B08" w14:textId="77777777" w:rsidR="00FB10B8" w:rsidRDefault="00FB10B8" w:rsidP="00530886">
      <w:pPr>
        <w:spacing w:line="360" w:lineRule="auto"/>
        <w:jc w:val="both"/>
        <w:rPr>
          <w:rFonts w:ascii="Times New Roman" w:hAnsi="Times New Roman" w:cs="Times New Roman"/>
          <w:sz w:val="24"/>
          <w:szCs w:val="24"/>
          <w:lang w:val="en-US"/>
        </w:rPr>
      </w:pPr>
    </w:p>
    <w:p w14:paraId="2660FD6D" w14:textId="2D59F30B" w:rsidR="000119BB" w:rsidRPr="00B24880" w:rsidRDefault="000119BB" w:rsidP="00B24880">
      <w:pPr>
        <w:pStyle w:val="Heading4"/>
      </w:pPr>
      <w:bookmarkStart w:id="3" w:name="_Toc26524264"/>
      <w:r w:rsidRPr="00B24880">
        <w:lastRenderedPageBreak/>
        <w:t>Insight</w:t>
      </w:r>
      <w:bookmarkEnd w:id="3"/>
      <w:r w:rsidRPr="00B24880">
        <w:t xml:space="preserve"> </w:t>
      </w:r>
    </w:p>
    <w:p w14:paraId="6ECDBEAA" w14:textId="0C00E6F2" w:rsidR="00A948E6" w:rsidRDefault="00A948E6" w:rsidP="005308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avoid the customer using the unauthorized voucher, Domino’s Pizza</w:t>
      </w:r>
      <w:r w:rsidR="00FB10B8">
        <w:rPr>
          <w:rFonts w:ascii="Times New Roman" w:hAnsi="Times New Roman" w:cs="Times New Roman"/>
          <w:sz w:val="24"/>
          <w:szCs w:val="24"/>
          <w:lang w:val="en-US"/>
        </w:rPr>
        <w:t xml:space="preserve">’s </w:t>
      </w:r>
      <w:r>
        <w:rPr>
          <w:rFonts w:ascii="Times New Roman" w:hAnsi="Times New Roman" w:cs="Times New Roman"/>
          <w:sz w:val="24"/>
          <w:szCs w:val="24"/>
          <w:lang w:val="en-US"/>
        </w:rPr>
        <w:t xml:space="preserve">system </w:t>
      </w:r>
      <w:r w:rsidR="00FB10B8">
        <w:rPr>
          <w:rFonts w:ascii="Times New Roman" w:hAnsi="Times New Roman" w:cs="Times New Roman"/>
          <w:sz w:val="24"/>
          <w:szCs w:val="24"/>
          <w:lang w:val="en-US"/>
        </w:rPr>
        <w:t>needs</w:t>
      </w:r>
      <w:r>
        <w:rPr>
          <w:rFonts w:ascii="Times New Roman" w:hAnsi="Times New Roman" w:cs="Times New Roman"/>
          <w:sz w:val="24"/>
          <w:szCs w:val="24"/>
          <w:lang w:val="en-US"/>
        </w:rPr>
        <w:t xml:space="preserve"> to be </w:t>
      </w:r>
      <w:r w:rsidR="00FB10B8">
        <w:rPr>
          <w:rFonts w:ascii="Times New Roman" w:hAnsi="Times New Roman" w:cs="Times New Roman"/>
          <w:sz w:val="24"/>
          <w:szCs w:val="24"/>
          <w:lang w:val="en-US"/>
        </w:rPr>
        <w:t>reliable and</w:t>
      </w:r>
      <w:r w:rsidR="00FB10B8" w:rsidRPr="00FB10B8">
        <w:t xml:space="preserve"> </w:t>
      </w:r>
      <w:r w:rsidR="00FB10B8" w:rsidRPr="00FB10B8">
        <w:rPr>
          <w:rFonts w:ascii="Times New Roman" w:hAnsi="Times New Roman" w:cs="Times New Roman"/>
          <w:sz w:val="24"/>
          <w:szCs w:val="24"/>
          <w:lang w:val="en-US"/>
        </w:rPr>
        <w:t>accurate</w:t>
      </w:r>
      <w:r w:rsidR="00FB10B8">
        <w:rPr>
          <w:rFonts w:ascii="Times New Roman" w:hAnsi="Times New Roman" w:cs="Times New Roman"/>
          <w:sz w:val="24"/>
          <w:szCs w:val="24"/>
          <w:lang w:val="en-US"/>
        </w:rPr>
        <w:t>.</w:t>
      </w:r>
      <w:r w:rsidR="00BE589A">
        <w:rPr>
          <w:rFonts w:ascii="Times New Roman" w:hAnsi="Times New Roman" w:cs="Times New Roman"/>
          <w:sz w:val="24"/>
          <w:szCs w:val="24"/>
          <w:lang w:val="en-US"/>
        </w:rPr>
        <w:t xml:space="preserve"> In addition, the customer using the unauthorized voucher but still remain valid on Domino’s website. In the end, Domino’s Pizza blamed the customer that using the unauthorized voucher illegally. If the voucher </w:t>
      </w:r>
      <w:r w:rsidR="00721678">
        <w:rPr>
          <w:rFonts w:ascii="Times New Roman" w:hAnsi="Times New Roman" w:cs="Times New Roman"/>
          <w:sz w:val="24"/>
          <w:szCs w:val="24"/>
          <w:lang w:val="en-US"/>
        </w:rPr>
        <w:t>a</w:t>
      </w:r>
      <w:r w:rsidR="00BE589A">
        <w:rPr>
          <w:rFonts w:ascii="Times New Roman" w:hAnsi="Times New Roman" w:cs="Times New Roman"/>
          <w:sz w:val="24"/>
          <w:szCs w:val="24"/>
          <w:lang w:val="en-US"/>
        </w:rPr>
        <w:t xml:space="preserve">re illegally obtained, Domino’s Pizza should take action such as show invalid voucher in their system. </w:t>
      </w:r>
      <w:r w:rsidR="00FB10B8">
        <w:rPr>
          <w:rFonts w:ascii="Times New Roman" w:hAnsi="Times New Roman" w:cs="Times New Roman"/>
          <w:sz w:val="24"/>
          <w:szCs w:val="24"/>
          <w:lang w:val="en-US"/>
        </w:rPr>
        <w:t xml:space="preserve">Because of the flawed system, Domino’s Pizza make mistake and cause revenue loss. </w:t>
      </w:r>
    </w:p>
    <w:p w14:paraId="41E74241" w14:textId="1465F57D" w:rsidR="00BE589A" w:rsidRPr="00B24880" w:rsidRDefault="00BE589A" w:rsidP="00B24880">
      <w:pPr>
        <w:pStyle w:val="Heading4"/>
      </w:pPr>
      <w:bookmarkStart w:id="4" w:name="_Toc26524265"/>
      <w:r w:rsidRPr="00B24880">
        <w:t>Decision</w:t>
      </w:r>
      <w:bookmarkEnd w:id="4"/>
      <w:r w:rsidRPr="00B24880">
        <w:t xml:space="preserve"> </w:t>
      </w:r>
    </w:p>
    <w:p w14:paraId="59EBBE7C" w14:textId="46EFC500" w:rsidR="007C7168" w:rsidRPr="00367745" w:rsidRDefault="00367745" w:rsidP="0053088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After this issue happened and under investigation, Domino’s Pizza found out it is not customer’s fault </w:t>
      </w:r>
      <w:r w:rsidR="000030E4">
        <w:rPr>
          <w:rFonts w:ascii="Times New Roman" w:hAnsi="Times New Roman" w:cs="Times New Roman"/>
          <w:sz w:val="24"/>
          <w:szCs w:val="24"/>
        </w:rPr>
        <w:t xml:space="preserve">although the customer using the unauthorized voucher </w:t>
      </w:r>
      <w:r w:rsidR="000030E4">
        <w:rPr>
          <w:rFonts w:ascii="Times New Roman" w:hAnsi="Times New Roman" w:cs="Times New Roman" w:hint="eastAsia"/>
          <w:sz w:val="24"/>
          <w:szCs w:val="24"/>
        </w:rPr>
        <w:t>but</w:t>
      </w:r>
      <w:r w:rsidR="000030E4">
        <w:rPr>
          <w:rFonts w:ascii="Times New Roman" w:hAnsi="Times New Roman" w:cs="Times New Roman"/>
          <w:sz w:val="24"/>
          <w:szCs w:val="24"/>
        </w:rPr>
        <w:t xml:space="preserve"> </w:t>
      </w:r>
      <w:r w:rsidR="006F5AD2">
        <w:rPr>
          <w:rFonts w:ascii="Times New Roman" w:hAnsi="Times New Roman" w:cs="Times New Roman"/>
          <w:sz w:val="24"/>
          <w:szCs w:val="24"/>
        </w:rPr>
        <w:t xml:space="preserve">it also </w:t>
      </w:r>
      <w:r>
        <w:rPr>
          <w:rFonts w:ascii="Times New Roman" w:hAnsi="Times New Roman" w:cs="Times New Roman"/>
          <w:sz w:val="24"/>
          <w:szCs w:val="24"/>
        </w:rPr>
        <w:t xml:space="preserve">caused their customer to be interrogated by police. Domino’s Pizza </w:t>
      </w:r>
      <w:r w:rsidR="006F5AD2">
        <w:rPr>
          <w:rFonts w:ascii="Times New Roman" w:hAnsi="Times New Roman" w:cs="Times New Roman" w:hint="eastAsia"/>
          <w:sz w:val="24"/>
          <w:szCs w:val="24"/>
        </w:rPr>
        <w:t>b</w:t>
      </w:r>
      <w:r w:rsidR="006F5AD2">
        <w:rPr>
          <w:rFonts w:ascii="Times New Roman" w:hAnsi="Times New Roman" w:cs="Times New Roman"/>
          <w:sz w:val="24"/>
          <w:szCs w:val="24"/>
        </w:rPr>
        <w:t xml:space="preserve">lame customer rapidly and failed to admit that there are fundamental logic flaws in their online ordering system. </w:t>
      </w:r>
      <w:r w:rsidR="000030E4">
        <w:rPr>
          <w:rFonts w:ascii="Times New Roman" w:hAnsi="Times New Roman" w:cs="Times New Roman"/>
          <w:sz w:val="24"/>
          <w:szCs w:val="24"/>
        </w:rPr>
        <w:t>In conclusion, if a lot of customers involves orders in large volumes with a small billing amount</w:t>
      </w:r>
      <w:r w:rsidR="007C7168">
        <w:rPr>
          <w:rFonts w:ascii="Times New Roman" w:hAnsi="Times New Roman" w:cs="Times New Roman"/>
          <w:sz w:val="24"/>
          <w:szCs w:val="24"/>
        </w:rPr>
        <w:t xml:space="preserve">, Domino’s Pizza will </w:t>
      </w:r>
      <w:r w:rsidR="009818EE">
        <w:rPr>
          <w:rFonts w:ascii="Times New Roman" w:hAnsi="Times New Roman" w:cs="Times New Roman"/>
          <w:sz w:val="24"/>
          <w:szCs w:val="24"/>
        </w:rPr>
        <w:t>be caused</w:t>
      </w:r>
      <w:r w:rsidR="007C7168">
        <w:rPr>
          <w:rFonts w:ascii="Times New Roman" w:hAnsi="Times New Roman" w:cs="Times New Roman"/>
          <w:sz w:val="24"/>
          <w:szCs w:val="24"/>
        </w:rPr>
        <w:t xml:space="preserve"> revenue loss and </w:t>
      </w:r>
      <w:r w:rsidR="009818EE" w:rsidRPr="009818EE">
        <w:rPr>
          <w:rFonts w:ascii="Times New Roman" w:hAnsi="Times New Roman" w:cs="Times New Roman"/>
          <w:sz w:val="24"/>
          <w:szCs w:val="24"/>
          <w:lang w:val="en-US"/>
        </w:rPr>
        <w:t>tarnish the image of the</w:t>
      </w:r>
      <w:r w:rsidR="009818EE">
        <w:rPr>
          <w:rFonts w:ascii="Times New Roman" w:hAnsi="Times New Roman" w:cs="Times New Roman"/>
          <w:sz w:val="24"/>
          <w:szCs w:val="24"/>
          <w:lang w:val="en-US"/>
        </w:rPr>
        <w:t xml:space="preserve"> Domino’</w:t>
      </w:r>
      <w:r w:rsidR="007936EC">
        <w:rPr>
          <w:rFonts w:ascii="Times New Roman" w:hAnsi="Times New Roman" w:cs="Times New Roman"/>
          <w:sz w:val="24"/>
          <w:szCs w:val="24"/>
          <w:lang w:val="en-US"/>
        </w:rPr>
        <w:t xml:space="preserve">s Pizza. </w:t>
      </w:r>
    </w:p>
    <w:p w14:paraId="1E189949" w14:textId="23E0EE16" w:rsidR="009D0131" w:rsidRPr="00B24880" w:rsidRDefault="00BE589A" w:rsidP="00B24880">
      <w:pPr>
        <w:pStyle w:val="Heading4"/>
      </w:pPr>
      <w:bookmarkStart w:id="5" w:name="_Toc26524266"/>
      <w:r w:rsidRPr="00B24880">
        <w:t>Evaluation</w:t>
      </w:r>
      <w:bookmarkEnd w:id="5"/>
      <w:r w:rsidRPr="00B24880">
        <w:t xml:space="preserve"> </w:t>
      </w:r>
    </w:p>
    <w:p w14:paraId="7802859A" w14:textId="3058F87E" w:rsidR="009D0131" w:rsidRDefault="00292557" w:rsidP="009D0131">
      <w:pPr>
        <w:spacing w:line="360" w:lineRule="auto"/>
        <w:jc w:val="both"/>
        <w:rPr>
          <w:rFonts w:ascii="Times New Roman" w:hAnsi="Times New Roman" w:cs="Times New Roman"/>
          <w:sz w:val="24"/>
          <w:szCs w:val="24"/>
          <w:lang w:val="en-US"/>
        </w:rPr>
      </w:pPr>
      <w:r w:rsidRPr="00292557">
        <w:rPr>
          <w:rFonts w:ascii="Times New Roman" w:hAnsi="Times New Roman" w:cs="Times New Roman"/>
          <w:sz w:val="24"/>
          <w:szCs w:val="24"/>
          <w:lang w:val="en-US"/>
        </w:rPr>
        <w:t xml:space="preserve">To address the solution, Domino’s Pizza company can solve these problems with </w:t>
      </w:r>
      <w:r w:rsidRPr="00292557">
        <w:rPr>
          <w:rFonts w:ascii="Times New Roman" w:eastAsia="Arial" w:hAnsi="Times New Roman" w:cs="Times New Roman"/>
          <w:color w:val="000000"/>
          <w:sz w:val="24"/>
          <w:szCs w:val="24"/>
        </w:rPr>
        <w:t xml:space="preserve">business </w:t>
      </w:r>
      <w:r w:rsidR="00C11DCE">
        <w:rPr>
          <w:rFonts w:ascii="Times New Roman" w:eastAsia="Arial" w:hAnsi="Times New Roman" w:cs="Times New Roman"/>
          <w:color w:val="000000"/>
          <w:sz w:val="24"/>
          <w:szCs w:val="24"/>
        </w:rPr>
        <w:t>logic. B</w:t>
      </w:r>
      <w:r w:rsidR="00C11DCE" w:rsidRPr="00C11DCE">
        <w:rPr>
          <w:rFonts w:ascii="Times New Roman" w:eastAsia="Arial" w:hAnsi="Times New Roman" w:cs="Times New Roman"/>
          <w:color w:val="000000"/>
          <w:sz w:val="24"/>
          <w:szCs w:val="24"/>
        </w:rPr>
        <w:t>usiness logic is real-world business rules put into computer code and shown in a computer program via a user interface.</w:t>
      </w:r>
      <w:r w:rsidR="00C11DCE">
        <w:rPr>
          <w:rFonts w:ascii="Times New Roman" w:eastAsia="Arial" w:hAnsi="Times New Roman" w:cs="Times New Roman"/>
          <w:color w:val="000000"/>
          <w:sz w:val="24"/>
          <w:szCs w:val="24"/>
        </w:rPr>
        <w:t xml:space="preserve">[1] Which is Domino’s Pizza can create a </w:t>
      </w:r>
      <w:proofErr w:type="gramStart"/>
      <w:r w:rsidR="00C11DCE">
        <w:rPr>
          <w:rFonts w:ascii="Times New Roman" w:eastAsia="Arial" w:hAnsi="Times New Roman" w:cs="Times New Roman"/>
          <w:color w:val="000000"/>
          <w:sz w:val="24"/>
          <w:szCs w:val="24"/>
        </w:rPr>
        <w:t>workflows</w:t>
      </w:r>
      <w:proofErr w:type="gramEnd"/>
      <w:r w:rsidR="00C11DCE">
        <w:rPr>
          <w:rFonts w:ascii="Times New Roman" w:eastAsia="Arial" w:hAnsi="Times New Roman" w:cs="Times New Roman"/>
          <w:color w:val="000000"/>
          <w:sz w:val="24"/>
          <w:szCs w:val="24"/>
        </w:rPr>
        <w:t xml:space="preserve"> that </w:t>
      </w:r>
      <w:r w:rsidR="009F0A6A">
        <w:rPr>
          <w:rFonts w:ascii="Times New Roman" w:eastAsia="Arial" w:hAnsi="Times New Roman" w:cs="Times New Roman"/>
          <w:color w:val="000000"/>
          <w:sz w:val="24"/>
          <w:szCs w:val="24"/>
        </w:rPr>
        <w:t xml:space="preserve">to </w:t>
      </w:r>
      <w:r w:rsidR="00C11DCE">
        <w:rPr>
          <w:rFonts w:ascii="Times New Roman" w:eastAsia="Arial" w:hAnsi="Times New Roman" w:cs="Times New Roman"/>
          <w:color w:val="000000"/>
          <w:sz w:val="24"/>
          <w:szCs w:val="24"/>
        </w:rPr>
        <w:t>pass data between users and software system.</w:t>
      </w:r>
      <w:r w:rsidR="00C11DCE" w:rsidRPr="00C11DCE">
        <w:rPr>
          <w:rFonts w:ascii="Times New Roman" w:eastAsia="Arial" w:hAnsi="Times New Roman" w:cs="Times New Roman"/>
          <w:color w:val="000000"/>
          <w:sz w:val="24"/>
          <w:szCs w:val="24"/>
        </w:rPr>
        <w:t xml:space="preserve"> </w:t>
      </w:r>
      <w:r w:rsidR="00C11DCE">
        <w:rPr>
          <w:rFonts w:ascii="Times New Roman" w:eastAsia="Arial" w:hAnsi="Times New Roman" w:cs="Times New Roman"/>
          <w:color w:val="000000"/>
          <w:sz w:val="24"/>
          <w:szCs w:val="24"/>
        </w:rPr>
        <w:t xml:space="preserve">It can </w:t>
      </w:r>
      <w:r w:rsidR="00C11DCE" w:rsidRPr="00C11DCE">
        <w:rPr>
          <w:rFonts w:ascii="Times New Roman" w:eastAsia="Arial" w:hAnsi="Times New Roman" w:cs="Times New Roman"/>
          <w:color w:val="000000"/>
          <w:sz w:val="24"/>
          <w:szCs w:val="24"/>
        </w:rPr>
        <w:t>be illustrated as series of steps that need to be completed sequentially in checklist</w:t>
      </w:r>
      <w:r w:rsidR="00C11DCE">
        <w:rPr>
          <w:rFonts w:ascii="Times New Roman" w:eastAsia="Arial" w:hAnsi="Times New Roman" w:cs="Times New Roman"/>
          <w:color w:val="000000"/>
          <w:sz w:val="24"/>
          <w:szCs w:val="24"/>
        </w:rPr>
        <w:t>. Example: When the customer use</w:t>
      </w:r>
      <w:r w:rsidR="009F0A6A">
        <w:rPr>
          <w:rFonts w:ascii="Times New Roman" w:eastAsia="Arial" w:hAnsi="Times New Roman" w:cs="Times New Roman"/>
          <w:color w:val="000000"/>
          <w:sz w:val="24"/>
          <w:szCs w:val="24"/>
        </w:rPr>
        <w:t>s</w:t>
      </w:r>
      <w:r w:rsidR="00C11DCE">
        <w:rPr>
          <w:rFonts w:ascii="Times New Roman" w:eastAsia="Arial" w:hAnsi="Times New Roman" w:cs="Times New Roman"/>
          <w:color w:val="000000"/>
          <w:sz w:val="24"/>
          <w:szCs w:val="24"/>
        </w:rPr>
        <w:t xml:space="preserve"> the unauthorized voucher, the Domino’s software or websites will check the voucher it is whether valid or invalid. </w:t>
      </w:r>
      <w:r w:rsidR="009F0A6A">
        <w:rPr>
          <w:rFonts w:ascii="Times New Roman" w:eastAsia="Arial" w:hAnsi="Times New Roman" w:cs="Times New Roman"/>
          <w:color w:val="000000"/>
          <w:sz w:val="24"/>
          <w:szCs w:val="24"/>
        </w:rPr>
        <w:t xml:space="preserve">If the voucher is valid then </w:t>
      </w:r>
      <w:proofErr w:type="gramStart"/>
      <w:r w:rsidR="009F0A6A">
        <w:rPr>
          <w:rFonts w:ascii="Times New Roman" w:eastAsia="Arial" w:hAnsi="Times New Roman" w:cs="Times New Roman"/>
          <w:color w:val="000000"/>
          <w:sz w:val="24"/>
          <w:szCs w:val="24"/>
        </w:rPr>
        <w:t>he</w:t>
      </w:r>
      <w:proofErr w:type="gramEnd"/>
      <w:r w:rsidR="009F0A6A">
        <w:rPr>
          <w:rFonts w:ascii="Times New Roman" w:eastAsia="Arial" w:hAnsi="Times New Roman" w:cs="Times New Roman"/>
          <w:color w:val="000000"/>
          <w:sz w:val="24"/>
          <w:szCs w:val="24"/>
        </w:rPr>
        <w:t xml:space="preserve"> system will automatically take action. Else the system will display “invalid voucher”. </w:t>
      </w:r>
      <w:r w:rsidR="00C11DCE">
        <w:rPr>
          <w:rFonts w:ascii="Times New Roman" w:eastAsia="Arial" w:hAnsi="Times New Roman" w:cs="Times New Roman"/>
          <w:color w:val="000000"/>
          <w:sz w:val="24"/>
          <w:szCs w:val="24"/>
        </w:rPr>
        <w:t xml:space="preserve">This is to keeping system running smoothly </w:t>
      </w:r>
      <w:r w:rsidR="009F0A6A">
        <w:rPr>
          <w:rFonts w:ascii="Times New Roman" w:eastAsia="Arial" w:hAnsi="Times New Roman" w:cs="Times New Roman"/>
          <w:color w:val="000000"/>
          <w:sz w:val="24"/>
          <w:szCs w:val="24"/>
        </w:rPr>
        <w:t>and f</w:t>
      </w:r>
      <w:r w:rsidR="009F0A6A" w:rsidRPr="009F0A6A">
        <w:rPr>
          <w:rFonts w:ascii="Times New Roman" w:eastAsia="Arial" w:hAnsi="Times New Roman" w:cs="Times New Roman"/>
          <w:color w:val="000000"/>
          <w:sz w:val="24"/>
          <w:szCs w:val="24"/>
        </w:rPr>
        <w:t>ewer administrative errors</w:t>
      </w:r>
      <w:r w:rsidR="009F0A6A">
        <w:rPr>
          <w:rFonts w:ascii="Times New Roman" w:eastAsia="Arial" w:hAnsi="Times New Roman" w:cs="Times New Roman"/>
          <w:color w:val="000000"/>
          <w:sz w:val="24"/>
          <w:szCs w:val="24"/>
        </w:rPr>
        <w:t xml:space="preserve">. </w:t>
      </w:r>
    </w:p>
    <w:p w14:paraId="370CBD53" w14:textId="6041D9E8" w:rsidR="00BE589A" w:rsidRDefault="00A3379B" w:rsidP="00B24880">
      <w:pPr>
        <w:pStyle w:val="Heading3"/>
        <w:rPr>
          <w:lang w:val="en-MY"/>
        </w:rPr>
      </w:pPr>
      <w:bookmarkStart w:id="6" w:name="_Toc26524267"/>
      <w:r>
        <w:rPr>
          <w:lang w:val="en-MY"/>
        </w:rPr>
        <w:t>Task 2b</w:t>
      </w:r>
      <w:bookmarkEnd w:id="6"/>
      <w:r>
        <w:rPr>
          <w:lang w:val="en-MY"/>
        </w:rPr>
        <w:t xml:space="preserve"> </w:t>
      </w:r>
    </w:p>
    <w:p w14:paraId="595174D8" w14:textId="77A1B12D" w:rsidR="009F0A6A" w:rsidRDefault="001C44F7" w:rsidP="00A3379B">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Descriptive techniques can propose to address the problem. </w:t>
      </w:r>
      <w:r w:rsidR="0049370C" w:rsidRPr="0049370C">
        <w:rPr>
          <w:rFonts w:ascii="Times New Roman" w:hAnsi="Times New Roman" w:cs="Times New Roman"/>
          <w:sz w:val="24"/>
          <w:szCs w:val="24"/>
          <w:lang w:val="en-MY"/>
        </w:rPr>
        <w:t xml:space="preserve">Data analysts can create models and run analyses such as summary statistics, clustering, and regression analysis on the data to determine patterns and measure performance. </w:t>
      </w:r>
      <w:r w:rsidR="0049370C">
        <w:rPr>
          <w:rFonts w:ascii="Times New Roman" w:hAnsi="Times New Roman" w:cs="Times New Roman"/>
          <w:sz w:val="24"/>
          <w:szCs w:val="24"/>
          <w:lang w:val="en-MY"/>
        </w:rPr>
        <w:t xml:space="preserve">[2] </w:t>
      </w:r>
      <w:r>
        <w:rPr>
          <w:rFonts w:ascii="Times New Roman" w:hAnsi="Times New Roman" w:cs="Times New Roman"/>
          <w:sz w:val="24"/>
          <w:szCs w:val="24"/>
          <w:lang w:val="en-MY"/>
        </w:rPr>
        <w:t xml:space="preserve">After Domino’s Pizza having analysed the irregularities orders and unusual pattern of purchase. Domino’s Pizza able to find out what happened </w:t>
      </w:r>
      <w:r w:rsidR="00646D96">
        <w:rPr>
          <w:rFonts w:ascii="Times New Roman" w:hAnsi="Times New Roman" w:cs="Times New Roman"/>
          <w:sz w:val="24"/>
          <w:szCs w:val="24"/>
          <w:lang w:val="en-MY"/>
        </w:rPr>
        <w:t xml:space="preserve">with the order and their system. It </w:t>
      </w:r>
      <w:r w:rsidR="0049370C">
        <w:rPr>
          <w:rFonts w:ascii="Times New Roman" w:hAnsi="Times New Roman" w:cs="Times New Roman"/>
          <w:sz w:val="24"/>
          <w:szCs w:val="24"/>
          <w:lang w:val="en-MY"/>
        </w:rPr>
        <w:t>allows</w:t>
      </w:r>
      <w:r w:rsidR="00646D96">
        <w:rPr>
          <w:rFonts w:ascii="Times New Roman" w:hAnsi="Times New Roman" w:cs="Times New Roman"/>
          <w:sz w:val="24"/>
          <w:szCs w:val="24"/>
          <w:lang w:val="en-MY"/>
        </w:rPr>
        <w:t xml:space="preserve"> Domino’s Pizza to solve the problem rapidly and learnt from past</w:t>
      </w:r>
      <w:r w:rsidR="0049370C">
        <w:rPr>
          <w:rFonts w:ascii="Times New Roman" w:hAnsi="Times New Roman" w:cs="Times New Roman"/>
          <w:sz w:val="24"/>
          <w:szCs w:val="24"/>
          <w:lang w:val="en-MY"/>
        </w:rPr>
        <w:t xml:space="preserve">. Domino’s Pizza determine which metrics are important for evaluating performance. Example: </w:t>
      </w:r>
      <w:r w:rsidR="0049370C">
        <w:rPr>
          <w:rFonts w:ascii="Times New Roman" w:hAnsi="Times New Roman" w:cs="Times New Roman"/>
          <w:sz w:val="24"/>
          <w:szCs w:val="24"/>
          <w:lang w:val="en-MY"/>
        </w:rPr>
        <w:lastRenderedPageBreak/>
        <w:t xml:space="preserve">Domino’s Pizza have to improve the </w:t>
      </w:r>
      <w:r w:rsidR="0049370C" w:rsidRPr="0049370C">
        <w:rPr>
          <w:rFonts w:ascii="Times New Roman" w:hAnsi="Times New Roman" w:cs="Times New Roman"/>
          <w:sz w:val="24"/>
          <w:szCs w:val="24"/>
          <w:lang w:val="en-MY"/>
        </w:rPr>
        <w:t>operational efficiency</w:t>
      </w:r>
      <w:r w:rsidR="0049370C">
        <w:rPr>
          <w:rFonts w:ascii="Times New Roman" w:hAnsi="Times New Roman" w:cs="Times New Roman"/>
          <w:sz w:val="24"/>
          <w:szCs w:val="24"/>
          <w:lang w:val="en-MY"/>
        </w:rPr>
        <w:t xml:space="preserve">. </w:t>
      </w:r>
      <w:r w:rsidR="00332AF4">
        <w:rPr>
          <w:rFonts w:ascii="Times New Roman" w:hAnsi="Times New Roman" w:cs="Times New Roman"/>
          <w:sz w:val="24"/>
          <w:szCs w:val="24"/>
          <w:lang w:val="en-MY"/>
        </w:rPr>
        <w:t xml:space="preserve">Besides, descriptive analysis is therefore an important source to determine what to do next and with </w:t>
      </w:r>
      <w:r w:rsidR="00332AF4" w:rsidRPr="00332AF4">
        <w:rPr>
          <w:rFonts w:ascii="Times New Roman" w:hAnsi="Times New Roman" w:cs="Times New Roman"/>
          <w:sz w:val="24"/>
          <w:szCs w:val="24"/>
          <w:lang w:val="en-MY"/>
        </w:rPr>
        <w:t>predictive analytics such data can be turned into information regarding the likely future outcome of an event</w:t>
      </w:r>
      <w:r w:rsidR="0049370C">
        <w:rPr>
          <w:rFonts w:ascii="Times New Roman" w:hAnsi="Times New Roman" w:cs="Times New Roman"/>
          <w:sz w:val="24"/>
          <w:szCs w:val="24"/>
          <w:lang w:val="en-MY"/>
        </w:rPr>
        <w:t xml:space="preserve"> </w:t>
      </w:r>
      <w:r w:rsidR="00332AF4">
        <w:rPr>
          <w:rFonts w:ascii="Times New Roman" w:hAnsi="Times New Roman" w:cs="Times New Roman"/>
          <w:sz w:val="24"/>
          <w:szCs w:val="24"/>
          <w:lang w:val="en-MY"/>
        </w:rPr>
        <w:t>[2].</w:t>
      </w:r>
    </w:p>
    <w:p w14:paraId="581ACF92" w14:textId="7DCB8D6B" w:rsidR="0068340D" w:rsidRDefault="0049370C" w:rsidP="00530886">
      <w:pPr>
        <w:spacing w:line="360" w:lineRule="auto"/>
        <w:jc w:val="both"/>
        <w:rPr>
          <w:rFonts w:ascii="Times New Roman" w:hAnsi="Times New Roman" w:cs="Times New Roman"/>
          <w:sz w:val="24"/>
          <w:szCs w:val="24"/>
          <w:lang w:val="en-MY"/>
        </w:rPr>
      </w:pPr>
      <w:r>
        <w:rPr>
          <w:rFonts w:ascii="Times New Roman" w:hAnsi="Times New Roman" w:cs="Times New Roman"/>
          <w:sz w:val="24"/>
          <w:szCs w:val="24"/>
          <w:lang w:val="en-MY"/>
        </w:rPr>
        <w:t xml:space="preserve">Last but not least, </w:t>
      </w:r>
      <w:r w:rsidRPr="0049370C">
        <w:rPr>
          <w:rFonts w:ascii="Times New Roman" w:hAnsi="Times New Roman" w:cs="Times New Roman"/>
          <w:sz w:val="24"/>
          <w:szCs w:val="24"/>
          <w:lang w:val="en-MY"/>
        </w:rPr>
        <w:t>predictive</w:t>
      </w:r>
      <w:r w:rsidR="0001246D">
        <w:rPr>
          <w:rFonts w:ascii="Times New Roman" w:hAnsi="Times New Roman" w:cs="Times New Roman"/>
          <w:sz w:val="24"/>
          <w:szCs w:val="24"/>
          <w:lang w:val="en-MY"/>
        </w:rPr>
        <w:t xml:space="preserve"> analytics strategy also able to address the problem.</w:t>
      </w:r>
      <w:r w:rsidR="00C71306">
        <w:rPr>
          <w:rFonts w:ascii="Times New Roman" w:hAnsi="Times New Roman" w:cs="Times New Roman"/>
          <w:sz w:val="24"/>
          <w:szCs w:val="24"/>
          <w:lang w:val="en-MY"/>
        </w:rPr>
        <w:t xml:space="preserve"> Domino’s Pizza can be used to solve the problem which is invalid vouchers but still remain valid in the Domino’s Pizza websites and software. In others words, it provides organisations which actionable insights based on data. In order to do this, Domino’s Pizza can use the machine learning. Machine learning is the system can learn </w:t>
      </w:r>
      <w:proofErr w:type="spellStart"/>
      <w:r w:rsidR="00C71306">
        <w:rPr>
          <w:rFonts w:ascii="Times New Roman" w:hAnsi="Times New Roman" w:cs="Times New Roman"/>
          <w:sz w:val="24"/>
          <w:szCs w:val="24"/>
          <w:lang w:val="en-MY"/>
        </w:rPr>
        <w:t>form</w:t>
      </w:r>
      <w:proofErr w:type="spellEnd"/>
      <w:r w:rsidR="00C71306">
        <w:rPr>
          <w:rFonts w:ascii="Times New Roman" w:hAnsi="Times New Roman" w:cs="Times New Roman"/>
          <w:sz w:val="24"/>
          <w:szCs w:val="24"/>
          <w:lang w:val="en-MY"/>
        </w:rPr>
        <w:t xml:space="preserve"> data, identify the patterns and make decisions with minimal human intervention. Which is Domino’s Pizza can avoid unknown risks suc</w:t>
      </w:r>
      <w:r w:rsidR="00DC566E">
        <w:rPr>
          <w:rFonts w:ascii="Times New Roman" w:hAnsi="Times New Roman" w:cs="Times New Roman"/>
          <w:sz w:val="24"/>
          <w:szCs w:val="24"/>
          <w:lang w:val="en-MY"/>
        </w:rPr>
        <w:t>h as this kind of problem which is the flawed system. In this case, one of the learning methods suitable to the machine learning is supervised machine learning algorithms</w:t>
      </w:r>
      <w:r w:rsidR="00E12A45">
        <w:rPr>
          <w:rFonts w:ascii="Times New Roman" w:hAnsi="Times New Roman" w:cs="Times New Roman"/>
          <w:sz w:val="24"/>
          <w:szCs w:val="24"/>
          <w:lang w:val="en-MY"/>
        </w:rPr>
        <w:t>.[4]</w:t>
      </w:r>
      <w:r w:rsidR="00DC566E">
        <w:rPr>
          <w:rFonts w:ascii="Times New Roman" w:hAnsi="Times New Roman" w:cs="Times New Roman"/>
          <w:sz w:val="24"/>
          <w:szCs w:val="24"/>
          <w:lang w:val="en-MY"/>
        </w:rPr>
        <w:t xml:space="preserve"> It trained using </w:t>
      </w:r>
      <w:proofErr w:type="spellStart"/>
      <w:r w:rsidR="00DC566E">
        <w:rPr>
          <w:rFonts w:ascii="Times New Roman" w:hAnsi="Times New Roman" w:cs="Times New Roman"/>
          <w:sz w:val="24"/>
          <w:szCs w:val="24"/>
          <w:lang w:val="en-MY"/>
        </w:rPr>
        <w:t>labeled</w:t>
      </w:r>
      <w:proofErr w:type="spellEnd"/>
      <w:r w:rsidR="00DC566E">
        <w:rPr>
          <w:rFonts w:ascii="Times New Roman" w:hAnsi="Times New Roman" w:cs="Times New Roman"/>
          <w:sz w:val="24"/>
          <w:szCs w:val="24"/>
          <w:lang w:val="en-MY"/>
        </w:rPr>
        <w:t xml:space="preserve"> examples, such as either “Invalid voucher” or “Valid voucher”.</w:t>
      </w:r>
      <w:r w:rsidR="00512875">
        <w:rPr>
          <w:rFonts w:ascii="Times New Roman" w:hAnsi="Times New Roman" w:cs="Times New Roman"/>
          <w:sz w:val="24"/>
          <w:szCs w:val="24"/>
          <w:lang w:val="en-MY"/>
        </w:rPr>
        <w:t xml:space="preserve">in other words, </w:t>
      </w:r>
      <w:r w:rsidR="00574543">
        <w:rPr>
          <w:rFonts w:ascii="Times New Roman" w:hAnsi="Times New Roman" w:cs="Times New Roman"/>
          <w:sz w:val="24"/>
          <w:szCs w:val="24"/>
          <w:lang w:val="en-MY"/>
        </w:rPr>
        <w:t>the learning problem is called classification and is called Boolean.[5]</w:t>
      </w:r>
      <w:r w:rsidR="00DC566E">
        <w:rPr>
          <w:rFonts w:ascii="Times New Roman" w:hAnsi="Times New Roman" w:cs="Times New Roman"/>
          <w:sz w:val="24"/>
          <w:szCs w:val="24"/>
          <w:lang w:val="en-MY"/>
        </w:rPr>
        <w:t xml:space="preserve"> In order to do this, </w:t>
      </w:r>
      <w:r w:rsidR="0068340D">
        <w:rPr>
          <w:rFonts w:ascii="Times New Roman" w:hAnsi="Times New Roman" w:cs="Times New Roman"/>
          <w:sz w:val="24"/>
          <w:szCs w:val="24"/>
          <w:lang w:val="en-MY"/>
        </w:rPr>
        <w:t>the learning machine have to check the vouchers code from the database. If the voucher code from the</w:t>
      </w:r>
      <w:r w:rsidR="00E12A45">
        <w:rPr>
          <w:rFonts w:ascii="Times New Roman" w:hAnsi="Times New Roman" w:cs="Times New Roman"/>
          <w:sz w:val="24"/>
          <w:szCs w:val="24"/>
          <w:lang w:val="en-MY"/>
        </w:rPr>
        <w:t xml:space="preserve"> </w:t>
      </w:r>
      <w:r w:rsidR="0068340D">
        <w:rPr>
          <w:rFonts w:ascii="Times New Roman" w:hAnsi="Times New Roman" w:cs="Times New Roman"/>
          <w:sz w:val="24"/>
          <w:szCs w:val="24"/>
          <w:lang w:val="en-MY"/>
        </w:rPr>
        <w:t>database didn’t match with the customer’s voucher code it will display “invalid voucher”. Else, the voucher code that customer typed match with the database it will display “Valid voucher”. So yes, the customers of the Domino’s Pizza can continue enjoy their vouchers code. In conclusion,</w:t>
      </w:r>
      <w:r w:rsidR="0042124C">
        <w:rPr>
          <w:rFonts w:ascii="Times New Roman" w:hAnsi="Times New Roman" w:cs="Times New Roman"/>
          <w:sz w:val="24"/>
          <w:szCs w:val="24"/>
          <w:lang w:val="en-MY"/>
        </w:rPr>
        <w:t xml:space="preserve"> because of the learning machines</w:t>
      </w:r>
      <w:r w:rsidR="0068340D">
        <w:rPr>
          <w:rFonts w:ascii="Times New Roman" w:hAnsi="Times New Roman" w:cs="Times New Roman"/>
          <w:sz w:val="24"/>
          <w:szCs w:val="24"/>
          <w:lang w:val="en-MY"/>
        </w:rPr>
        <w:t xml:space="preserve"> </w:t>
      </w:r>
      <w:r w:rsidR="0042124C">
        <w:rPr>
          <w:rFonts w:ascii="Times New Roman" w:hAnsi="Times New Roman" w:cs="Times New Roman"/>
          <w:sz w:val="24"/>
          <w:szCs w:val="24"/>
          <w:lang w:val="en-MY"/>
        </w:rPr>
        <w:t>their</w:t>
      </w:r>
      <w:r w:rsidR="0068340D">
        <w:rPr>
          <w:rFonts w:ascii="Times New Roman" w:hAnsi="Times New Roman" w:cs="Times New Roman"/>
          <w:sz w:val="24"/>
          <w:szCs w:val="24"/>
          <w:lang w:val="en-MY"/>
        </w:rPr>
        <w:t xml:space="preserve"> incompetence and negligence</w:t>
      </w:r>
      <w:r w:rsidR="0042124C">
        <w:rPr>
          <w:rFonts w:ascii="Times New Roman" w:hAnsi="Times New Roman" w:cs="Times New Roman"/>
          <w:sz w:val="24"/>
          <w:szCs w:val="24"/>
          <w:lang w:val="en-MY"/>
        </w:rPr>
        <w:t xml:space="preserve"> in managing their order ordering system won’t be happened again. </w:t>
      </w:r>
    </w:p>
    <w:p w14:paraId="5CB4BEF8" w14:textId="1D0F16BF" w:rsidR="00E53B5B" w:rsidRDefault="00E53B5B" w:rsidP="00530886">
      <w:pPr>
        <w:spacing w:line="360" w:lineRule="auto"/>
        <w:jc w:val="both"/>
        <w:rPr>
          <w:rFonts w:ascii="Times New Roman" w:hAnsi="Times New Roman" w:cs="Times New Roman"/>
          <w:sz w:val="24"/>
          <w:szCs w:val="24"/>
          <w:lang w:val="en-MY"/>
        </w:rPr>
      </w:pPr>
    </w:p>
    <w:p w14:paraId="66E87161" w14:textId="7E5287D3" w:rsidR="00E53B5B" w:rsidRDefault="00E53B5B" w:rsidP="00530886">
      <w:pPr>
        <w:spacing w:line="360" w:lineRule="auto"/>
        <w:jc w:val="both"/>
        <w:rPr>
          <w:rFonts w:ascii="Times New Roman" w:hAnsi="Times New Roman" w:cs="Times New Roman"/>
          <w:sz w:val="24"/>
          <w:szCs w:val="24"/>
          <w:lang w:val="en-MY"/>
        </w:rPr>
      </w:pPr>
    </w:p>
    <w:p w14:paraId="3F31B7F1" w14:textId="716A6FFD" w:rsidR="00E53B5B" w:rsidRDefault="00E53B5B" w:rsidP="00530886">
      <w:pPr>
        <w:spacing w:line="360" w:lineRule="auto"/>
        <w:jc w:val="both"/>
        <w:rPr>
          <w:rFonts w:ascii="Times New Roman" w:hAnsi="Times New Roman" w:cs="Times New Roman"/>
          <w:sz w:val="24"/>
          <w:szCs w:val="24"/>
          <w:lang w:val="en-MY"/>
        </w:rPr>
      </w:pPr>
    </w:p>
    <w:p w14:paraId="1B573C24" w14:textId="7CAAF509" w:rsidR="00E53B5B" w:rsidRDefault="00E53B5B" w:rsidP="00530886">
      <w:pPr>
        <w:spacing w:line="360" w:lineRule="auto"/>
        <w:jc w:val="both"/>
        <w:rPr>
          <w:rFonts w:ascii="Times New Roman" w:hAnsi="Times New Roman" w:cs="Times New Roman"/>
          <w:sz w:val="24"/>
          <w:szCs w:val="24"/>
          <w:lang w:val="en-MY"/>
        </w:rPr>
      </w:pPr>
    </w:p>
    <w:p w14:paraId="458750CE" w14:textId="17CE0CE2" w:rsidR="00E53B5B" w:rsidRDefault="00E53B5B" w:rsidP="00530886">
      <w:pPr>
        <w:spacing w:line="360" w:lineRule="auto"/>
        <w:jc w:val="both"/>
        <w:rPr>
          <w:rFonts w:ascii="Times New Roman" w:hAnsi="Times New Roman" w:cs="Times New Roman"/>
          <w:sz w:val="24"/>
          <w:szCs w:val="24"/>
          <w:lang w:val="en-MY"/>
        </w:rPr>
      </w:pPr>
    </w:p>
    <w:p w14:paraId="56D0F418" w14:textId="29312D30" w:rsidR="00B24880" w:rsidRDefault="00B24880" w:rsidP="00530886">
      <w:pPr>
        <w:spacing w:line="360" w:lineRule="auto"/>
        <w:jc w:val="both"/>
        <w:rPr>
          <w:rFonts w:ascii="Times New Roman" w:hAnsi="Times New Roman" w:cs="Times New Roman"/>
          <w:sz w:val="24"/>
          <w:szCs w:val="24"/>
          <w:lang w:val="en-MY"/>
        </w:rPr>
      </w:pPr>
    </w:p>
    <w:p w14:paraId="5E9F5690" w14:textId="77777777" w:rsidR="00B24880" w:rsidRDefault="00B24880" w:rsidP="00530886">
      <w:pPr>
        <w:spacing w:line="360" w:lineRule="auto"/>
        <w:jc w:val="both"/>
        <w:rPr>
          <w:rFonts w:ascii="Times New Roman" w:hAnsi="Times New Roman" w:cs="Times New Roman"/>
          <w:sz w:val="24"/>
          <w:szCs w:val="24"/>
          <w:lang w:val="en-MY"/>
        </w:rPr>
      </w:pPr>
    </w:p>
    <w:p w14:paraId="26B74EBA" w14:textId="6153F1BC" w:rsidR="00E53B5B" w:rsidRDefault="00E53B5B" w:rsidP="00530886">
      <w:pPr>
        <w:spacing w:line="360" w:lineRule="auto"/>
        <w:jc w:val="both"/>
        <w:rPr>
          <w:rFonts w:ascii="Times New Roman" w:hAnsi="Times New Roman" w:cs="Times New Roman"/>
          <w:sz w:val="24"/>
          <w:szCs w:val="24"/>
          <w:lang w:val="en-MY"/>
        </w:rPr>
      </w:pPr>
    </w:p>
    <w:p w14:paraId="70D1C163" w14:textId="1BD64510" w:rsidR="00E53B5B" w:rsidRPr="00264879" w:rsidRDefault="00B24880" w:rsidP="00B24880">
      <w:pPr>
        <w:pStyle w:val="Heading3"/>
        <w:rPr>
          <w:rFonts w:cs="Times New Roman"/>
          <w:lang w:val="en-MY"/>
        </w:rPr>
      </w:pPr>
      <w:bookmarkStart w:id="7" w:name="_Toc26524268"/>
      <w:r>
        <w:rPr>
          <w:lang w:val="en-MY"/>
        </w:rPr>
        <w:lastRenderedPageBreak/>
        <w:t>R</w:t>
      </w:r>
      <w:r w:rsidR="00E53B5B" w:rsidRPr="00E53B5B">
        <w:rPr>
          <w:lang w:val="en-MY"/>
        </w:rPr>
        <w:t>eference</w:t>
      </w:r>
      <w:bookmarkEnd w:id="7"/>
      <w:r w:rsidR="00E53B5B" w:rsidRPr="00E53B5B">
        <w:rPr>
          <w:lang w:val="en-MY"/>
        </w:rPr>
        <w:t xml:space="preserve"> </w:t>
      </w:r>
    </w:p>
    <w:p w14:paraId="6364E072" w14:textId="2025EB77" w:rsidR="000119BB" w:rsidRDefault="00C11DCE" w:rsidP="00DC64BF">
      <w:pPr>
        <w:spacing w:line="360" w:lineRule="auto"/>
        <w:jc w:val="both"/>
      </w:pPr>
      <w:r w:rsidRPr="00264879">
        <w:rPr>
          <w:rFonts w:ascii="Times New Roman" w:hAnsi="Times New Roman" w:cs="Times New Roman"/>
        </w:rPr>
        <w:t>[1]</w:t>
      </w:r>
      <w:r w:rsidR="00264879" w:rsidRPr="00264879">
        <w:rPr>
          <w:rFonts w:ascii="Times New Roman" w:hAnsi="Times New Roman" w:cs="Times New Roman"/>
        </w:rPr>
        <w:t xml:space="preserve"> </w:t>
      </w:r>
      <w:r w:rsidR="00264879" w:rsidRPr="00DC64BF">
        <w:rPr>
          <w:rFonts w:ascii="Times New Roman" w:hAnsi="Times New Roman" w:cs="Times New Roman"/>
          <w:sz w:val="24"/>
          <w:szCs w:val="24"/>
        </w:rPr>
        <w:t>Investopedia, Business logic, accessed on :Oct2,2019</w:t>
      </w:r>
      <w:r w:rsidRPr="00DC64BF">
        <w:rPr>
          <w:rFonts w:ascii="Times New Roman" w:hAnsi="Times New Roman" w:cs="Times New Roman"/>
          <w:sz w:val="24"/>
          <w:szCs w:val="24"/>
        </w:rPr>
        <w:t xml:space="preserve"> </w:t>
      </w:r>
      <w:r w:rsidR="00264879" w:rsidRPr="00DC64BF">
        <w:rPr>
          <w:rFonts w:ascii="Times New Roman" w:hAnsi="Times New Roman" w:cs="Times New Roman"/>
          <w:sz w:val="24"/>
          <w:szCs w:val="24"/>
        </w:rPr>
        <w:t>[online].Available :</w:t>
      </w:r>
      <w:r w:rsidR="00264879" w:rsidRPr="00264879">
        <w:rPr>
          <w:rFonts w:ascii="Times New Roman" w:hAnsi="Times New Roman" w:cs="Times New Roman"/>
        </w:rPr>
        <w:t xml:space="preserve"> </w:t>
      </w:r>
      <w:hyperlink r:id="rId8" w:history="1">
        <w:r w:rsidR="00264879" w:rsidRPr="005A3804">
          <w:rPr>
            <w:rStyle w:val="Hyperlink"/>
          </w:rPr>
          <w:t>https://www.investopedia.com/terms/b/businesslogic.asp</w:t>
        </w:r>
      </w:hyperlink>
    </w:p>
    <w:p w14:paraId="2FF753AD" w14:textId="5F0D48DD" w:rsidR="0049370C" w:rsidRDefault="0049370C" w:rsidP="00DC64BF">
      <w:pPr>
        <w:spacing w:line="360" w:lineRule="auto"/>
        <w:jc w:val="both"/>
      </w:pPr>
      <w:r>
        <w:t>[2]</w:t>
      </w:r>
      <w:r w:rsidR="00264879" w:rsidRPr="00DC64BF">
        <w:rPr>
          <w:rFonts w:ascii="Times New Roman" w:hAnsi="Times New Roman" w:cs="Times New Roman"/>
          <w:sz w:val="24"/>
          <w:szCs w:val="24"/>
        </w:rPr>
        <w:t>IBM, Descriptive analytics 101 accessed on :May10,2018 [online]</w:t>
      </w:r>
      <w:hyperlink r:id="rId9" w:history="1">
        <w:r w:rsidR="00264879" w:rsidRPr="005A3804">
          <w:rPr>
            <w:rStyle w:val="Hyperlink"/>
          </w:rPr>
          <w:t>https://www.ibm.com/blogs/business-analytics/descriptive-analytics-101-what-happened/</w:t>
        </w:r>
      </w:hyperlink>
    </w:p>
    <w:p w14:paraId="7867C215" w14:textId="0025200D" w:rsidR="00332AF4" w:rsidRDefault="00332AF4" w:rsidP="00DC64BF">
      <w:pPr>
        <w:spacing w:line="360" w:lineRule="auto"/>
        <w:rPr>
          <w:rStyle w:val="Hyperlink"/>
        </w:rPr>
      </w:pPr>
      <w:r>
        <w:t>[</w:t>
      </w:r>
      <w:r w:rsidR="0049370C">
        <w:t>3</w:t>
      </w:r>
      <w:r w:rsidRPr="00DC64BF">
        <w:rPr>
          <w:rFonts w:ascii="Times New Roman" w:hAnsi="Times New Roman" w:cs="Times New Roman"/>
        </w:rPr>
        <w:t xml:space="preserve">] </w:t>
      </w:r>
      <w:r w:rsidR="00264879" w:rsidRPr="00DC64BF">
        <w:rPr>
          <w:rFonts w:ascii="Times New Roman" w:hAnsi="Times New Roman" w:cs="Times New Roman"/>
        </w:rPr>
        <w:t>Predictive Analytics world ,</w:t>
      </w:r>
      <w:r w:rsidR="00686933" w:rsidRPr="00DC64BF">
        <w:rPr>
          <w:rFonts w:ascii="Times New Roman" w:hAnsi="Times New Roman" w:cs="Times New Roman"/>
        </w:rPr>
        <w:t xml:space="preserve"> 4 Data Management Need for fraud  Detection , accessed on Dec23,2014 [online]</w:t>
      </w:r>
      <w:r w:rsidR="00686933">
        <w:t xml:space="preserve"> </w:t>
      </w:r>
      <w:hyperlink r:id="rId10" w:history="1">
        <w:r w:rsidR="00512875" w:rsidRPr="005A3804">
          <w:rPr>
            <w:rStyle w:val="Hyperlink"/>
          </w:rPr>
          <w:t>https://www.predictiveanalyticsworld.com/patimes/understanding-your-business-with-descriptive-predictive-and-prescriptive-analytics/2802/[4</w:t>
        </w:r>
      </w:hyperlink>
      <w:r w:rsidR="00E12A45">
        <w:rPr>
          <w:rStyle w:val="Hyperlink"/>
        </w:rPr>
        <w:t>]</w:t>
      </w:r>
    </w:p>
    <w:p w14:paraId="3D5CA0D7" w14:textId="5818FD7B" w:rsidR="00264879" w:rsidRDefault="00B2108E" w:rsidP="00DC64BF">
      <w:pPr>
        <w:jc w:val="both"/>
      </w:pPr>
      <w:r w:rsidRPr="00B2108E">
        <w:rPr>
          <w:rStyle w:val="Hyperlink"/>
          <w:color w:val="auto"/>
        </w:rPr>
        <w:t>[4</w:t>
      </w:r>
      <w:r w:rsidRPr="00B2108E">
        <w:rPr>
          <w:rStyle w:val="Hyperlink"/>
          <w:color w:val="auto"/>
          <w:u w:val="none"/>
        </w:rPr>
        <w:t xml:space="preserve">] </w:t>
      </w:r>
      <w:proofErr w:type="spellStart"/>
      <w:r w:rsidRPr="00264879">
        <w:rPr>
          <w:rStyle w:val="Hyperlink"/>
          <w:rFonts w:ascii="Times New Roman" w:hAnsi="Times New Roman" w:cs="Times New Roman"/>
          <w:color w:val="auto"/>
          <w:sz w:val="24"/>
          <w:szCs w:val="24"/>
          <w:u w:val="none"/>
        </w:rPr>
        <w:t>Aurelien</w:t>
      </w:r>
      <w:proofErr w:type="spellEnd"/>
      <w:r w:rsidRPr="00264879">
        <w:rPr>
          <w:rStyle w:val="Hyperlink"/>
          <w:rFonts w:ascii="Times New Roman" w:hAnsi="Times New Roman" w:cs="Times New Roman"/>
          <w:color w:val="auto"/>
          <w:sz w:val="24"/>
          <w:szCs w:val="24"/>
          <w:u w:val="none"/>
        </w:rPr>
        <w:t xml:space="preserve"> </w:t>
      </w:r>
      <w:proofErr w:type="spellStart"/>
      <w:r w:rsidRPr="00264879">
        <w:rPr>
          <w:rStyle w:val="Hyperlink"/>
          <w:rFonts w:ascii="Times New Roman" w:hAnsi="Times New Roman" w:cs="Times New Roman"/>
          <w:color w:val="auto"/>
          <w:sz w:val="24"/>
          <w:szCs w:val="24"/>
          <w:u w:val="none"/>
        </w:rPr>
        <w:t>Geron</w:t>
      </w:r>
      <w:proofErr w:type="spellEnd"/>
      <w:r w:rsidRPr="00264879">
        <w:rPr>
          <w:rStyle w:val="Hyperlink"/>
          <w:rFonts w:ascii="Times New Roman" w:hAnsi="Times New Roman" w:cs="Times New Roman"/>
          <w:color w:val="auto"/>
          <w:sz w:val="24"/>
          <w:szCs w:val="24"/>
          <w:u w:val="none"/>
        </w:rPr>
        <w:t xml:space="preserve"> , Hands -on Machine Learning with </w:t>
      </w:r>
      <w:proofErr w:type="spellStart"/>
      <w:r w:rsidRPr="00264879">
        <w:rPr>
          <w:rStyle w:val="Hyperlink"/>
          <w:rFonts w:ascii="Times New Roman" w:hAnsi="Times New Roman" w:cs="Times New Roman"/>
          <w:color w:val="auto"/>
          <w:sz w:val="24"/>
          <w:szCs w:val="24"/>
          <w:u w:val="none"/>
        </w:rPr>
        <w:t>Scikit</w:t>
      </w:r>
      <w:proofErr w:type="spellEnd"/>
      <w:r w:rsidRPr="00264879">
        <w:rPr>
          <w:rStyle w:val="Hyperlink"/>
          <w:rFonts w:ascii="Times New Roman" w:hAnsi="Times New Roman" w:cs="Times New Roman"/>
          <w:color w:val="auto"/>
          <w:sz w:val="24"/>
          <w:szCs w:val="24"/>
          <w:u w:val="none"/>
        </w:rPr>
        <w:t xml:space="preserve">-Learn &amp; TensorFlow, </w:t>
      </w:r>
      <w:r w:rsidRPr="00264879">
        <w:rPr>
          <w:rFonts w:ascii="Times New Roman" w:hAnsi="Times New Roman" w:cs="Times New Roman"/>
          <w:color w:val="000000"/>
          <w:sz w:val="24"/>
          <w:szCs w:val="24"/>
          <w:shd w:val="clear" w:color="auto" w:fill="FFFFFF"/>
        </w:rPr>
        <w:t>O'Reilly Media, Inc, 13 March 2017[</w:t>
      </w:r>
      <w:r w:rsidR="00264879" w:rsidRPr="00264879">
        <w:rPr>
          <w:rFonts w:ascii="Times New Roman" w:hAnsi="Times New Roman" w:cs="Times New Roman"/>
          <w:color w:val="000000"/>
          <w:sz w:val="24"/>
          <w:szCs w:val="24"/>
          <w:shd w:val="clear" w:color="auto" w:fill="FFFFFF"/>
        </w:rPr>
        <w:t xml:space="preserve">E-book] Available on Goole Drive : </w:t>
      </w:r>
      <w:hyperlink r:id="rId11" w:history="1">
        <w:r w:rsidR="00264879" w:rsidRPr="005A3804">
          <w:rPr>
            <w:rStyle w:val="Hyperlink"/>
          </w:rPr>
          <w:t>https://drive.google.com/file/d/1tYo_xIAi8jPqKiaHSPQX9pHaJ8tf8MTd/view</w:t>
        </w:r>
      </w:hyperlink>
    </w:p>
    <w:p w14:paraId="18DC1A84" w14:textId="0F28826B" w:rsidR="00264879" w:rsidRPr="00DC64BF" w:rsidRDefault="00264879" w:rsidP="00DC64BF">
      <w:pPr>
        <w:jc w:val="both"/>
        <w:rPr>
          <w:rFonts w:ascii="Times New Roman" w:hAnsi="Times New Roman" w:cs="Times New Roman"/>
          <w:sz w:val="24"/>
          <w:szCs w:val="24"/>
        </w:rPr>
      </w:pPr>
      <w:r>
        <w:t>[5]</w:t>
      </w:r>
      <w:r w:rsidR="000D6C43">
        <w:t xml:space="preserve"> </w:t>
      </w:r>
      <w:r w:rsidR="000D6C43" w:rsidRPr="00DC64BF">
        <w:rPr>
          <w:rFonts w:ascii="Times New Roman" w:hAnsi="Times New Roman" w:cs="Times New Roman"/>
          <w:sz w:val="24"/>
          <w:szCs w:val="24"/>
        </w:rPr>
        <w:t xml:space="preserve">Stuart Russell and Peter </w:t>
      </w:r>
      <w:proofErr w:type="spellStart"/>
      <w:r w:rsidR="000D6C43" w:rsidRPr="00DC64BF">
        <w:rPr>
          <w:rFonts w:ascii="Times New Roman" w:hAnsi="Times New Roman" w:cs="Times New Roman"/>
          <w:sz w:val="24"/>
          <w:szCs w:val="24"/>
        </w:rPr>
        <w:t>Norvig</w:t>
      </w:r>
      <w:proofErr w:type="spellEnd"/>
      <w:r w:rsidR="000D6C43" w:rsidRPr="00DC64BF">
        <w:rPr>
          <w:rFonts w:ascii="Times New Roman" w:hAnsi="Times New Roman" w:cs="Times New Roman"/>
          <w:sz w:val="24"/>
          <w:szCs w:val="24"/>
        </w:rPr>
        <w:t xml:space="preserve">, Artificial Intelligence, </w:t>
      </w:r>
      <w:r w:rsidR="00DC64BF" w:rsidRPr="00DC64BF">
        <w:rPr>
          <w:rFonts w:ascii="Times New Roman" w:hAnsi="Times New Roman" w:cs="Times New Roman"/>
          <w:sz w:val="24"/>
          <w:szCs w:val="24"/>
        </w:rPr>
        <w:t xml:space="preserve">a </w:t>
      </w:r>
      <w:r w:rsidR="000D6C43" w:rsidRPr="00DC64BF">
        <w:rPr>
          <w:rFonts w:ascii="Times New Roman" w:hAnsi="Times New Roman" w:cs="Times New Roman"/>
          <w:sz w:val="24"/>
          <w:szCs w:val="24"/>
        </w:rPr>
        <w:t xml:space="preserve">modern Approach third edition, </w:t>
      </w:r>
      <w:proofErr w:type="spellStart"/>
      <w:r w:rsidR="000D6C43" w:rsidRPr="00DC64BF">
        <w:rPr>
          <w:rFonts w:ascii="Times New Roman" w:hAnsi="Times New Roman" w:cs="Times New Roman"/>
          <w:sz w:val="24"/>
          <w:szCs w:val="24"/>
        </w:rPr>
        <w:t>Pearson,</w:t>
      </w:r>
      <w:r w:rsidR="00DC64BF" w:rsidRPr="00DC64BF">
        <w:rPr>
          <w:rFonts w:ascii="Times New Roman" w:hAnsi="Times New Roman" w:cs="Times New Roman"/>
          <w:sz w:val="24"/>
          <w:szCs w:val="24"/>
        </w:rPr>
        <w:t>Inc</w:t>
      </w:r>
      <w:proofErr w:type="spellEnd"/>
      <w:r w:rsidR="00DC64BF" w:rsidRPr="00DC64BF">
        <w:rPr>
          <w:rFonts w:ascii="Times New Roman" w:hAnsi="Times New Roman" w:cs="Times New Roman"/>
          <w:sz w:val="24"/>
          <w:szCs w:val="24"/>
        </w:rPr>
        <w:t>, Dec 13, 1994[</w:t>
      </w:r>
      <w:r w:rsidR="000D6C43" w:rsidRPr="00DC64BF">
        <w:rPr>
          <w:rFonts w:ascii="Times New Roman" w:hAnsi="Times New Roman" w:cs="Times New Roman"/>
          <w:sz w:val="24"/>
          <w:szCs w:val="24"/>
        </w:rPr>
        <w:t xml:space="preserve"> </w:t>
      </w:r>
      <w:r w:rsidR="00DC64BF" w:rsidRPr="00DC64BF">
        <w:rPr>
          <w:rFonts w:ascii="Times New Roman" w:hAnsi="Times New Roman" w:cs="Times New Roman"/>
          <w:sz w:val="24"/>
          <w:szCs w:val="24"/>
        </w:rPr>
        <w:t>e-book] Available on Google Drive :</w:t>
      </w:r>
    </w:p>
    <w:p w14:paraId="20200BC7" w14:textId="3086131D" w:rsidR="00DC64BF" w:rsidRPr="00B2108E" w:rsidRDefault="00F87743" w:rsidP="00B2108E">
      <w:pPr>
        <w:rPr>
          <w:rStyle w:val="Hyperlink"/>
          <w:color w:val="auto"/>
        </w:rPr>
      </w:pPr>
      <w:hyperlink r:id="rId12" w:history="1">
        <w:r w:rsidR="00DC64BF">
          <w:rPr>
            <w:rStyle w:val="Hyperlink"/>
          </w:rPr>
          <w:t>https://drive.google.com/file/d/1KNgDk49DUGjb9Z3P3c3MWgxh9IhL3bkL/view</w:t>
        </w:r>
      </w:hyperlink>
    </w:p>
    <w:p w14:paraId="44DB27E2" w14:textId="77777777" w:rsidR="00E12A45" w:rsidRPr="00B2108E" w:rsidRDefault="00E12A45" w:rsidP="00530886">
      <w:pPr>
        <w:spacing w:line="360" w:lineRule="auto"/>
        <w:jc w:val="both"/>
        <w:rPr>
          <w:rFonts w:ascii="Times New Roman" w:hAnsi="Times New Roman" w:cs="Times New Roman"/>
          <w:sz w:val="24"/>
          <w:szCs w:val="24"/>
        </w:rPr>
      </w:pPr>
    </w:p>
    <w:p w14:paraId="4CAA9AE1" w14:textId="35A960D8" w:rsidR="002D4DDF" w:rsidRDefault="006C0C27" w:rsidP="00530886">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710DBA">
        <w:rPr>
          <w:rFonts w:ascii="Times New Roman" w:hAnsi="Times New Roman" w:cs="Times New Roman"/>
          <w:sz w:val="24"/>
          <w:szCs w:val="24"/>
          <w:lang w:val="en-US"/>
        </w:rPr>
        <w:t xml:space="preserve"> </w:t>
      </w:r>
    </w:p>
    <w:p w14:paraId="755273AF" w14:textId="772CEFEA" w:rsidR="00710DBA" w:rsidRDefault="00710DBA" w:rsidP="00530886">
      <w:pPr>
        <w:spacing w:line="360" w:lineRule="auto"/>
        <w:jc w:val="both"/>
        <w:rPr>
          <w:rFonts w:ascii="Times New Roman" w:hAnsi="Times New Roman" w:cs="Times New Roman"/>
          <w:sz w:val="24"/>
          <w:szCs w:val="24"/>
          <w:lang w:val="en-US"/>
        </w:rPr>
      </w:pPr>
    </w:p>
    <w:p w14:paraId="11FCE137" w14:textId="77777777" w:rsidR="00710DBA" w:rsidRPr="002D4DDF" w:rsidRDefault="00710DBA" w:rsidP="00530886">
      <w:pPr>
        <w:spacing w:line="360" w:lineRule="auto"/>
        <w:jc w:val="both"/>
        <w:rPr>
          <w:rFonts w:ascii="Times New Roman" w:hAnsi="Times New Roman" w:cs="Times New Roman"/>
          <w:sz w:val="24"/>
          <w:szCs w:val="24"/>
          <w:shd w:val="clear" w:color="auto" w:fill="FFFFFF"/>
        </w:rPr>
      </w:pPr>
    </w:p>
    <w:p w14:paraId="6D97710D" w14:textId="1C887E18" w:rsidR="00FA3A3D" w:rsidRPr="00530886" w:rsidRDefault="00FA3A3D">
      <w:pPr>
        <w:rPr>
          <w:rFonts w:ascii="Times New Roman" w:hAnsi="Times New Roman" w:cs="Times New Roman"/>
          <w:sz w:val="24"/>
          <w:szCs w:val="24"/>
          <w:lang w:val="en-US"/>
        </w:rPr>
      </w:pPr>
      <w:bookmarkStart w:id="8" w:name="_GoBack"/>
      <w:bookmarkEnd w:id="8"/>
    </w:p>
    <w:sectPr w:rsidR="00FA3A3D" w:rsidRPr="00530886" w:rsidSect="00972BBF">
      <w:footerReference w:type="default" r:id="rId13"/>
      <w:pgSz w:w="11906" w:h="16838"/>
      <w:pgMar w:top="1440" w:right="1440" w:bottom="1440" w:left="2160" w:header="706" w:footer="70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A197A" w14:textId="77777777" w:rsidR="003A5CC4" w:rsidRDefault="003A5CC4" w:rsidP="00B24880">
      <w:pPr>
        <w:spacing w:after="0" w:line="240" w:lineRule="auto"/>
      </w:pPr>
      <w:r>
        <w:separator/>
      </w:r>
    </w:p>
  </w:endnote>
  <w:endnote w:type="continuationSeparator" w:id="0">
    <w:p w14:paraId="4F3716FB" w14:textId="77777777" w:rsidR="003A5CC4" w:rsidRDefault="003A5CC4" w:rsidP="00B248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4911353"/>
      <w:docPartObj>
        <w:docPartGallery w:val="Page Numbers (Bottom of Page)"/>
        <w:docPartUnique/>
      </w:docPartObj>
    </w:sdtPr>
    <w:sdtEndPr>
      <w:rPr>
        <w:noProof/>
      </w:rPr>
    </w:sdtEndPr>
    <w:sdtContent>
      <w:p w14:paraId="550B8997" w14:textId="61F4F64B" w:rsidR="00972BBF" w:rsidRDefault="00972BBF">
        <w:pPr>
          <w:pStyle w:val="Footer"/>
          <w:jc w:val="center"/>
        </w:pPr>
        <w:r>
          <w:fldChar w:fldCharType="begin"/>
        </w:r>
        <w:r>
          <w:instrText xml:space="preserve"> PAGE   \* MERGEFORMAT </w:instrText>
        </w:r>
        <w:r>
          <w:fldChar w:fldCharType="separate"/>
        </w:r>
        <w:r w:rsidR="00A93AAF">
          <w:rPr>
            <w:noProof/>
          </w:rPr>
          <w:t>3</w:t>
        </w:r>
        <w:r>
          <w:rPr>
            <w:noProof/>
          </w:rPr>
          <w:fldChar w:fldCharType="end"/>
        </w:r>
      </w:p>
    </w:sdtContent>
  </w:sdt>
  <w:p w14:paraId="4352BD7B" w14:textId="4E70B639" w:rsidR="00254552" w:rsidRDefault="002545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CE944" w14:textId="77777777" w:rsidR="003A5CC4" w:rsidRDefault="003A5CC4" w:rsidP="00B24880">
      <w:pPr>
        <w:spacing w:after="0" w:line="240" w:lineRule="auto"/>
      </w:pPr>
      <w:r>
        <w:separator/>
      </w:r>
    </w:p>
  </w:footnote>
  <w:footnote w:type="continuationSeparator" w:id="0">
    <w:p w14:paraId="0C51659A" w14:textId="77777777" w:rsidR="003A5CC4" w:rsidRDefault="003A5CC4" w:rsidP="00B248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C480C"/>
    <w:multiLevelType w:val="hybridMultilevel"/>
    <w:tmpl w:val="86969310"/>
    <w:lvl w:ilvl="0" w:tplc="63C86126">
      <w:start w:val="1"/>
      <w:numFmt w:val="bullet"/>
      <w:lvlText w:val="•"/>
      <w:lvlJc w:val="left"/>
      <w:pPr>
        <w:tabs>
          <w:tab w:val="num" w:pos="720"/>
        </w:tabs>
        <w:ind w:left="720" w:hanging="360"/>
      </w:pPr>
      <w:rPr>
        <w:rFonts w:ascii="Arial" w:hAnsi="Arial" w:hint="default"/>
      </w:rPr>
    </w:lvl>
    <w:lvl w:ilvl="1" w:tplc="6AC8F5C2" w:tentative="1">
      <w:start w:val="1"/>
      <w:numFmt w:val="bullet"/>
      <w:lvlText w:val="•"/>
      <w:lvlJc w:val="left"/>
      <w:pPr>
        <w:tabs>
          <w:tab w:val="num" w:pos="1440"/>
        </w:tabs>
        <w:ind w:left="1440" w:hanging="360"/>
      </w:pPr>
      <w:rPr>
        <w:rFonts w:ascii="Arial" w:hAnsi="Arial" w:hint="default"/>
      </w:rPr>
    </w:lvl>
    <w:lvl w:ilvl="2" w:tplc="D07A6B72" w:tentative="1">
      <w:start w:val="1"/>
      <w:numFmt w:val="bullet"/>
      <w:lvlText w:val="•"/>
      <w:lvlJc w:val="left"/>
      <w:pPr>
        <w:tabs>
          <w:tab w:val="num" w:pos="2160"/>
        </w:tabs>
        <w:ind w:left="2160" w:hanging="360"/>
      </w:pPr>
      <w:rPr>
        <w:rFonts w:ascii="Arial" w:hAnsi="Arial" w:hint="default"/>
      </w:rPr>
    </w:lvl>
    <w:lvl w:ilvl="3" w:tplc="51989516" w:tentative="1">
      <w:start w:val="1"/>
      <w:numFmt w:val="bullet"/>
      <w:lvlText w:val="•"/>
      <w:lvlJc w:val="left"/>
      <w:pPr>
        <w:tabs>
          <w:tab w:val="num" w:pos="2880"/>
        </w:tabs>
        <w:ind w:left="2880" w:hanging="360"/>
      </w:pPr>
      <w:rPr>
        <w:rFonts w:ascii="Arial" w:hAnsi="Arial" w:hint="default"/>
      </w:rPr>
    </w:lvl>
    <w:lvl w:ilvl="4" w:tplc="F7425170" w:tentative="1">
      <w:start w:val="1"/>
      <w:numFmt w:val="bullet"/>
      <w:lvlText w:val="•"/>
      <w:lvlJc w:val="left"/>
      <w:pPr>
        <w:tabs>
          <w:tab w:val="num" w:pos="3600"/>
        </w:tabs>
        <w:ind w:left="3600" w:hanging="360"/>
      </w:pPr>
      <w:rPr>
        <w:rFonts w:ascii="Arial" w:hAnsi="Arial" w:hint="default"/>
      </w:rPr>
    </w:lvl>
    <w:lvl w:ilvl="5" w:tplc="CEF42224" w:tentative="1">
      <w:start w:val="1"/>
      <w:numFmt w:val="bullet"/>
      <w:lvlText w:val="•"/>
      <w:lvlJc w:val="left"/>
      <w:pPr>
        <w:tabs>
          <w:tab w:val="num" w:pos="4320"/>
        </w:tabs>
        <w:ind w:left="4320" w:hanging="360"/>
      </w:pPr>
      <w:rPr>
        <w:rFonts w:ascii="Arial" w:hAnsi="Arial" w:hint="default"/>
      </w:rPr>
    </w:lvl>
    <w:lvl w:ilvl="6" w:tplc="32D0C3C4" w:tentative="1">
      <w:start w:val="1"/>
      <w:numFmt w:val="bullet"/>
      <w:lvlText w:val="•"/>
      <w:lvlJc w:val="left"/>
      <w:pPr>
        <w:tabs>
          <w:tab w:val="num" w:pos="5040"/>
        </w:tabs>
        <w:ind w:left="5040" w:hanging="360"/>
      </w:pPr>
      <w:rPr>
        <w:rFonts w:ascii="Arial" w:hAnsi="Arial" w:hint="default"/>
      </w:rPr>
    </w:lvl>
    <w:lvl w:ilvl="7" w:tplc="B7000C06" w:tentative="1">
      <w:start w:val="1"/>
      <w:numFmt w:val="bullet"/>
      <w:lvlText w:val="•"/>
      <w:lvlJc w:val="left"/>
      <w:pPr>
        <w:tabs>
          <w:tab w:val="num" w:pos="5760"/>
        </w:tabs>
        <w:ind w:left="5760" w:hanging="360"/>
      </w:pPr>
      <w:rPr>
        <w:rFonts w:ascii="Arial" w:hAnsi="Arial" w:hint="default"/>
      </w:rPr>
    </w:lvl>
    <w:lvl w:ilvl="8" w:tplc="7E224BE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E683C7E"/>
    <w:multiLevelType w:val="hybridMultilevel"/>
    <w:tmpl w:val="C646E8F8"/>
    <w:lvl w:ilvl="0" w:tplc="344EDA88">
      <w:start w:val="1"/>
      <w:numFmt w:val="bullet"/>
      <w:lvlText w:val="•"/>
      <w:lvlJc w:val="left"/>
      <w:pPr>
        <w:tabs>
          <w:tab w:val="num" w:pos="720"/>
        </w:tabs>
        <w:ind w:left="720" w:hanging="360"/>
      </w:pPr>
      <w:rPr>
        <w:rFonts w:ascii="Arial" w:hAnsi="Arial" w:hint="default"/>
      </w:rPr>
    </w:lvl>
    <w:lvl w:ilvl="1" w:tplc="1FDE13A8" w:tentative="1">
      <w:start w:val="1"/>
      <w:numFmt w:val="bullet"/>
      <w:lvlText w:val="•"/>
      <w:lvlJc w:val="left"/>
      <w:pPr>
        <w:tabs>
          <w:tab w:val="num" w:pos="1440"/>
        </w:tabs>
        <w:ind w:left="1440" w:hanging="360"/>
      </w:pPr>
      <w:rPr>
        <w:rFonts w:ascii="Arial" w:hAnsi="Arial" w:hint="default"/>
      </w:rPr>
    </w:lvl>
    <w:lvl w:ilvl="2" w:tplc="55ECB272" w:tentative="1">
      <w:start w:val="1"/>
      <w:numFmt w:val="bullet"/>
      <w:lvlText w:val="•"/>
      <w:lvlJc w:val="left"/>
      <w:pPr>
        <w:tabs>
          <w:tab w:val="num" w:pos="2160"/>
        </w:tabs>
        <w:ind w:left="2160" w:hanging="360"/>
      </w:pPr>
      <w:rPr>
        <w:rFonts w:ascii="Arial" w:hAnsi="Arial" w:hint="default"/>
      </w:rPr>
    </w:lvl>
    <w:lvl w:ilvl="3" w:tplc="34CE0B5A" w:tentative="1">
      <w:start w:val="1"/>
      <w:numFmt w:val="bullet"/>
      <w:lvlText w:val="•"/>
      <w:lvlJc w:val="left"/>
      <w:pPr>
        <w:tabs>
          <w:tab w:val="num" w:pos="2880"/>
        </w:tabs>
        <w:ind w:left="2880" w:hanging="360"/>
      </w:pPr>
      <w:rPr>
        <w:rFonts w:ascii="Arial" w:hAnsi="Arial" w:hint="default"/>
      </w:rPr>
    </w:lvl>
    <w:lvl w:ilvl="4" w:tplc="EE0E1886" w:tentative="1">
      <w:start w:val="1"/>
      <w:numFmt w:val="bullet"/>
      <w:lvlText w:val="•"/>
      <w:lvlJc w:val="left"/>
      <w:pPr>
        <w:tabs>
          <w:tab w:val="num" w:pos="3600"/>
        </w:tabs>
        <w:ind w:left="3600" w:hanging="360"/>
      </w:pPr>
      <w:rPr>
        <w:rFonts w:ascii="Arial" w:hAnsi="Arial" w:hint="default"/>
      </w:rPr>
    </w:lvl>
    <w:lvl w:ilvl="5" w:tplc="3D2E8596" w:tentative="1">
      <w:start w:val="1"/>
      <w:numFmt w:val="bullet"/>
      <w:lvlText w:val="•"/>
      <w:lvlJc w:val="left"/>
      <w:pPr>
        <w:tabs>
          <w:tab w:val="num" w:pos="4320"/>
        </w:tabs>
        <w:ind w:left="4320" w:hanging="360"/>
      </w:pPr>
      <w:rPr>
        <w:rFonts w:ascii="Arial" w:hAnsi="Arial" w:hint="default"/>
      </w:rPr>
    </w:lvl>
    <w:lvl w:ilvl="6" w:tplc="2D30DB96" w:tentative="1">
      <w:start w:val="1"/>
      <w:numFmt w:val="bullet"/>
      <w:lvlText w:val="•"/>
      <w:lvlJc w:val="left"/>
      <w:pPr>
        <w:tabs>
          <w:tab w:val="num" w:pos="5040"/>
        </w:tabs>
        <w:ind w:left="5040" w:hanging="360"/>
      </w:pPr>
      <w:rPr>
        <w:rFonts w:ascii="Arial" w:hAnsi="Arial" w:hint="default"/>
      </w:rPr>
    </w:lvl>
    <w:lvl w:ilvl="7" w:tplc="88827586" w:tentative="1">
      <w:start w:val="1"/>
      <w:numFmt w:val="bullet"/>
      <w:lvlText w:val="•"/>
      <w:lvlJc w:val="left"/>
      <w:pPr>
        <w:tabs>
          <w:tab w:val="num" w:pos="5760"/>
        </w:tabs>
        <w:ind w:left="5760" w:hanging="360"/>
      </w:pPr>
      <w:rPr>
        <w:rFonts w:ascii="Arial" w:hAnsi="Arial" w:hint="default"/>
      </w:rPr>
    </w:lvl>
    <w:lvl w:ilvl="8" w:tplc="F7E0EDE2"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C88"/>
    <w:rsid w:val="000030E4"/>
    <w:rsid w:val="000119BB"/>
    <w:rsid w:val="0001246D"/>
    <w:rsid w:val="000D6C43"/>
    <w:rsid w:val="00172616"/>
    <w:rsid w:val="001C44F7"/>
    <w:rsid w:val="00201CA0"/>
    <w:rsid w:val="00225B4A"/>
    <w:rsid w:val="00254552"/>
    <w:rsid w:val="002622D1"/>
    <w:rsid w:val="00264879"/>
    <w:rsid w:val="00292557"/>
    <w:rsid w:val="002A2B7E"/>
    <w:rsid w:val="002D4DDF"/>
    <w:rsid w:val="00332AF4"/>
    <w:rsid w:val="00343F17"/>
    <w:rsid w:val="00367745"/>
    <w:rsid w:val="003A5CC4"/>
    <w:rsid w:val="0042124C"/>
    <w:rsid w:val="00461131"/>
    <w:rsid w:val="00464F1C"/>
    <w:rsid w:val="0049370C"/>
    <w:rsid w:val="00512875"/>
    <w:rsid w:val="00530886"/>
    <w:rsid w:val="0056349D"/>
    <w:rsid w:val="00574543"/>
    <w:rsid w:val="005A2663"/>
    <w:rsid w:val="005B09EB"/>
    <w:rsid w:val="005E1C85"/>
    <w:rsid w:val="00624013"/>
    <w:rsid w:val="00646D96"/>
    <w:rsid w:val="006473E0"/>
    <w:rsid w:val="00651D67"/>
    <w:rsid w:val="0068340D"/>
    <w:rsid w:val="00684BE3"/>
    <w:rsid w:val="00686933"/>
    <w:rsid w:val="006C0C27"/>
    <w:rsid w:val="006F5AD2"/>
    <w:rsid w:val="00710DBA"/>
    <w:rsid w:val="00721678"/>
    <w:rsid w:val="007936EC"/>
    <w:rsid w:val="007C0CE5"/>
    <w:rsid w:val="007C471F"/>
    <w:rsid w:val="007C7168"/>
    <w:rsid w:val="007D73A3"/>
    <w:rsid w:val="007E75BD"/>
    <w:rsid w:val="00830505"/>
    <w:rsid w:val="00835BDD"/>
    <w:rsid w:val="00843017"/>
    <w:rsid w:val="0091679A"/>
    <w:rsid w:val="00926B84"/>
    <w:rsid w:val="00972BBF"/>
    <w:rsid w:val="009818EE"/>
    <w:rsid w:val="009860B9"/>
    <w:rsid w:val="009D0131"/>
    <w:rsid w:val="009E2934"/>
    <w:rsid w:val="009F0A6A"/>
    <w:rsid w:val="00A3379B"/>
    <w:rsid w:val="00A4026C"/>
    <w:rsid w:val="00A93AAF"/>
    <w:rsid w:val="00A948E6"/>
    <w:rsid w:val="00B2108E"/>
    <w:rsid w:val="00B24880"/>
    <w:rsid w:val="00B930A0"/>
    <w:rsid w:val="00BA01CB"/>
    <w:rsid w:val="00BE589A"/>
    <w:rsid w:val="00C04C4A"/>
    <w:rsid w:val="00C11DCE"/>
    <w:rsid w:val="00C1696C"/>
    <w:rsid w:val="00C61484"/>
    <w:rsid w:val="00C71306"/>
    <w:rsid w:val="00C80A7A"/>
    <w:rsid w:val="00CE2DBB"/>
    <w:rsid w:val="00D56100"/>
    <w:rsid w:val="00D61F8D"/>
    <w:rsid w:val="00DC566E"/>
    <w:rsid w:val="00DC64BF"/>
    <w:rsid w:val="00DD11D5"/>
    <w:rsid w:val="00E12A45"/>
    <w:rsid w:val="00E2373E"/>
    <w:rsid w:val="00E40A22"/>
    <w:rsid w:val="00E53B5B"/>
    <w:rsid w:val="00E85558"/>
    <w:rsid w:val="00E92C88"/>
    <w:rsid w:val="00F37A98"/>
    <w:rsid w:val="00F84BC8"/>
    <w:rsid w:val="00F87743"/>
    <w:rsid w:val="00FA3A3D"/>
    <w:rsid w:val="00FB10B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E16AE6A"/>
  <w15:chartTrackingRefBased/>
  <w15:docId w15:val="{2171FE9D-5C86-46A3-B1CE-8D9CC9006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48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D01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B24880"/>
    <w:pPr>
      <w:keepNext/>
      <w:keepLines/>
      <w:spacing w:before="40" w:after="0"/>
      <w:outlineLvl w:val="2"/>
    </w:pPr>
    <w:rPr>
      <w:rFonts w:ascii="Times New Roman" w:eastAsiaTheme="majorEastAsia" w:hAnsi="Times New Roman" w:cstheme="majorBidi"/>
      <w:sz w:val="24"/>
      <w:szCs w:val="24"/>
    </w:rPr>
  </w:style>
  <w:style w:type="paragraph" w:styleId="Heading4">
    <w:name w:val="heading 4"/>
    <w:basedOn w:val="Normal"/>
    <w:next w:val="Normal"/>
    <w:link w:val="Heading4Char"/>
    <w:uiPriority w:val="9"/>
    <w:unhideWhenUsed/>
    <w:qFormat/>
    <w:rsid w:val="00B24880"/>
    <w:pPr>
      <w:keepNext/>
      <w:keepLines/>
      <w:spacing w:before="40" w:after="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0131"/>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C11DCE"/>
    <w:rPr>
      <w:color w:val="0000FF"/>
      <w:u w:val="single"/>
    </w:rPr>
  </w:style>
  <w:style w:type="character" w:customStyle="1" w:styleId="UnresolvedMention1">
    <w:name w:val="Unresolved Mention1"/>
    <w:basedOn w:val="DefaultParagraphFont"/>
    <w:uiPriority w:val="99"/>
    <w:semiHidden/>
    <w:unhideWhenUsed/>
    <w:rsid w:val="00C11DCE"/>
    <w:rPr>
      <w:color w:val="605E5C"/>
      <w:shd w:val="clear" w:color="auto" w:fill="E1DFDD"/>
    </w:rPr>
  </w:style>
  <w:style w:type="character" w:customStyle="1" w:styleId="Heading3Char">
    <w:name w:val="Heading 3 Char"/>
    <w:basedOn w:val="DefaultParagraphFont"/>
    <w:link w:val="Heading3"/>
    <w:uiPriority w:val="9"/>
    <w:rsid w:val="00B24880"/>
    <w:rPr>
      <w:rFonts w:ascii="Times New Roman" w:eastAsiaTheme="majorEastAsia" w:hAnsi="Times New Roman" w:cstheme="majorBidi"/>
      <w:sz w:val="24"/>
      <w:szCs w:val="24"/>
    </w:rPr>
  </w:style>
  <w:style w:type="character" w:customStyle="1" w:styleId="Heading1Char">
    <w:name w:val="Heading 1 Char"/>
    <w:basedOn w:val="DefaultParagraphFont"/>
    <w:link w:val="Heading1"/>
    <w:uiPriority w:val="9"/>
    <w:rsid w:val="00B248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24880"/>
    <w:pPr>
      <w:outlineLvl w:val="9"/>
    </w:pPr>
    <w:rPr>
      <w:lang w:val="en-US" w:eastAsia="en-US"/>
    </w:rPr>
  </w:style>
  <w:style w:type="paragraph" w:styleId="TOC3">
    <w:name w:val="toc 3"/>
    <w:basedOn w:val="Normal"/>
    <w:next w:val="Normal"/>
    <w:autoRedefine/>
    <w:uiPriority w:val="39"/>
    <w:unhideWhenUsed/>
    <w:rsid w:val="00972BBF"/>
    <w:pPr>
      <w:tabs>
        <w:tab w:val="right" w:leader="dot" w:pos="8296"/>
      </w:tabs>
      <w:spacing w:after="0"/>
      <w:ind w:left="440"/>
    </w:pPr>
    <w:rPr>
      <w:rFonts w:ascii="Times New Roman" w:hAnsi="Times New Roman" w:cs="Times New Roman"/>
      <w:iCs/>
      <w:noProof/>
      <w:sz w:val="28"/>
      <w:szCs w:val="28"/>
      <w:lang w:val="en-US"/>
    </w:rPr>
  </w:style>
  <w:style w:type="paragraph" w:styleId="Header">
    <w:name w:val="header"/>
    <w:basedOn w:val="Normal"/>
    <w:link w:val="HeaderChar"/>
    <w:uiPriority w:val="99"/>
    <w:unhideWhenUsed/>
    <w:rsid w:val="00B248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880"/>
  </w:style>
  <w:style w:type="paragraph" w:styleId="Footer">
    <w:name w:val="footer"/>
    <w:basedOn w:val="Normal"/>
    <w:link w:val="FooterChar"/>
    <w:uiPriority w:val="99"/>
    <w:unhideWhenUsed/>
    <w:rsid w:val="00B248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880"/>
  </w:style>
  <w:style w:type="paragraph" w:styleId="TOC2">
    <w:name w:val="toc 2"/>
    <w:basedOn w:val="Normal"/>
    <w:next w:val="Normal"/>
    <w:autoRedefine/>
    <w:uiPriority w:val="39"/>
    <w:unhideWhenUsed/>
    <w:rsid w:val="00B24880"/>
    <w:pPr>
      <w:spacing w:after="0"/>
      <w:ind w:left="220"/>
    </w:pPr>
    <w:rPr>
      <w:rFonts w:cstheme="minorHAnsi"/>
      <w:smallCaps/>
      <w:sz w:val="20"/>
      <w:szCs w:val="20"/>
    </w:rPr>
  </w:style>
  <w:style w:type="paragraph" w:styleId="TOC1">
    <w:name w:val="toc 1"/>
    <w:basedOn w:val="Normal"/>
    <w:next w:val="Normal"/>
    <w:autoRedefine/>
    <w:uiPriority w:val="39"/>
    <w:unhideWhenUsed/>
    <w:rsid w:val="00B24880"/>
    <w:pPr>
      <w:spacing w:before="120" w:after="120"/>
    </w:pPr>
    <w:rPr>
      <w:rFonts w:cstheme="minorHAnsi"/>
      <w:b/>
      <w:bCs/>
      <w:caps/>
      <w:sz w:val="20"/>
      <w:szCs w:val="20"/>
    </w:rPr>
  </w:style>
  <w:style w:type="character" w:customStyle="1" w:styleId="Heading4Char">
    <w:name w:val="Heading 4 Char"/>
    <w:basedOn w:val="DefaultParagraphFont"/>
    <w:link w:val="Heading4"/>
    <w:uiPriority w:val="9"/>
    <w:rsid w:val="00B24880"/>
    <w:rPr>
      <w:rFonts w:ascii="Times New Roman" w:eastAsiaTheme="majorEastAsia" w:hAnsi="Times New Roman" w:cstheme="majorBidi"/>
      <w:iCs/>
      <w:sz w:val="24"/>
    </w:rPr>
  </w:style>
  <w:style w:type="paragraph" w:styleId="TOC4">
    <w:name w:val="toc 4"/>
    <w:basedOn w:val="Normal"/>
    <w:next w:val="Normal"/>
    <w:autoRedefine/>
    <w:uiPriority w:val="39"/>
    <w:unhideWhenUsed/>
    <w:rsid w:val="00B24880"/>
    <w:pPr>
      <w:spacing w:after="0"/>
      <w:ind w:left="660"/>
    </w:pPr>
    <w:rPr>
      <w:rFonts w:cstheme="minorHAnsi"/>
      <w:sz w:val="18"/>
      <w:szCs w:val="18"/>
    </w:rPr>
  </w:style>
  <w:style w:type="paragraph" w:styleId="TOC5">
    <w:name w:val="toc 5"/>
    <w:basedOn w:val="Normal"/>
    <w:next w:val="Normal"/>
    <w:autoRedefine/>
    <w:uiPriority w:val="39"/>
    <w:unhideWhenUsed/>
    <w:rsid w:val="00B24880"/>
    <w:pPr>
      <w:spacing w:after="0"/>
      <w:ind w:left="880"/>
    </w:pPr>
    <w:rPr>
      <w:rFonts w:cstheme="minorHAnsi"/>
      <w:sz w:val="18"/>
      <w:szCs w:val="18"/>
    </w:rPr>
  </w:style>
  <w:style w:type="paragraph" w:styleId="TOC6">
    <w:name w:val="toc 6"/>
    <w:basedOn w:val="Normal"/>
    <w:next w:val="Normal"/>
    <w:autoRedefine/>
    <w:uiPriority w:val="39"/>
    <w:unhideWhenUsed/>
    <w:rsid w:val="00B24880"/>
    <w:pPr>
      <w:spacing w:after="0"/>
      <w:ind w:left="1100"/>
    </w:pPr>
    <w:rPr>
      <w:rFonts w:cstheme="minorHAnsi"/>
      <w:sz w:val="18"/>
      <w:szCs w:val="18"/>
    </w:rPr>
  </w:style>
  <w:style w:type="paragraph" w:styleId="TOC7">
    <w:name w:val="toc 7"/>
    <w:basedOn w:val="Normal"/>
    <w:next w:val="Normal"/>
    <w:autoRedefine/>
    <w:uiPriority w:val="39"/>
    <w:unhideWhenUsed/>
    <w:rsid w:val="00B24880"/>
    <w:pPr>
      <w:spacing w:after="0"/>
      <w:ind w:left="1320"/>
    </w:pPr>
    <w:rPr>
      <w:rFonts w:cstheme="minorHAnsi"/>
      <w:sz w:val="18"/>
      <w:szCs w:val="18"/>
    </w:rPr>
  </w:style>
  <w:style w:type="paragraph" w:styleId="TOC8">
    <w:name w:val="toc 8"/>
    <w:basedOn w:val="Normal"/>
    <w:next w:val="Normal"/>
    <w:autoRedefine/>
    <w:uiPriority w:val="39"/>
    <w:unhideWhenUsed/>
    <w:rsid w:val="00B24880"/>
    <w:pPr>
      <w:spacing w:after="0"/>
      <w:ind w:left="1540"/>
    </w:pPr>
    <w:rPr>
      <w:rFonts w:cstheme="minorHAnsi"/>
      <w:sz w:val="18"/>
      <w:szCs w:val="18"/>
    </w:rPr>
  </w:style>
  <w:style w:type="paragraph" w:styleId="TOC9">
    <w:name w:val="toc 9"/>
    <w:basedOn w:val="Normal"/>
    <w:next w:val="Normal"/>
    <w:autoRedefine/>
    <w:uiPriority w:val="39"/>
    <w:unhideWhenUsed/>
    <w:rsid w:val="00B24880"/>
    <w:pPr>
      <w:spacing w:after="0"/>
      <w:ind w:left="1760"/>
    </w:pPr>
    <w:rPr>
      <w:rFonts w:cstheme="minorHAnsi"/>
      <w:sz w:val="18"/>
      <w:szCs w:val="18"/>
    </w:rPr>
  </w:style>
  <w:style w:type="paragraph" w:styleId="BalloonText">
    <w:name w:val="Balloon Text"/>
    <w:basedOn w:val="Normal"/>
    <w:link w:val="BalloonTextChar"/>
    <w:uiPriority w:val="99"/>
    <w:semiHidden/>
    <w:unhideWhenUsed/>
    <w:rsid w:val="00972B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BB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26727">
      <w:bodyDiv w:val="1"/>
      <w:marLeft w:val="0"/>
      <w:marRight w:val="0"/>
      <w:marTop w:val="0"/>
      <w:marBottom w:val="0"/>
      <w:divBdr>
        <w:top w:val="none" w:sz="0" w:space="0" w:color="auto"/>
        <w:left w:val="none" w:sz="0" w:space="0" w:color="auto"/>
        <w:bottom w:val="none" w:sz="0" w:space="0" w:color="auto"/>
        <w:right w:val="none" w:sz="0" w:space="0" w:color="auto"/>
      </w:divBdr>
      <w:divsChild>
        <w:div w:id="1533033398">
          <w:marLeft w:val="0"/>
          <w:marRight w:val="180"/>
          <w:marTop w:val="0"/>
          <w:marBottom w:val="0"/>
          <w:divBdr>
            <w:top w:val="none" w:sz="0" w:space="0" w:color="auto"/>
            <w:left w:val="none" w:sz="0" w:space="0" w:color="auto"/>
            <w:bottom w:val="none" w:sz="0" w:space="0" w:color="auto"/>
            <w:right w:val="none" w:sz="0" w:space="0" w:color="auto"/>
          </w:divBdr>
          <w:divsChild>
            <w:div w:id="41250819">
              <w:marLeft w:val="-60"/>
              <w:marRight w:val="-60"/>
              <w:marTop w:val="0"/>
              <w:marBottom w:val="0"/>
              <w:divBdr>
                <w:top w:val="none" w:sz="0" w:space="0" w:color="auto"/>
                <w:left w:val="none" w:sz="0" w:space="0" w:color="auto"/>
                <w:bottom w:val="none" w:sz="0" w:space="0" w:color="auto"/>
                <w:right w:val="none" w:sz="0" w:space="0" w:color="auto"/>
              </w:divBdr>
            </w:div>
          </w:divsChild>
        </w:div>
        <w:div w:id="1204827009">
          <w:marLeft w:val="0"/>
          <w:marRight w:val="0"/>
          <w:marTop w:val="0"/>
          <w:marBottom w:val="0"/>
          <w:divBdr>
            <w:top w:val="none" w:sz="0" w:space="0" w:color="auto"/>
            <w:left w:val="none" w:sz="0" w:space="0" w:color="auto"/>
            <w:bottom w:val="none" w:sz="0" w:space="0" w:color="auto"/>
            <w:right w:val="none" w:sz="0" w:space="0" w:color="auto"/>
          </w:divBdr>
          <w:divsChild>
            <w:div w:id="14248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153421">
      <w:bodyDiv w:val="1"/>
      <w:marLeft w:val="0"/>
      <w:marRight w:val="0"/>
      <w:marTop w:val="0"/>
      <w:marBottom w:val="0"/>
      <w:divBdr>
        <w:top w:val="none" w:sz="0" w:space="0" w:color="auto"/>
        <w:left w:val="none" w:sz="0" w:space="0" w:color="auto"/>
        <w:bottom w:val="none" w:sz="0" w:space="0" w:color="auto"/>
        <w:right w:val="none" w:sz="0" w:space="0" w:color="auto"/>
      </w:divBdr>
      <w:divsChild>
        <w:div w:id="1098871138">
          <w:marLeft w:val="446"/>
          <w:marRight w:val="0"/>
          <w:marTop w:val="0"/>
          <w:marBottom w:val="0"/>
          <w:divBdr>
            <w:top w:val="none" w:sz="0" w:space="0" w:color="auto"/>
            <w:left w:val="none" w:sz="0" w:space="0" w:color="auto"/>
            <w:bottom w:val="none" w:sz="0" w:space="0" w:color="auto"/>
            <w:right w:val="none" w:sz="0" w:space="0" w:color="auto"/>
          </w:divBdr>
        </w:div>
      </w:divsChild>
    </w:div>
    <w:div w:id="1973096380">
      <w:bodyDiv w:val="1"/>
      <w:marLeft w:val="0"/>
      <w:marRight w:val="0"/>
      <w:marTop w:val="0"/>
      <w:marBottom w:val="0"/>
      <w:divBdr>
        <w:top w:val="none" w:sz="0" w:space="0" w:color="auto"/>
        <w:left w:val="none" w:sz="0" w:space="0" w:color="auto"/>
        <w:bottom w:val="none" w:sz="0" w:space="0" w:color="auto"/>
        <w:right w:val="none" w:sz="0" w:space="0" w:color="auto"/>
      </w:divBdr>
      <w:divsChild>
        <w:div w:id="518395428">
          <w:marLeft w:val="446"/>
          <w:marRight w:val="0"/>
          <w:marTop w:val="0"/>
          <w:marBottom w:val="0"/>
          <w:divBdr>
            <w:top w:val="none" w:sz="0" w:space="0" w:color="auto"/>
            <w:left w:val="none" w:sz="0" w:space="0" w:color="auto"/>
            <w:bottom w:val="none" w:sz="0" w:space="0" w:color="auto"/>
            <w:right w:val="none" w:sz="0" w:space="0" w:color="auto"/>
          </w:divBdr>
        </w:div>
      </w:divsChild>
    </w:div>
    <w:div w:id="2013951470">
      <w:bodyDiv w:val="1"/>
      <w:marLeft w:val="0"/>
      <w:marRight w:val="0"/>
      <w:marTop w:val="0"/>
      <w:marBottom w:val="0"/>
      <w:divBdr>
        <w:top w:val="none" w:sz="0" w:space="0" w:color="auto"/>
        <w:left w:val="none" w:sz="0" w:space="0" w:color="auto"/>
        <w:bottom w:val="none" w:sz="0" w:space="0" w:color="auto"/>
        <w:right w:val="none" w:sz="0" w:space="0" w:color="auto"/>
      </w:divBdr>
    </w:div>
    <w:div w:id="2069263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usinesslogic.asp"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KNgDk49DUGjb9Z3P3c3MWgxh9IhL3bkL/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tYo_xIAi8jPqKiaHSPQX9pHaJ8tf8MTd/vie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edictiveanalyticsworld.com/patimes/understanding-your-business-with-descriptive-predictive-and-prescriptive-analytics/2802/%5b4" TargetMode="External"/><Relationship Id="rId4" Type="http://schemas.openxmlformats.org/officeDocument/2006/relationships/settings" Target="settings.xml"/><Relationship Id="rId9" Type="http://schemas.openxmlformats.org/officeDocument/2006/relationships/hyperlink" Target="https://www.ibm.com/blogs/business-analytics/descriptive-analytics-101-what-happen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12CAB9-A8B3-446F-8AD5-6D2E4BB00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1267</TotalTime>
  <Pages>5</Pages>
  <Words>1240</Words>
  <Characters>7071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Choo</dc:creator>
  <cp:keywords/>
  <dc:description/>
  <cp:lastModifiedBy>Darren Choo</cp:lastModifiedBy>
  <cp:revision>32</cp:revision>
  <cp:lastPrinted>2019-12-06T03:31:00Z</cp:lastPrinted>
  <dcterms:created xsi:type="dcterms:W3CDTF">2019-11-30T08:12:00Z</dcterms:created>
  <dcterms:modified xsi:type="dcterms:W3CDTF">2019-12-06T03:44:00Z</dcterms:modified>
</cp:coreProperties>
</file>