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htmlChunk"/>
    <w:sectPr>
      <w:pgSz w:w="11906" w:h="16838"/>
      <w:pgMar w:top="1191" w:right="1134" w:bottom="1021" w:left="1134" w:header="510" w:footer="51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 w:eastAsia="Microsoft YaHei"/>
      <w:sz w:val="21"/>
    </w:rPr>
  </w:style>
</w:styles>
</file>

<file path=word/_rels/document.xml.rels><?xml version="1.0" encoding="UTF-8" standalone="yes"?><Relationships xmlns="http://schemas.openxmlformats.org/package/2006/relationships"><Relationship Id="htmlChunk" Type="http://schemas.openxmlformats.org/officeDocument/2006/relationships/aFChunk" Target="afchunk.html"/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 学习与需求追溯档案</dc:title>
  <dc:subject>课程内容 提交历史 代码定位 问题排查和需求处理记录</dc:subject>
  <dc:creator>Darren</dc:creator>
  <dcterms:created xsi:type="dcterms:W3CDTF">2026-09-09T00:00:00Z</dcterms:created>
</cp:coreProperties>
</file>