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16EF2" w14:textId="77777777" w:rsidR="00171D84" w:rsidRPr="00C625AB" w:rsidRDefault="00B8171F" w:rsidP="00795F52">
      <w:pPr>
        <w:pStyle w:val="ListParagraph"/>
        <w:numPr>
          <w:ilvl w:val="0"/>
          <w:numId w:val="9"/>
        </w:numPr>
      </w:pPr>
      <w:sdt>
        <w:sdtPr>
          <w:id w:val="-2111199008"/>
          <w:docPartObj>
            <w:docPartGallery w:val="Cover Pages"/>
          </w:docPartObj>
        </w:sdtPr>
        <w:sdtEndPr/>
        <w:sdtContent>
          <w:r w:rsidR="00C625AB" w:rsidRPr="00C625AB">
            <w:rPr>
              <w:noProof/>
              <w:lang w:val="en-SG" w:eastAsia="en-SG"/>
            </w:rPr>
            <mc:AlternateContent>
              <mc:Choice Requires="wps">
                <w:drawing>
                  <wp:anchor distT="0" distB="0" distL="114300" distR="114300" simplePos="0" relativeHeight="251665408" behindDoc="0" locked="0" layoutInCell="1" allowOverlap="1" wp14:anchorId="1D0A8164" wp14:editId="37129D4A">
                    <wp:simplePos x="0" y="0"/>
                    <wp:positionH relativeFrom="margin">
                      <wp:align>right</wp:align>
                    </wp:positionH>
                    <wp:positionV relativeFrom="page">
                      <wp:posOffset>6134100</wp:posOffset>
                    </wp:positionV>
                    <wp:extent cx="5753100" cy="2066290"/>
                    <wp:effectExtent l="0" t="0" r="0" b="10160"/>
                    <wp:wrapNone/>
                    <wp:docPr id="9" name="Text Box 9"/>
                    <wp:cNvGraphicFramePr/>
                    <a:graphic xmlns:a="http://schemas.openxmlformats.org/drawingml/2006/main">
                      <a:graphicData uri="http://schemas.microsoft.com/office/word/2010/wordprocessingShape">
                        <wps:wsp>
                          <wps:cNvSpPr txBox="1"/>
                          <wps:spPr>
                            <a:xfrm>
                              <a:off x="0" y="0"/>
                              <a:ext cx="5753100" cy="2066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F2441" w14:textId="77777777" w:rsidR="003312A5" w:rsidRPr="007944BE" w:rsidRDefault="00B8171F" w:rsidP="003465E8">
                                <w:pPr>
                                  <w:jc w:val="center"/>
                                  <w:rPr>
                                    <w:rFonts w:asciiTheme="majorHAnsi" w:hAnsiTheme="majorHAnsi" w:cstheme="majorHAnsi"/>
                                    <w:color w:val="01435C" w:themeColor="accent1"/>
                                    <w:sz w:val="44"/>
                                    <w:lang w:val="en-US"/>
                                  </w:rPr>
                                </w:pPr>
                                <w:sdt>
                                  <w:sdtPr>
                                    <w:rPr>
                                      <w:rFonts w:asciiTheme="majorHAnsi" w:hAnsiTheme="majorHAnsi" w:cstheme="majorHAnsi"/>
                                      <w:color w:val="01435C" w:themeColor="accent1"/>
                                      <w:sz w:val="44"/>
                                      <w:lang w:val="en-US"/>
                                    </w:rPr>
                                    <w:alias w:val="Status"/>
                                    <w:tag w:val=""/>
                                    <w:id w:val="592746691"/>
                                    <w:lock w:val="sdtLocked"/>
                                    <w:dataBinding w:prefixMappings="xmlns:ns0='http://purl.org/dc/elements/1.1/' xmlns:ns1='http://schemas.openxmlformats.org/package/2006/metadata/core-properties' " w:xpath="/ns1:coreProperties[1]/ns1:contentStatus[1]" w:storeItemID="{6C3C8BC8-F283-45AE-878A-BAB7291924A1}"/>
                                    <w:text/>
                                  </w:sdtPr>
                                  <w:sdtEndPr/>
                                  <w:sdtContent>
                                    <w:r w:rsidR="003312A5">
                                      <w:rPr>
                                        <w:rFonts w:asciiTheme="majorHAnsi" w:hAnsiTheme="majorHAnsi" w:cstheme="majorHAnsi"/>
                                        <w:color w:val="01435C" w:themeColor="accent1"/>
                                        <w:sz w:val="44"/>
                                        <w:lang w:val="en-US"/>
                                      </w:rPr>
                                      <w:t>Version 1.0</w:t>
                                    </w:r>
                                  </w:sdtContent>
                                </w:sdt>
                              </w:p>
                              <w:sdt>
                                <w:sdtPr>
                                  <w:rPr>
                                    <w:color w:val="01435C" w:themeColor="accent1"/>
                                    <w:sz w:val="32"/>
                                    <w:lang w:val="en-US"/>
                                  </w:rPr>
                                  <w:alias w:val="Author"/>
                                  <w:tag w:val=""/>
                                  <w:id w:val="1457373803"/>
                                  <w:lock w:val="sdtLocked"/>
                                  <w:dataBinding w:prefixMappings="xmlns:ns0='http://purl.org/dc/elements/1.1/' xmlns:ns1='http://schemas.openxmlformats.org/package/2006/metadata/core-properties' " w:xpath="/ns1:coreProperties[1]/ns0:creator[1]" w:storeItemID="{6C3C8BC8-F283-45AE-878A-BAB7291924A1}"/>
                                  <w:text/>
                                </w:sdtPr>
                                <w:sdtEndPr/>
                                <w:sdtContent>
                                  <w:p w14:paraId="73DEB2CB" w14:textId="77777777" w:rsidR="003312A5" w:rsidRPr="007944BE" w:rsidRDefault="003312A5" w:rsidP="003465E8">
                                    <w:pPr>
                                      <w:jc w:val="center"/>
                                      <w:rPr>
                                        <w:color w:val="01435C" w:themeColor="accent1"/>
                                        <w:sz w:val="32"/>
                                        <w:lang w:val="en-US"/>
                                      </w:rPr>
                                    </w:pPr>
                                    <w:r>
                                      <w:rPr>
                                        <w:color w:val="01435C" w:themeColor="accent1"/>
                                        <w:sz w:val="32"/>
                                      </w:rPr>
                                      <w:t>Dualog AS</w:t>
                                    </w:r>
                                  </w:p>
                                </w:sdtContent>
                              </w:sdt>
                              <w:p w14:paraId="417E0624" w14:textId="4A759F5F" w:rsidR="003312A5" w:rsidRPr="002E7889" w:rsidRDefault="00B8171F" w:rsidP="003465E8">
                                <w:pPr>
                                  <w:jc w:val="center"/>
                                  <w:rPr>
                                    <w:color w:val="76CDC5" w:themeColor="accent4"/>
                                    <w:sz w:val="32"/>
                                    <w:lang w:val="en-US"/>
                                  </w:rPr>
                                </w:pPr>
                                <w:sdt>
                                  <w:sdtPr>
                                    <w:rPr>
                                      <w:color w:val="51C2B8" w:themeColor="accent2"/>
                                      <w:sz w:val="32"/>
                                    </w:rPr>
                                    <w:alias w:val="Publish Date"/>
                                    <w:tag w:val=""/>
                                    <w:id w:val="530378214"/>
                                    <w:placeholder>
                                      <w:docPart w:val="408D975CB2024A5F85DD78589CAB1223"/>
                                    </w:placeholder>
                                    <w:dataBinding w:prefixMappings="xmlns:ns0='http://schemas.microsoft.com/office/2006/coverPageProps' " w:xpath="/ns0:CoverPageProperties[1]/ns0:PublishDate[1]" w:storeItemID="{55AF091B-3C7A-41E3-B477-F2FDAA23CFDA}"/>
                                    <w:date w:fullDate="2021-11-16T00:00:00Z">
                                      <w:dateFormat w:val="d. MMMM yyyy"/>
                                      <w:lid w:val="nb-NO"/>
                                      <w:storeMappedDataAs w:val="dateTime"/>
                                      <w:calendar w:val="gregorian"/>
                                    </w:date>
                                  </w:sdtPr>
                                  <w:sdtEndPr/>
                                  <w:sdtContent>
                                    <w:r w:rsidR="00C0278F">
                                      <w:rPr>
                                        <w:color w:val="51C2B8" w:themeColor="accent2"/>
                                        <w:sz w:val="32"/>
                                        <w:lang w:val="nb-NO"/>
                                      </w:rPr>
                                      <w:t>16. november 2021</w:t>
                                    </w:r>
                                  </w:sdtContent>
                                </w:sdt>
                              </w:p>
                              <w:p w14:paraId="1ABE583D" w14:textId="77777777" w:rsidR="003312A5" w:rsidRPr="007944BE" w:rsidRDefault="00B8171F" w:rsidP="003465E8">
                                <w:pPr>
                                  <w:jc w:val="center"/>
                                  <w:rPr>
                                    <w:color w:val="01435C" w:themeColor="accent1"/>
                                    <w:sz w:val="32"/>
                                  </w:rPr>
                                </w:pPr>
                                <w:sdt>
                                  <w:sdtPr>
                                    <w:rPr>
                                      <w:color w:val="01435C" w:themeColor="accent1"/>
                                      <w:sz w:val="32"/>
                                    </w:rPr>
                                    <w:alias w:val="DualogDistribution"/>
                                    <w:tag w:val="DualogDistribution"/>
                                    <w:id w:val="-1254589897"/>
                                    <w:lock w:val="sdtLocked"/>
                                    <w:comboBox>
                                      <w:listItem w:displayText=" " w:value=" "/>
                                      <w:listItem w:displayText="Distribution: Dualog Restricted" w:value="Dualog Restricted"/>
                                      <w:listItem w:displayText="Distribution: Dualog Confidential" w:value="Dualog Confidential"/>
                                    </w:comboBox>
                                  </w:sdtPr>
                                  <w:sdtEndPr/>
                                  <w:sdtContent>
                                    <w:r w:rsidR="003312A5">
                                      <w:rPr>
                                        <w:color w:val="01435C" w:themeColor="accent1"/>
                                        <w:sz w:val="32"/>
                                      </w:rPr>
                                      <w:t xml:space="preserve"> </w:t>
                                    </w:r>
                                  </w:sdtContent>
                                </w:sdt>
                                <w:sdt>
                                  <w:sdtPr>
                                    <w:rPr>
                                      <w:color w:val="01435C" w:themeColor="accent1"/>
                                      <w:sz w:val="32"/>
                                    </w:rPr>
                                    <w:alias w:val="Confidentiality"/>
                                    <w:tag w:val="Confidentiality"/>
                                    <w:id w:val="-435450096"/>
                                    <w:lock w:val="sdtLocked"/>
                                    <w:placeholder>
                                      <w:docPart w:val="93A95BFC75FA4A5C9D37642A96F8B914"/>
                                    </w:placeholder>
                                    <w:comboBox>
                                      <w:listItem w:displayText=" " w:value="Distribution: No restriction"/>
                                      <w:listItem w:displayText="Distribution: Dualog Confidential" w:value="Distribution: Dualog Confidential"/>
                                    </w:comboBox>
                                  </w:sdtPr>
                                  <w:sdtEndPr/>
                                  <w:sdtContent>
                                    <w:r w:rsidR="003312A5">
                                      <w:rPr>
                                        <w:color w:val="01435C" w:themeColor="accent1"/>
                                        <w:sz w:val="32"/>
                                      </w:rPr>
                                      <w:t>Confidentiality</w:t>
                                    </w:r>
                                  </w:sdtContent>
                                </w:sdt>
                              </w:p>
                            </w:txbxContent>
                          </wps:txbx>
                          <wps:bodyPr rot="0" spcFirstLastPara="0" vertOverflow="overflow" horzOverflow="overflow" vert="horz" wrap="square" lIns="252000" tIns="0" rIns="25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0A8164" id="_x0000_t202" coordsize="21600,21600" o:spt="202" path="m,l,21600r21600,l21600,xe">
                    <v:stroke joinstyle="miter"/>
                    <v:path gradientshapeok="t" o:connecttype="rect"/>
                  </v:shapetype>
                  <v:shape id="Text Box 9" o:spid="_x0000_s1026" type="#_x0000_t202" style="position:absolute;left:0;text-align:left;margin-left:401.8pt;margin-top:483pt;width:453pt;height:162.7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" filled="f" stroked="f" strokeweight=".5pt">
                    <v:textbox inset="7mm,0,7mm,0">
                      <w:txbxContent>
                        <w:p w14:paraId="44BF2441" w14:textId="77777777" w:rsidR="003312A5" w:rsidRPr="007944BE" w:rsidRDefault="00674B4B" w:rsidP="003465E8">
                          <w:pPr>
                            <w:jc w:val="center"/>
                            <w:rPr>
                              <w:rFonts w:asciiTheme="majorHAnsi" w:hAnsiTheme="majorHAnsi" w:cstheme="majorHAnsi"/>
                              <w:color w:val="01435C" w:themeColor="accent1"/>
                              <w:sz w:val="44"/>
                              <w:lang w:val="en-US"/>
                            </w:rPr>
                          </w:pPr>
                          <w:sdt>
                            <w:sdtPr>
                              <w:rPr>
                                <w:rFonts w:asciiTheme="majorHAnsi" w:hAnsiTheme="majorHAnsi" w:cstheme="majorHAnsi"/>
                                <w:color w:val="01435C" w:themeColor="accent1"/>
                                <w:sz w:val="44"/>
                                <w:lang w:val="en-US"/>
                              </w:rPr>
                              <w:alias w:val="Status"/>
                              <w:tag w:val=""/>
                              <w:id w:val="592746691"/>
                              <w:lock w:val="sdtLocked"/>
                              <w:dataBinding w:prefixMappings="xmlns:ns0='http://purl.org/dc/elements/1.1/' xmlns:ns1='http://schemas.openxmlformats.org/package/2006/metadata/core-properties' " w:xpath="/ns1:coreProperties[1]/ns1:contentStatus[1]" w:storeItemID="{6C3C8BC8-F283-45AE-878A-BAB7291924A1}"/>
                              <w:text/>
                            </w:sdtPr>
                            <w:sdtEndPr/>
                            <w:sdtContent>
                              <w:r w:rsidR="003312A5">
                                <w:rPr>
                                  <w:rFonts w:asciiTheme="majorHAnsi" w:hAnsiTheme="majorHAnsi" w:cstheme="majorHAnsi"/>
                                  <w:color w:val="01435C" w:themeColor="accent1"/>
                                  <w:sz w:val="44"/>
                                  <w:lang w:val="en-US"/>
                                </w:rPr>
                                <w:t>Version 1.0</w:t>
                              </w:r>
                            </w:sdtContent>
                          </w:sdt>
                        </w:p>
                        <w:sdt>
                          <w:sdtPr>
                            <w:rPr>
                              <w:color w:val="01435C" w:themeColor="accent1"/>
                              <w:sz w:val="32"/>
                              <w:lang w:val="en-US"/>
                            </w:rPr>
                            <w:alias w:val="Author"/>
                            <w:tag w:val=""/>
                            <w:id w:val="1457373803"/>
                            <w:lock w:val="sdtLocked"/>
                            <w:dataBinding w:prefixMappings="xmlns:ns0='http://purl.org/dc/elements/1.1/' xmlns:ns1='http://schemas.openxmlformats.org/package/2006/metadata/core-properties' " w:xpath="/ns1:coreProperties[1]/ns0:creator[1]" w:storeItemID="{6C3C8BC8-F283-45AE-878A-BAB7291924A1}"/>
                            <w:text/>
                          </w:sdtPr>
                          <w:sdtEndPr/>
                          <w:sdtContent>
                            <w:p w14:paraId="73DEB2CB" w14:textId="77777777" w:rsidR="003312A5" w:rsidRPr="007944BE" w:rsidRDefault="003312A5" w:rsidP="003465E8">
                              <w:pPr>
                                <w:jc w:val="center"/>
                                <w:rPr>
                                  <w:color w:val="01435C" w:themeColor="accent1"/>
                                  <w:sz w:val="32"/>
                                  <w:lang w:val="en-US"/>
                                </w:rPr>
                              </w:pPr>
                              <w:r>
                                <w:rPr>
                                  <w:color w:val="01435C" w:themeColor="accent1"/>
                                  <w:sz w:val="32"/>
                                </w:rPr>
                                <w:t>Dualog AS</w:t>
                              </w:r>
                            </w:p>
                          </w:sdtContent>
                        </w:sdt>
                        <w:p w14:paraId="417E0624" w14:textId="4A759F5F" w:rsidR="003312A5" w:rsidRPr="002E7889" w:rsidRDefault="00674B4B" w:rsidP="003465E8">
                          <w:pPr>
                            <w:jc w:val="center"/>
                            <w:rPr>
                              <w:color w:val="76CDC5" w:themeColor="accent4"/>
                              <w:sz w:val="32"/>
                              <w:lang w:val="en-US"/>
                            </w:rPr>
                          </w:pPr>
                          <w:sdt>
                            <w:sdtPr>
                              <w:rPr>
                                <w:color w:val="51C2B8" w:themeColor="accent2"/>
                                <w:sz w:val="32"/>
                              </w:rPr>
                              <w:alias w:val="Publish Date"/>
                              <w:tag w:val=""/>
                              <w:id w:val="530378214"/>
                              <w:placeholder>
                                <w:docPart w:val="408D975CB2024A5F85DD78589CAB1223"/>
                              </w:placeholder>
                              <w:dataBinding w:prefixMappings="xmlns:ns0='http://schemas.microsoft.com/office/2006/coverPageProps' " w:xpath="/ns0:CoverPageProperties[1]/ns0:PublishDate[1]" w:storeItemID="{55AF091B-3C7A-41E3-B477-F2FDAA23CFDA}"/>
                              <w:date w:fullDate="2021-11-16T00:00:00Z">
                                <w:dateFormat w:val="d. MMMM yyyy"/>
                                <w:lid w:val="nb-NO"/>
                                <w:storeMappedDataAs w:val="dateTime"/>
                                <w:calendar w:val="gregorian"/>
                              </w:date>
                            </w:sdtPr>
                            <w:sdtEndPr/>
                            <w:sdtContent>
                              <w:r w:rsidR="00C0278F">
                                <w:rPr>
                                  <w:color w:val="51C2B8" w:themeColor="accent2"/>
                                  <w:sz w:val="32"/>
                                  <w:lang w:val="nb-NO"/>
                                </w:rPr>
                                <w:t>16. november 2021</w:t>
                              </w:r>
                            </w:sdtContent>
                          </w:sdt>
                        </w:p>
                        <w:p w14:paraId="1ABE583D" w14:textId="77777777" w:rsidR="003312A5" w:rsidRPr="007944BE" w:rsidRDefault="00674B4B" w:rsidP="003465E8">
                          <w:pPr>
                            <w:jc w:val="center"/>
                            <w:rPr>
                              <w:color w:val="01435C" w:themeColor="accent1"/>
                              <w:sz w:val="32"/>
                            </w:rPr>
                          </w:pPr>
                          <w:sdt>
                            <w:sdtPr>
                              <w:rPr>
                                <w:color w:val="01435C" w:themeColor="accent1"/>
                                <w:sz w:val="32"/>
                              </w:rPr>
                              <w:alias w:val="DualogDistribution"/>
                              <w:tag w:val="DualogDistribution"/>
                              <w:id w:val="-1254589897"/>
                              <w:lock w:val="sdtLocked"/>
                              <w:comboBox>
                                <w:listItem w:displayText=" " w:value=" "/>
                                <w:listItem w:displayText="Distribution: Dualog Restricted" w:value="Dualog Restricted"/>
                                <w:listItem w:displayText="Distribution: Dualog Confidential" w:value="Dualog Confidential"/>
                              </w:comboBox>
                            </w:sdtPr>
                            <w:sdtEndPr/>
                            <w:sdtContent>
                              <w:r w:rsidR="003312A5">
                                <w:rPr>
                                  <w:color w:val="01435C" w:themeColor="accent1"/>
                                  <w:sz w:val="32"/>
                                </w:rPr>
                                <w:t xml:space="preserve"> </w:t>
                              </w:r>
                            </w:sdtContent>
                          </w:sdt>
                          <w:sdt>
                            <w:sdtPr>
                              <w:rPr>
                                <w:color w:val="01435C" w:themeColor="accent1"/>
                                <w:sz w:val="32"/>
                              </w:rPr>
                              <w:alias w:val="Confidentiality"/>
                              <w:tag w:val="Confidentiality"/>
                              <w:id w:val="-435450096"/>
                              <w:lock w:val="sdtLocked"/>
                              <w:placeholder>
                                <w:docPart w:val="93A95BFC75FA4A5C9D37642A96F8B914"/>
                              </w:placeholder>
                              <w:comboBox>
                                <w:listItem w:displayText=" " w:value="Distribution: No restriction"/>
                                <w:listItem w:displayText="Distribution: Dualog Confidential" w:value="Distribution: Dualog Confidential"/>
                              </w:comboBox>
                            </w:sdtPr>
                            <w:sdtEndPr/>
                            <w:sdtContent>
                              <w:r w:rsidR="003312A5">
                                <w:rPr>
                                  <w:color w:val="01435C" w:themeColor="accent1"/>
                                  <w:sz w:val="32"/>
                                </w:rPr>
                                <w:t>Confidentiality</w:t>
                              </w:r>
                            </w:sdtContent>
                          </w:sdt>
                        </w:p>
                      </w:txbxContent>
                    </v:textbox>
                    <w10:wrap anchorx="margin" anchory="page"/>
                  </v:shape>
                </w:pict>
              </mc:Fallback>
            </mc:AlternateContent>
          </w:r>
          <w:r w:rsidR="00FE5AEE" w:rsidRPr="00C625AB">
            <w:rPr>
              <w:noProof/>
              <w:lang w:val="en-SG" w:eastAsia="en-SG"/>
            </w:rPr>
            <mc:AlternateContent>
              <mc:Choice Requires="wps">
                <w:drawing>
                  <wp:anchor distT="0" distB="0" distL="114300" distR="114300" simplePos="0" relativeHeight="251655168" behindDoc="0" locked="0" layoutInCell="1" allowOverlap="1" wp14:anchorId="6028F00E" wp14:editId="1D8E3090">
                    <wp:simplePos x="0" y="0"/>
                    <wp:positionH relativeFrom="margin">
                      <wp:align>left</wp:align>
                    </wp:positionH>
                    <wp:positionV relativeFrom="paragraph">
                      <wp:posOffset>13970</wp:posOffset>
                    </wp:positionV>
                    <wp:extent cx="5762625" cy="3124200"/>
                    <wp:effectExtent l="0" t="0" r="9525" b="0"/>
                    <wp:wrapNone/>
                    <wp:docPr id="10"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5762625" cy="3124200"/>
                            </a:xfrm>
                            <a:prstGeom prst="rect">
                              <a:avLst/>
                            </a:prstGeom>
                            <a:solidFill>
                              <a:schemeClr val="accent1"/>
                            </a:solidFill>
                            <a:ln w="9525">
                              <a:noFill/>
                              <a:miter lim="800000"/>
                              <a:headEnd/>
                              <a:tailEnd/>
                            </a:ln>
                          </wps:spPr>
                          <wps:txbx>
                            <w:txbxContent>
                              <w:p w14:paraId="622C6690" w14:textId="3C8E47DE" w:rsidR="003312A5" w:rsidRPr="00220208" w:rsidRDefault="00B8171F" w:rsidP="00D840C1">
                                <w:pPr>
                                  <w:pStyle w:val="DualogNumberedList"/>
                                  <w:numPr>
                                    <w:ilvl w:val="0"/>
                                    <w:numId w:val="0"/>
                                  </w:numPr>
                                  <w:spacing w:after="0"/>
                                  <w:jc w:val="center"/>
                                  <w:rPr>
                                    <w:sz w:val="72"/>
                                  </w:rPr>
                                </w:pPr>
                                <w:sdt>
                                  <w:sdtPr>
                                    <w:rPr>
                                      <w:rStyle w:val="TitleChar"/>
                                    </w:rPr>
                                    <w:alias w:val="Title"/>
                                    <w:tag w:val=""/>
                                    <w:id w:val="-1950699284"/>
                                    <w:lock w:val="sdtLocked"/>
                                    <w:showingPlcHdr/>
                                    <w:dataBinding w:prefixMappings="xmlns:ns0='http://purl.org/dc/elements/1.1/' xmlns:ns1='http://schemas.openxmlformats.org/package/2006/metadata/core-properties' " w:xpath="/ns1:coreProperties[1]/ns0:title[1]" w:storeItemID="{6C3C8BC8-F283-45AE-878A-BAB7291924A1}"/>
                                    <w:text w:multiLine="1"/>
                                  </w:sdtPr>
                                  <w:sdtEndPr>
                                    <w:rPr>
                                      <w:rStyle w:val="TitleChar"/>
                                    </w:rPr>
                                  </w:sdtEndPr>
                                  <w:sdtContent>
                                    <w:r w:rsidR="003312A5">
                                      <w:rPr>
                                        <w:rStyle w:val="TitleChar"/>
                                      </w:rPr>
                                      <w:t xml:space="preserve">     </w:t>
                                    </w:r>
                                  </w:sdtContent>
                                </w:sdt>
                                <w:r w:rsidR="003312A5">
                                  <w:rPr>
                                    <w:rStyle w:val="TitleChar"/>
                                  </w:rPr>
                                  <w:t xml:space="preserve"> </w:t>
                                </w:r>
                                <w:r w:rsidR="003312A5">
                                  <w:rPr>
                                    <w:rStyle w:val="TitleChar"/>
                                  </w:rPr>
                                  <w:br/>
                                </w:r>
                                <w:r w:rsidR="00D41DE8">
                                  <w:rPr>
                                    <w:rStyle w:val="TitleChar"/>
                                  </w:rPr>
                                  <w:t>IMAP Migration Tool</w:t>
                                </w:r>
                              </w:p>
                            </w:txbxContent>
                          </wps:txbx>
                          <wps:bodyPr vert="horz" wrap="square" lIns="0" tIns="0" rIns="0" bIns="0" numCol="1" anchor="b"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8F00E" id="Title 1" o:spid="_x0000_s1027" style="position:absolute;left:0;text-align:left;margin-left:0;margin-top:1.1pt;width:453.75pt;height:246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" fillcolor="#01435c [3204]" stroked="f">
                    <o:lock v:ext="edit" grouping="t"/>
                    <v:textbox inset="0,0,0,0">
                      <w:txbxContent>
                        <w:p w14:paraId="622C6690" w14:textId="3C8E47DE" w:rsidR="003312A5" w:rsidRPr="00220208" w:rsidRDefault="00674B4B" w:rsidP="00D840C1">
                          <w:pPr>
                            <w:pStyle w:val="DualogNumberedList"/>
                            <w:numPr>
                              <w:ilvl w:val="0"/>
                              <w:numId w:val="0"/>
                            </w:numPr>
                            <w:spacing w:after="0"/>
                            <w:jc w:val="center"/>
                            <w:rPr>
                              <w:sz w:val="72"/>
                            </w:rPr>
                          </w:pPr>
                          <w:sdt>
                            <w:sdtPr>
                              <w:rPr>
                                <w:rStyle w:val="TitleChar"/>
                              </w:rPr>
                              <w:alias w:val="Title"/>
                              <w:tag w:val=""/>
                              <w:id w:val="-1950699284"/>
                              <w:lock w:val="sdtLocked"/>
                              <w:showingPlcHdr/>
                              <w:dataBinding w:prefixMappings="xmlns:ns0='http://purl.org/dc/elements/1.1/' xmlns:ns1='http://schemas.openxmlformats.org/package/2006/metadata/core-properties' " w:xpath="/ns1:coreProperties[1]/ns0:title[1]" w:storeItemID="{6C3C8BC8-F283-45AE-878A-BAB7291924A1}"/>
                              <w:text w:multiLine="1"/>
                            </w:sdtPr>
                            <w:sdtEndPr>
                              <w:rPr>
                                <w:rStyle w:val="TitleChar"/>
                              </w:rPr>
                            </w:sdtEndPr>
                            <w:sdtContent>
                              <w:r w:rsidR="003312A5">
                                <w:rPr>
                                  <w:rStyle w:val="TitleChar"/>
                                </w:rPr>
                                <w:t xml:space="preserve">     </w:t>
                              </w:r>
                            </w:sdtContent>
                          </w:sdt>
                          <w:r w:rsidR="003312A5">
                            <w:rPr>
                              <w:rStyle w:val="TitleChar"/>
                            </w:rPr>
                            <w:t xml:space="preserve"> </w:t>
                          </w:r>
                          <w:r w:rsidR="003312A5">
                            <w:rPr>
                              <w:rStyle w:val="TitleChar"/>
                            </w:rPr>
                            <w:br/>
                          </w:r>
                          <w:r w:rsidR="00D41DE8">
                            <w:rPr>
                              <w:rStyle w:val="TitleChar"/>
                            </w:rPr>
                            <w:t>IMAP Migration Tool</w:t>
                          </w:r>
                        </w:p>
                      </w:txbxContent>
                    </v:textbox>
                    <w10:wrap anchorx="margin"/>
                  </v:rect>
                </w:pict>
              </mc:Fallback>
            </mc:AlternateContent>
          </w:r>
          <w:r w:rsidR="00FE5AEE" w:rsidRPr="00C625AB">
            <w:rPr>
              <w:noProof/>
              <w:lang w:val="en-SG" w:eastAsia="en-SG"/>
            </w:rPr>
            <mc:AlternateContent>
              <mc:Choice Requires="wps">
                <w:drawing>
                  <wp:anchor distT="0" distB="0" distL="114300" distR="114300" simplePos="0" relativeHeight="251658240" behindDoc="0" locked="0" layoutInCell="1" allowOverlap="1" wp14:anchorId="72E9D83B" wp14:editId="10193A0F">
                    <wp:simplePos x="0" y="0"/>
                    <wp:positionH relativeFrom="margin">
                      <wp:align>right</wp:align>
                    </wp:positionH>
                    <wp:positionV relativeFrom="page">
                      <wp:posOffset>4114800</wp:posOffset>
                    </wp:positionV>
                    <wp:extent cx="5743575" cy="1666875"/>
                    <wp:effectExtent l="0" t="0" r="9525" b="9525"/>
                    <wp:wrapNone/>
                    <wp:docPr id="8" name="Tex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5743575" cy="1666875"/>
                            </a:xfrm>
                            <a:prstGeom prst="rect">
                              <a:avLst/>
                            </a:prstGeom>
                            <a:noFill/>
                            <a:ln w="9525">
                              <a:noFill/>
                              <a:miter lim="800000"/>
                              <a:headEnd/>
                              <a:tailEnd/>
                            </a:ln>
                          </wps:spPr>
                          <wps:txbx>
                            <w:txbxContent>
                              <w:sdt>
                                <w:sdtPr>
                                  <w:rPr>
                                    <w:rStyle w:val="SubtitleChar"/>
                                  </w:rPr>
                                  <w:alias w:val="Subject"/>
                                  <w:tag w:val=""/>
                                  <w:id w:val="298108710"/>
                                  <w:lock w:val="sdtLocked"/>
                                  <w:dataBinding w:prefixMappings="xmlns:ns0='http://purl.org/dc/elements/1.1/' xmlns:ns1='http://schemas.openxmlformats.org/package/2006/metadata/core-properties' " w:xpath="/ns1:coreProperties[1]/ns0:subject[1]" w:storeItemID="{6C3C8BC8-F283-45AE-878A-BAB7291924A1}"/>
                                  <w:text w:multiLine="1"/>
                                </w:sdtPr>
                                <w:sdtEndPr>
                                  <w:rPr>
                                    <w:rStyle w:val="SubtitleChar"/>
                                  </w:rPr>
                                </w:sdtEndPr>
                                <w:sdtContent>
                                  <w:p w14:paraId="091595B7" w14:textId="67C30B0A" w:rsidR="003312A5" w:rsidRPr="00220208" w:rsidRDefault="00D41DE8" w:rsidP="00D840C1">
                                    <w:pPr>
                                      <w:pStyle w:val="Subtitle"/>
                                    </w:pPr>
                                    <w:r>
                                      <w:rPr>
                                        <w:rStyle w:val="SubtitleChar"/>
                                      </w:rPr>
                                      <w:t>Teekay</w:t>
                                    </w:r>
                                  </w:p>
                                </w:sdtContent>
                              </w:sdt>
                            </w:txbxContent>
                          </wps:txbx>
                          <wps:bodyPr vert="horz" wrap="square" lIns="0" tIns="0" rIns="0" bIns="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9D83B" id="Text Placeholder 2" o:spid="_x0000_s1028" style="position:absolute;left:0;text-align:left;margin-left:401.05pt;margin-top:324pt;width:452.25pt;height:131.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" filled="f" stroked="f">
                    <o:lock v:ext="edit" grouping="t"/>
                    <v:textbox inset="0,0,0,0">
                      <w:txbxContent>
                        <w:sdt>
                          <w:sdtPr>
                            <w:rPr>
                              <w:rStyle w:val="SubtitleChar"/>
                            </w:rPr>
                            <w:alias w:val="Subject"/>
                            <w:tag w:val=""/>
                            <w:id w:val="298108710"/>
                            <w:lock w:val="sdtLocked"/>
                            <w:dataBinding w:prefixMappings="xmlns:ns0='http://purl.org/dc/elements/1.1/' xmlns:ns1='http://schemas.openxmlformats.org/package/2006/metadata/core-properties' " w:xpath="/ns1:coreProperties[1]/ns0:subject[1]" w:storeItemID="{6C3C8BC8-F283-45AE-878A-BAB7291924A1}"/>
                            <w:text w:multiLine="1"/>
                          </w:sdtPr>
                          <w:sdtEndPr>
                            <w:rPr>
                              <w:rStyle w:val="SubtitleChar"/>
                            </w:rPr>
                          </w:sdtEndPr>
                          <w:sdtContent>
                            <w:p w14:paraId="091595B7" w14:textId="67C30B0A" w:rsidR="003312A5" w:rsidRPr="00220208" w:rsidRDefault="00D41DE8" w:rsidP="00D840C1">
                              <w:pPr>
                                <w:pStyle w:val="Subtitle"/>
                              </w:pPr>
                              <w:proofErr w:type="spellStart"/>
                              <w:r>
                                <w:rPr>
                                  <w:rStyle w:val="SubtitleChar"/>
                                </w:rPr>
                                <w:t>Teekay</w:t>
                              </w:r>
                              <w:proofErr w:type="spellEnd"/>
                            </w:p>
                          </w:sdtContent>
                        </w:sdt>
                      </w:txbxContent>
                    </v:textbox>
                    <w10:wrap anchorx="margin" anchory="page"/>
                  </v:rect>
                </w:pict>
              </mc:Fallback>
            </mc:AlternateContent>
          </w:r>
          <w:r w:rsidR="00D840C1" w:rsidRPr="00C625AB">
            <w:rPr>
              <w:noProof/>
              <w:lang w:val="en-SG" w:eastAsia="en-SG"/>
            </w:rPr>
            <w:drawing>
              <wp:anchor distT="0" distB="0" distL="114300" distR="114300" simplePos="0" relativeHeight="251668480" behindDoc="0" locked="0" layoutInCell="1" allowOverlap="1" wp14:anchorId="32D51735" wp14:editId="33E82A37">
                <wp:simplePos x="0" y="0"/>
                <wp:positionH relativeFrom="page">
                  <wp:posOffset>2419350</wp:posOffset>
                </wp:positionH>
                <wp:positionV relativeFrom="margin">
                  <wp:align>bottom</wp:align>
                </wp:positionV>
                <wp:extent cx="2816352" cy="1344168"/>
                <wp:effectExtent l="0" t="0" r="0" b="0"/>
                <wp:wrapNone/>
                <wp:docPr id="7" name="Picture 7" descr="C:\Users\yngve\AppData\Local\Microsoft\Windows\INetCacheContent.Word\Dualog_Logo_Logo_Pay-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ngve\AppData\Local\Microsoft\Windows\INetCacheContent.Word\Dualog_Logo_Logo_Pay-Off.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6352" cy="13441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1D84" w:rsidRPr="00C625AB">
            <w:br w:type="page"/>
          </w:r>
        </w:sdtContent>
      </w:sdt>
    </w:p>
    <w:p w14:paraId="33D9F782" w14:textId="77777777" w:rsidR="00085A38" w:rsidRPr="00576630" w:rsidRDefault="005C67D4" w:rsidP="00576630">
      <w:pPr>
        <w:rPr>
          <w:rStyle w:val="Heading2Char"/>
          <w:rFonts w:ascii="Poppins Light" w:eastAsiaTheme="minorHAnsi" w:hAnsi="Poppins Light" w:cstheme="minorBidi"/>
          <w:color w:val="auto"/>
          <w:spacing w:val="0"/>
          <w:sz w:val="22"/>
          <w:szCs w:val="22"/>
        </w:rPr>
      </w:pPr>
      <w:r w:rsidRPr="00C625AB">
        <w:rPr>
          <w:noProof/>
          <w:lang w:val="en-SG" w:eastAsia="en-SG"/>
        </w:rPr>
        <w:lastRenderedPageBreak/>
        <mc:AlternateContent>
          <mc:Choice Requires="wps">
            <w:drawing>
              <wp:anchor distT="0" distB="0" distL="114300" distR="114300" simplePos="0" relativeHeight="251663360" behindDoc="0" locked="0" layoutInCell="1" allowOverlap="1" wp14:anchorId="6CA85146" wp14:editId="1042EDB5">
                <wp:simplePos x="0" y="0"/>
                <wp:positionH relativeFrom="margin">
                  <wp:align>right</wp:align>
                </wp:positionH>
                <wp:positionV relativeFrom="margin">
                  <wp:posOffset>6224270</wp:posOffset>
                </wp:positionV>
                <wp:extent cx="5751576" cy="2578608"/>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51576" cy="25786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A27091" w14:textId="6D63320E" w:rsidR="003312A5" w:rsidRPr="007944BE" w:rsidRDefault="003312A5" w:rsidP="00536E35">
                            <w:pPr>
                              <w:spacing w:after="0"/>
                              <w:contextualSpacing/>
                              <w:rPr>
                                <w:color w:val="6D8C9B" w:themeColor="accent3"/>
                                <w:sz w:val="20"/>
                              </w:rPr>
                            </w:pPr>
                            <w:r w:rsidRPr="007944BE">
                              <w:rPr>
                                <w:color w:val="6D8C9B" w:themeColor="accent3"/>
                                <w:sz w:val="20"/>
                              </w:rPr>
                              <w:t>© 20</w:t>
                            </w:r>
                            <w:r w:rsidR="00FB2596">
                              <w:rPr>
                                <w:color w:val="6D8C9B" w:themeColor="accent3"/>
                                <w:sz w:val="20"/>
                              </w:rPr>
                              <w:t>21</w:t>
                            </w:r>
                            <w:r w:rsidRPr="007944BE">
                              <w:rPr>
                                <w:color w:val="6D8C9B" w:themeColor="accent3"/>
                                <w:sz w:val="20"/>
                              </w:rPr>
                              <w:t xml:space="preserve"> Dualog AS.</w:t>
                            </w:r>
                          </w:p>
                          <w:p w14:paraId="7AC532E7" w14:textId="77777777" w:rsidR="003312A5" w:rsidRPr="007944BE" w:rsidRDefault="003312A5" w:rsidP="00536E35">
                            <w:pPr>
                              <w:spacing w:after="0"/>
                              <w:contextualSpacing/>
                              <w:rPr>
                                <w:color w:val="6D8C9B" w:themeColor="accent3"/>
                                <w:sz w:val="20"/>
                              </w:rPr>
                            </w:pPr>
                            <w:r w:rsidRPr="007944BE">
                              <w:rPr>
                                <w:color w:val="6D8C9B" w:themeColor="accent3"/>
                                <w:sz w:val="20"/>
                              </w:rPr>
                              <w:t>All rights reserved.</w:t>
                            </w:r>
                          </w:p>
                          <w:p w14:paraId="7A3ECC03" w14:textId="77777777" w:rsidR="003312A5" w:rsidRPr="007944BE" w:rsidRDefault="003312A5" w:rsidP="00536E35">
                            <w:pPr>
                              <w:spacing w:after="0"/>
                              <w:contextualSpacing/>
                              <w:rPr>
                                <w:color w:val="6D8C9B" w:themeColor="accent3"/>
                                <w:sz w:val="20"/>
                              </w:rPr>
                            </w:pPr>
                          </w:p>
                          <w:p w14:paraId="56259848" w14:textId="77777777" w:rsidR="003312A5" w:rsidRPr="007944BE" w:rsidRDefault="003312A5" w:rsidP="00536E35">
                            <w:pPr>
                              <w:spacing w:after="0"/>
                              <w:contextualSpacing/>
                              <w:rPr>
                                <w:color w:val="6D8C9B" w:themeColor="accent3"/>
                                <w:sz w:val="20"/>
                              </w:rPr>
                            </w:pPr>
                            <w:r w:rsidRPr="007944BE">
                              <w:rPr>
                                <w:color w:val="6D8C9B" w:themeColor="accent3"/>
                                <w:sz w:val="20"/>
                              </w:rPr>
                              <w:t>No part of this publication may be reproduced,</w:t>
                            </w:r>
                          </w:p>
                          <w:p w14:paraId="7B4FF278" w14:textId="77777777" w:rsidR="003312A5" w:rsidRPr="007944BE" w:rsidRDefault="003312A5" w:rsidP="00536E35">
                            <w:pPr>
                              <w:spacing w:after="0"/>
                              <w:contextualSpacing/>
                              <w:rPr>
                                <w:color w:val="6D8C9B" w:themeColor="accent3"/>
                                <w:sz w:val="20"/>
                              </w:rPr>
                            </w:pPr>
                            <w:r w:rsidRPr="007944BE">
                              <w:rPr>
                                <w:color w:val="6D8C9B" w:themeColor="accent3"/>
                                <w:sz w:val="20"/>
                              </w:rPr>
                              <w:t>stored in a retrieval system, or transmitted, in any</w:t>
                            </w:r>
                          </w:p>
                          <w:p w14:paraId="4515F083" w14:textId="77777777" w:rsidR="003312A5" w:rsidRPr="007944BE" w:rsidRDefault="003312A5" w:rsidP="00536E35">
                            <w:pPr>
                              <w:spacing w:after="0"/>
                              <w:contextualSpacing/>
                              <w:rPr>
                                <w:color w:val="6D8C9B" w:themeColor="accent3"/>
                                <w:sz w:val="20"/>
                              </w:rPr>
                            </w:pPr>
                            <w:r w:rsidRPr="007944BE">
                              <w:rPr>
                                <w:color w:val="6D8C9B" w:themeColor="accent3"/>
                                <w:sz w:val="20"/>
                              </w:rPr>
                              <w:t>form or by any means, mechanical, electronic,</w:t>
                            </w:r>
                          </w:p>
                          <w:p w14:paraId="75B8A26F" w14:textId="77777777" w:rsidR="003312A5" w:rsidRPr="007944BE" w:rsidRDefault="003312A5" w:rsidP="00536E35">
                            <w:pPr>
                              <w:spacing w:after="0"/>
                              <w:contextualSpacing/>
                              <w:rPr>
                                <w:color w:val="6D8C9B" w:themeColor="accent3"/>
                                <w:sz w:val="20"/>
                              </w:rPr>
                            </w:pPr>
                            <w:r w:rsidRPr="007944BE">
                              <w:rPr>
                                <w:color w:val="6D8C9B" w:themeColor="accent3"/>
                                <w:sz w:val="20"/>
                              </w:rPr>
                              <w:t>photocopying, recording, or otherwise, without</w:t>
                            </w:r>
                          </w:p>
                          <w:p w14:paraId="473C7C27" w14:textId="77777777" w:rsidR="003312A5" w:rsidRPr="007944BE" w:rsidRDefault="003312A5" w:rsidP="00536E35">
                            <w:pPr>
                              <w:spacing w:after="0"/>
                              <w:contextualSpacing/>
                              <w:rPr>
                                <w:color w:val="6D8C9B" w:themeColor="accent3"/>
                                <w:sz w:val="20"/>
                              </w:rPr>
                            </w:pPr>
                            <w:r w:rsidRPr="007944BE">
                              <w:rPr>
                                <w:color w:val="6D8C9B" w:themeColor="accent3"/>
                                <w:sz w:val="20"/>
                              </w:rPr>
                              <w:t xml:space="preserve">prior written permission of </w:t>
                            </w:r>
                            <w:r>
                              <w:rPr>
                                <w:color w:val="6D8C9B" w:themeColor="accent3"/>
                                <w:sz w:val="20"/>
                              </w:rPr>
                              <w:t>Dualog AS</w:t>
                            </w:r>
                            <w:r w:rsidRPr="007944BE">
                              <w:rPr>
                                <w:color w:val="6D8C9B" w:themeColor="accent3"/>
                                <w:sz w:val="20"/>
                              </w:rPr>
                              <w:t>.</w:t>
                            </w:r>
                          </w:p>
                          <w:p w14:paraId="7673B982" w14:textId="77777777" w:rsidR="003312A5" w:rsidRPr="007944BE" w:rsidRDefault="003312A5" w:rsidP="00536E35">
                            <w:pPr>
                              <w:spacing w:after="0"/>
                              <w:contextualSpacing/>
                              <w:rPr>
                                <w:color w:val="6D8C9B" w:themeColor="accent3"/>
                                <w:sz w:val="20"/>
                              </w:rPr>
                            </w:pPr>
                          </w:p>
                          <w:p w14:paraId="50A0AC28" w14:textId="77777777" w:rsidR="003312A5" w:rsidRPr="007944BE" w:rsidRDefault="003312A5" w:rsidP="00536E35">
                            <w:pPr>
                              <w:spacing w:after="0"/>
                              <w:contextualSpacing/>
                              <w:rPr>
                                <w:color w:val="6D8C9B" w:themeColor="accent3"/>
                                <w:sz w:val="20"/>
                              </w:rPr>
                            </w:pPr>
                            <w:r w:rsidRPr="007944BE">
                              <w:rPr>
                                <w:color w:val="6D8C9B" w:themeColor="accent3"/>
                                <w:sz w:val="20"/>
                              </w:rPr>
                              <w:t>Dualog AS</w:t>
                            </w:r>
                          </w:p>
                          <w:p w14:paraId="3EF96528" w14:textId="77777777" w:rsidR="003312A5" w:rsidRPr="007944BE" w:rsidRDefault="003312A5" w:rsidP="00536E35">
                            <w:pPr>
                              <w:spacing w:after="0"/>
                              <w:contextualSpacing/>
                              <w:rPr>
                                <w:color w:val="6D8C9B" w:themeColor="accent3"/>
                                <w:sz w:val="20"/>
                              </w:rPr>
                            </w:pPr>
                            <w:r>
                              <w:rPr>
                                <w:color w:val="6D8C9B" w:themeColor="accent3"/>
                                <w:sz w:val="20"/>
                              </w:rPr>
                              <w:t>Alkeveien 14</w:t>
                            </w:r>
                          </w:p>
                          <w:p w14:paraId="00AA7538" w14:textId="77777777" w:rsidR="003312A5" w:rsidRPr="007944BE" w:rsidRDefault="003312A5" w:rsidP="00536E35">
                            <w:pPr>
                              <w:spacing w:after="0"/>
                              <w:contextualSpacing/>
                              <w:rPr>
                                <w:color w:val="6D8C9B" w:themeColor="accent3"/>
                                <w:sz w:val="20"/>
                              </w:rPr>
                            </w:pPr>
                            <w:r w:rsidRPr="007944BE">
                              <w:rPr>
                                <w:color w:val="6D8C9B" w:themeColor="accent3"/>
                                <w:sz w:val="20"/>
                              </w:rPr>
                              <w:t>9015 Tromsø, Norway</w:t>
                            </w:r>
                          </w:p>
                          <w:p w14:paraId="265F95F9" w14:textId="77777777" w:rsidR="003312A5" w:rsidRPr="00941CDC" w:rsidRDefault="003312A5" w:rsidP="00B70FDD">
                            <w:pPr>
                              <w:spacing w:after="0"/>
                              <w:contextualSpacing/>
                              <w:rPr>
                                <w:noProof/>
                                <w:color w:val="76CDC5" w:themeColor="accent4"/>
                                <w:sz w:val="20"/>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85146" id="Text Box 26" o:spid="_x0000_s1029" type="#_x0000_t202" style="position:absolute;margin-left:401.7pt;margin-top:490.1pt;width:452.9pt;height:203.0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" filled="f" stroked="f" strokeweight=".5pt">
                <v:textbox>
                  <w:txbxContent>
                    <w:p w14:paraId="28A27091" w14:textId="6D63320E" w:rsidR="003312A5" w:rsidRPr="007944BE" w:rsidRDefault="003312A5" w:rsidP="00536E35">
                      <w:pPr>
                        <w:spacing w:after="0"/>
                        <w:contextualSpacing/>
                        <w:rPr>
                          <w:color w:val="6D8C9B" w:themeColor="accent3"/>
                          <w:sz w:val="20"/>
                        </w:rPr>
                      </w:pPr>
                      <w:r w:rsidRPr="007944BE">
                        <w:rPr>
                          <w:color w:val="6D8C9B" w:themeColor="accent3"/>
                          <w:sz w:val="20"/>
                        </w:rPr>
                        <w:t>© 20</w:t>
                      </w:r>
                      <w:r w:rsidR="00FB2596">
                        <w:rPr>
                          <w:color w:val="6D8C9B" w:themeColor="accent3"/>
                          <w:sz w:val="20"/>
                        </w:rPr>
                        <w:t>21</w:t>
                      </w:r>
                      <w:r w:rsidRPr="007944BE">
                        <w:rPr>
                          <w:color w:val="6D8C9B" w:themeColor="accent3"/>
                          <w:sz w:val="20"/>
                        </w:rPr>
                        <w:t xml:space="preserve"> Dualog AS.</w:t>
                      </w:r>
                    </w:p>
                    <w:p w14:paraId="7AC532E7" w14:textId="77777777" w:rsidR="003312A5" w:rsidRPr="007944BE" w:rsidRDefault="003312A5" w:rsidP="00536E35">
                      <w:pPr>
                        <w:spacing w:after="0"/>
                        <w:contextualSpacing/>
                        <w:rPr>
                          <w:color w:val="6D8C9B" w:themeColor="accent3"/>
                          <w:sz w:val="20"/>
                        </w:rPr>
                      </w:pPr>
                      <w:r w:rsidRPr="007944BE">
                        <w:rPr>
                          <w:color w:val="6D8C9B" w:themeColor="accent3"/>
                          <w:sz w:val="20"/>
                        </w:rPr>
                        <w:t>All rights reserved.</w:t>
                      </w:r>
                    </w:p>
                    <w:p w14:paraId="7A3ECC03" w14:textId="77777777" w:rsidR="003312A5" w:rsidRPr="007944BE" w:rsidRDefault="003312A5" w:rsidP="00536E35">
                      <w:pPr>
                        <w:spacing w:after="0"/>
                        <w:contextualSpacing/>
                        <w:rPr>
                          <w:color w:val="6D8C9B" w:themeColor="accent3"/>
                          <w:sz w:val="20"/>
                        </w:rPr>
                      </w:pPr>
                    </w:p>
                    <w:p w14:paraId="56259848" w14:textId="77777777" w:rsidR="003312A5" w:rsidRPr="007944BE" w:rsidRDefault="003312A5" w:rsidP="00536E35">
                      <w:pPr>
                        <w:spacing w:after="0"/>
                        <w:contextualSpacing/>
                        <w:rPr>
                          <w:color w:val="6D8C9B" w:themeColor="accent3"/>
                          <w:sz w:val="20"/>
                        </w:rPr>
                      </w:pPr>
                      <w:r w:rsidRPr="007944BE">
                        <w:rPr>
                          <w:color w:val="6D8C9B" w:themeColor="accent3"/>
                          <w:sz w:val="20"/>
                        </w:rPr>
                        <w:t>No part of this publication may be reproduced,</w:t>
                      </w:r>
                    </w:p>
                    <w:p w14:paraId="7B4FF278" w14:textId="77777777" w:rsidR="003312A5" w:rsidRPr="007944BE" w:rsidRDefault="003312A5" w:rsidP="00536E35">
                      <w:pPr>
                        <w:spacing w:after="0"/>
                        <w:contextualSpacing/>
                        <w:rPr>
                          <w:color w:val="6D8C9B" w:themeColor="accent3"/>
                          <w:sz w:val="20"/>
                        </w:rPr>
                      </w:pPr>
                      <w:r w:rsidRPr="007944BE">
                        <w:rPr>
                          <w:color w:val="6D8C9B" w:themeColor="accent3"/>
                          <w:sz w:val="20"/>
                        </w:rPr>
                        <w:t>stored in a retrieval system, or transmitted, in any</w:t>
                      </w:r>
                    </w:p>
                    <w:p w14:paraId="4515F083" w14:textId="77777777" w:rsidR="003312A5" w:rsidRPr="007944BE" w:rsidRDefault="003312A5" w:rsidP="00536E35">
                      <w:pPr>
                        <w:spacing w:after="0"/>
                        <w:contextualSpacing/>
                        <w:rPr>
                          <w:color w:val="6D8C9B" w:themeColor="accent3"/>
                          <w:sz w:val="20"/>
                        </w:rPr>
                      </w:pPr>
                      <w:r w:rsidRPr="007944BE">
                        <w:rPr>
                          <w:color w:val="6D8C9B" w:themeColor="accent3"/>
                          <w:sz w:val="20"/>
                        </w:rPr>
                        <w:t>form or by any means, mechanical, electronic,</w:t>
                      </w:r>
                    </w:p>
                    <w:p w14:paraId="75B8A26F" w14:textId="77777777" w:rsidR="003312A5" w:rsidRPr="007944BE" w:rsidRDefault="003312A5" w:rsidP="00536E35">
                      <w:pPr>
                        <w:spacing w:after="0"/>
                        <w:contextualSpacing/>
                        <w:rPr>
                          <w:color w:val="6D8C9B" w:themeColor="accent3"/>
                          <w:sz w:val="20"/>
                        </w:rPr>
                      </w:pPr>
                      <w:r w:rsidRPr="007944BE">
                        <w:rPr>
                          <w:color w:val="6D8C9B" w:themeColor="accent3"/>
                          <w:sz w:val="20"/>
                        </w:rPr>
                        <w:t>photocopying, recording, or otherwise, without</w:t>
                      </w:r>
                    </w:p>
                    <w:p w14:paraId="473C7C27" w14:textId="77777777" w:rsidR="003312A5" w:rsidRPr="007944BE" w:rsidRDefault="003312A5" w:rsidP="00536E35">
                      <w:pPr>
                        <w:spacing w:after="0"/>
                        <w:contextualSpacing/>
                        <w:rPr>
                          <w:color w:val="6D8C9B" w:themeColor="accent3"/>
                          <w:sz w:val="20"/>
                        </w:rPr>
                      </w:pPr>
                      <w:r w:rsidRPr="007944BE">
                        <w:rPr>
                          <w:color w:val="6D8C9B" w:themeColor="accent3"/>
                          <w:sz w:val="20"/>
                        </w:rPr>
                        <w:t xml:space="preserve">prior written permission of </w:t>
                      </w:r>
                      <w:r>
                        <w:rPr>
                          <w:color w:val="6D8C9B" w:themeColor="accent3"/>
                          <w:sz w:val="20"/>
                        </w:rPr>
                        <w:t>Dualog AS</w:t>
                      </w:r>
                      <w:r w:rsidRPr="007944BE">
                        <w:rPr>
                          <w:color w:val="6D8C9B" w:themeColor="accent3"/>
                          <w:sz w:val="20"/>
                        </w:rPr>
                        <w:t>.</w:t>
                      </w:r>
                    </w:p>
                    <w:p w14:paraId="7673B982" w14:textId="77777777" w:rsidR="003312A5" w:rsidRPr="007944BE" w:rsidRDefault="003312A5" w:rsidP="00536E35">
                      <w:pPr>
                        <w:spacing w:after="0"/>
                        <w:contextualSpacing/>
                        <w:rPr>
                          <w:color w:val="6D8C9B" w:themeColor="accent3"/>
                          <w:sz w:val="20"/>
                        </w:rPr>
                      </w:pPr>
                    </w:p>
                    <w:p w14:paraId="50A0AC28" w14:textId="77777777" w:rsidR="003312A5" w:rsidRPr="007944BE" w:rsidRDefault="003312A5" w:rsidP="00536E35">
                      <w:pPr>
                        <w:spacing w:after="0"/>
                        <w:contextualSpacing/>
                        <w:rPr>
                          <w:color w:val="6D8C9B" w:themeColor="accent3"/>
                          <w:sz w:val="20"/>
                        </w:rPr>
                      </w:pPr>
                      <w:r w:rsidRPr="007944BE">
                        <w:rPr>
                          <w:color w:val="6D8C9B" w:themeColor="accent3"/>
                          <w:sz w:val="20"/>
                        </w:rPr>
                        <w:t>Dualog AS</w:t>
                      </w:r>
                    </w:p>
                    <w:p w14:paraId="3EF96528" w14:textId="77777777" w:rsidR="003312A5" w:rsidRPr="007944BE" w:rsidRDefault="003312A5" w:rsidP="00536E35">
                      <w:pPr>
                        <w:spacing w:after="0"/>
                        <w:contextualSpacing/>
                        <w:rPr>
                          <w:color w:val="6D8C9B" w:themeColor="accent3"/>
                          <w:sz w:val="20"/>
                        </w:rPr>
                      </w:pPr>
                      <w:proofErr w:type="spellStart"/>
                      <w:r>
                        <w:rPr>
                          <w:color w:val="6D8C9B" w:themeColor="accent3"/>
                          <w:sz w:val="20"/>
                        </w:rPr>
                        <w:t>Alkeveien</w:t>
                      </w:r>
                      <w:proofErr w:type="spellEnd"/>
                      <w:r>
                        <w:rPr>
                          <w:color w:val="6D8C9B" w:themeColor="accent3"/>
                          <w:sz w:val="20"/>
                        </w:rPr>
                        <w:t xml:space="preserve"> 14</w:t>
                      </w:r>
                    </w:p>
                    <w:p w14:paraId="00AA7538" w14:textId="77777777" w:rsidR="003312A5" w:rsidRPr="007944BE" w:rsidRDefault="003312A5" w:rsidP="00536E35">
                      <w:pPr>
                        <w:spacing w:after="0"/>
                        <w:contextualSpacing/>
                        <w:rPr>
                          <w:color w:val="6D8C9B" w:themeColor="accent3"/>
                          <w:sz w:val="20"/>
                        </w:rPr>
                      </w:pPr>
                      <w:r w:rsidRPr="007944BE">
                        <w:rPr>
                          <w:color w:val="6D8C9B" w:themeColor="accent3"/>
                          <w:sz w:val="20"/>
                        </w:rPr>
                        <w:t xml:space="preserve">9015 </w:t>
                      </w:r>
                      <w:proofErr w:type="spellStart"/>
                      <w:r w:rsidRPr="007944BE">
                        <w:rPr>
                          <w:color w:val="6D8C9B" w:themeColor="accent3"/>
                          <w:sz w:val="20"/>
                        </w:rPr>
                        <w:t>Tromsø</w:t>
                      </w:r>
                      <w:proofErr w:type="spellEnd"/>
                      <w:r w:rsidRPr="007944BE">
                        <w:rPr>
                          <w:color w:val="6D8C9B" w:themeColor="accent3"/>
                          <w:sz w:val="20"/>
                        </w:rPr>
                        <w:t>, Norway</w:t>
                      </w:r>
                    </w:p>
                    <w:p w14:paraId="265F95F9" w14:textId="77777777" w:rsidR="003312A5" w:rsidRPr="00941CDC" w:rsidRDefault="003312A5" w:rsidP="00B70FDD">
                      <w:pPr>
                        <w:spacing w:after="0"/>
                        <w:contextualSpacing/>
                        <w:rPr>
                          <w:noProof/>
                          <w:color w:val="76CDC5" w:themeColor="accent4"/>
                          <w:sz w:val="20"/>
                          <w:lang w:val="en-US"/>
                        </w:rPr>
                      </w:pPr>
                    </w:p>
                  </w:txbxContent>
                </v:textbox>
                <w10:wrap anchorx="margin" anchory="margin"/>
              </v:shape>
            </w:pict>
          </mc:Fallback>
        </mc:AlternateContent>
      </w:r>
      <w:r w:rsidR="00D840C1" w:rsidRPr="00C625AB">
        <w:rPr>
          <w:noProof/>
          <w:lang w:val="en-SG" w:eastAsia="en-SG"/>
        </w:rPr>
        <mc:AlternateContent>
          <mc:Choice Requires="wps">
            <w:drawing>
              <wp:anchor distT="0" distB="0" distL="114300" distR="114300" simplePos="0" relativeHeight="251667456" behindDoc="0" locked="0" layoutInCell="1" allowOverlap="1" wp14:anchorId="72A5F538" wp14:editId="63BD5596">
                <wp:simplePos x="0" y="0"/>
                <wp:positionH relativeFrom="margin">
                  <wp:align>right</wp:align>
                </wp:positionH>
                <wp:positionV relativeFrom="margin">
                  <wp:posOffset>4445</wp:posOffset>
                </wp:positionV>
                <wp:extent cx="5753100" cy="580199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753100" cy="5801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0E76A" w14:textId="77777777" w:rsidR="003312A5" w:rsidRPr="007944BE" w:rsidRDefault="003312A5" w:rsidP="00D10424">
                            <w:pPr>
                              <w:rPr>
                                <w:rFonts w:asciiTheme="majorHAnsi" w:eastAsiaTheme="majorEastAsia" w:hAnsiTheme="majorHAnsi" w:cstheme="majorBidi"/>
                                <w:bCs/>
                                <w:color w:val="01435C" w:themeColor="accent1"/>
                                <w:spacing w:val="6"/>
                                <w:sz w:val="24"/>
                                <w:szCs w:val="26"/>
                              </w:rPr>
                            </w:pPr>
                            <w:r w:rsidRPr="007944BE">
                              <w:rPr>
                                <w:rFonts w:asciiTheme="majorHAnsi" w:eastAsiaTheme="majorEastAsia" w:hAnsiTheme="majorHAnsi" w:cstheme="majorBidi"/>
                                <w:bCs/>
                                <w:color w:val="01435C" w:themeColor="accent1"/>
                                <w:spacing w:val="6"/>
                                <w:sz w:val="24"/>
                                <w:szCs w:val="26"/>
                              </w:rPr>
                              <w:t>Document History</w:t>
                            </w:r>
                          </w:p>
                          <w:tbl>
                            <w:tblPr>
                              <w:tblStyle w:val="MediumList1-Accent2"/>
                              <w:tblW w:w="0" w:type="auto"/>
                              <w:tblLook w:val="0420" w:firstRow="1" w:lastRow="0" w:firstColumn="0" w:lastColumn="0" w:noHBand="0" w:noVBand="1"/>
                            </w:tblPr>
                            <w:tblGrid>
                              <w:gridCol w:w="1594"/>
                              <w:gridCol w:w="1393"/>
                              <w:gridCol w:w="2019"/>
                              <w:gridCol w:w="3771"/>
                            </w:tblGrid>
                            <w:tr w:rsidR="003312A5" w:rsidRPr="00C148F5" w14:paraId="533E6374" w14:textId="77777777" w:rsidTr="007B135E">
                              <w:trPr>
                                <w:cnfStyle w:val="100000000000" w:firstRow="1" w:lastRow="0" w:firstColumn="0" w:lastColumn="0" w:oddVBand="0" w:evenVBand="0" w:oddHBand="0" w:evenHBand="0" w:firstRowFirstColumn="0" w:firstRowLastColumn="0" w:lastRowFirstColumn="0" w:lastRowLastColumn="0"/>
                              </w:trPr>
                              <w:tc>
                                <w:tcPr>
                                  <w:tcW w:w="1736" w:type="dxa"/>
                                </w:tcPr>
                                <w:p w14:paraId="16EA9C2F"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Date</w:t>
                                  </w:r>
                                </w:p>
                              </w:tc>
                              <w:tc>
                                <w:tcPr>
                                  <w:tcW w:w="1491" w:type="dxa"/>
                                </w:tcPr>
                                <w:p w14:paraId="41768646"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Version</w:t>
                                  </w:r>
                                </w:p>
                              </w:tc>
                              <w:tc>
                                <w:tcPr>
                                  <w:tcW w:w="2311" w:type="dxa"/>
                                </w:tcPr>
                                <w:p w14:paraId="7B0A050A"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Author</w:t>
                                  </w:r>
                                </w:p>
                              </w:tc>
                              <w:tc>
                                <w:tcPr>
                                  <w:tcW w:w="4438" w:type="dxa"/>
                                </w:tcPr>
                                <w:p w14:paraId="4A705A20"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Comment</w:t>
                                  </w:r>
                                </w:p>
                              </w:tc>
                            </w:tr>
                            <w:tr w:rsidR="003312A5" w:rsidRPr="00C148F5" w14:paraId="201A2335" w14:textId="77777777" w:rsidTr="007B135E">
                              <w:trPr>
                                <w:cnfStyle w:val="000000100000" w:firstRow="0" w:lastRow="0" w:firstColumn="0" w:lastColumn="0" w:oddVBand="0" w:evenVBand="0" w:oddHBand="1" w:evenHBand="0" w:firstRowFirstColumn="0" w:firstRowLastColumn="0" w:lastRowFirstColumn="0" w:lastRowLastColumn="0"/>
                              </w:trPr>
                              <w:tc>
                                <w:tcPr>
                                  <w:tcW w:w="1736" w:type="dxa"/>
                                </w:tcPr>
                                <w:p w14:paraId="1B7A2D36" w14:textId="50CD3515" w:rsidR="003312A5" w:rsidRPr="00F44D15" w:rsidRDefault="00C0278F" w:rsidP="00695490">
                                  <w:pPr>
                                    <w:pStyle w:val="NoSpacing"/>
                                    <w:spacing w:before="0" w:beforeAutospacing="0" w:afterAutospacing="0"/>
                                    <w:rPr>
                                      <w:rFonts w:ascii="Poppins Light" w:hAnsi="Poppins Light" w:cs="Poppins Light"/>
                                      <w:lang w:val="nb-NO"/>
                                    </w:rPr>
                                  </w:pPr>
                                  <w:r>
                                    <w:rPr>
                                      <w:rFonts w:ascii="Poppins Light" w:hAnsi="Poppins Light" w:cs="Poppins Light"/>
                                      <w:lang w:val="nb-NO"/>
                                    </w:rPr>
                                    <w:t>16</w:t>
                                  </w:r>
                                  <w:r w:rsidR="003312A5" w:rsidRPr="00F44D15">
                                    <w:rPr>
                                      <w:rFonts w:ascii="Poppins Light" w:hAnsi="Poppins Light" w:cs="Poppins Light"/>
                                      <w:lang w:val="nb-NO"/>
                                    </w:rPr>
                                    <w:t>.</w:t>
                                  </w:r>
                                  <w:r>
                                    <w:rPr>
                                      <w:rFonts w:ascii="Poppins Light" w:hAnsi="Poppins Light" w:cs="Poppins Light"/>
                                      <w:lang w:val="nb-NO"/>
                                    </w:rPr>
                                    <w:t>11</w:t>
                                  </w:r>
                                  <w:r w:rsidR="003312A5" w:rsidRPr="00F44D15">
                                    <w:rPr>
                                      <w:rFonts w:ascii="Poppins Light" w:hAnsi="Poppins Light" w:cs="Poppins Light"/>
                                      <w:lang w:val="nb-NO"/>
                                    </w:rPr>
                                    <w:t>.20</w:t>
                                  </w:r>
                                  <w:r>
                                    <w:rPr>
                                      <w:rFonts w:ascii="Poppins Light" w:hAnsi="Poppins Light" w:cs="Poppins Light"/>
                                      <w:lang w:val="nb-NO"/>
                                    </w:rPr>
                                    <w:t>21</w:t>
                                  </w:r>
                                </w:p>
                              </w:tc>
                              <w:tc>
                                <w:tcPr>
                                  <w:tcW w:w="1491" w:type="dxa"/>
                                </w:tcPr>
                                <w:p w14:paraId="392542D0" w14:textId="77777777" w:rsidR="003312A5" w:rsidRPr="00F44D15" w:rsidRDefault="003312A5" w:rsidP="00695490">
                                  <w:pPr>
                                    <w:pStyle w:val="NoSpacing"/>
                                    <w:spacing w:before="0" w:beforeAutospacing="0" w:afterAutospacing="0"/>
                                    <w:rPr>
                                      <w:rFonts w:ascii="Poppins Light" w:hAnsi="Poppins Light" w:cs="Poppins Light"/>
                                      <w:lang w:val="nb-NO"/>
                                    </w:rPr>
                                  </w:pPr>
                                  <w:r w:rsidRPr="00F44D15">
                                    <w:rPr>
                                      <w:rFonts w:ascii="Poppins Light" w:hAnsi="Poppins Light" w:cs="Poppins Light"/>
                                      <w:lang w:val="nb-NO"/>
                                    </w:rPr>
                                    <w:t>1.0</w:t>
                                  </w:r>
                                </w:p>
                              </w:tc>
                              <w:tc>
                                <w:tcPr>
                                  <w:tcW w:w="2311" w:type="dxa"/>
                                </w:tcPr>
                                <w:p w14:paraId="6581095D" w14:textId="77777777" w:rsidR="003312A5" w:rsidRPr="00F44D15" w:rsidRDefault="003312A5" w:rsidP="00695490">
                                  <w:pPr>
                                    <w:pStyle w:val="NoSpacing"/>
                                    <w:spacing w:before="0" w:beforeAutospacing="0" w:afterAutospacing="0"/>
                                    <w:rPr>
                                      <w:rFonts w:ascii="Poppins Light" w:hAnsi="Poppins Light" w:cs="Poppins Light"/>
                                      <w:lang w:val="nb-NO"/>
                                    </w:rPr>
                                  </w:pPr>
                                  <w:r w:rsidRPr="00F44D15">
                                    <w:rPr>
                                      <w:rFonts w:ascii="Poppins Light" w:hAnsi="Poppins Light" w:cs="Poppins Light"/>
                                      <w:lang w:val="nb-NO"/>
                                    </w:rPr>
                                    <w:t>Darren</w:t>
                                  </w:r>
                                </w:p>
                              </w:tc>
                              <w:tc>
                                <w:tcPr>
                                  <w:tcW w:w="4438" w:type="dxa"/>
                                </w:tcPr>
                                <w:p w14:paraId="225132E4" w14:textId="00E247C1" w:rsidR="003312A5" w:rsidRPr="00F44D15" w:rsidRDefault="003312A5" w:rsidP="00695490">
                                  <w:pPr>
                                    <w:pStyle w:val="NoSpacing"/>
                                    <w:spacing w:before="0" w:beforeAutospacing="0" w:afterAutospacing="0"/>
                                    <w:rPr>
                                      <w:rFonts w:ascii="Poppins Light" w:hAnsi="Poppins Light" w:cs="Poppins Light"/>
                                      <w:lang w:val="nb-NO"/>
                                    </w:rPr>
                                  </w:pPr>
                                </w:p>
                              </w:tc>
                            </w:tr>
                            <w:tr w:rsidR="003312A5" w:rsidRPr="00C148F5" w14:paraId="2DFAC0C7" w14:textId="77777777" w:rsidTr="007B135E">
                              <w:trPr>
                                <w:cnfStyle w:val="000000010000" w:firstRow="0" w:lastRow="0" w:firstColumn="0" w:lastColumn="0" w:oddVBand="0" w:evenVBand="0" w:oddHBand="0" w:evenHBand="1" w:firstRowFirstColumn="0" w:firstRowLastColumn="0" w:lastRowFirstColumn="0" w:lastRowLastColumn="0"/>
                              </w:trPr>
                              <w:tc>
                                <w:tcPr>
                                  <w:tcW w:w="1736" w:type="dxa"/>
                                </w:tcPr>
                                <w:p w14:paraId="25C55B95" w14:textId="77777777" w:rsidR="003312A5" w:rsidRPr="00F44D15" w:rsidRDefault="003312A5" w:rsidP="00695490">
                                  <w:pPr>
                                    <w:pStyle w:val="NoSpacing"/>
                                    <w:rPr>
                                      <w:rFonts w:ascii="Poppins Light" w:hAnsi="Poppins Light" w:cs="Poppins Light"/>
                                      <w:lang w:val="nb-NO"/>
                                    </w:rPr>
                                  </w:pPr>
                                </w:p>
                              </w:tc>
                              <w:tc>
                                <w:tcPr>
                                  <w:tcW w:w="1491" w:type="dxa"/>
                                </w:tcPr>
                                <w:p w14:paraId="1F5726DE" w14:textId="77777777" w:rsidR="003312A5" w:rsidRPr="00F44D15" w:rsidRDefault="003312A5" w:rsidP="00695490">
                                  <w:pPr>
                                    <w:pStyle w:val="NoSpacing"/>
                                    <w:rPr>
                                      <w:rFonts w:ascii="Poppins Light" w:hAnsi="Poppins Light" w:cs="Poppins Light"/>
                                      <w:lang w:val="nb-NO"/>
                                    </w:rPr>
                                  </w:pPr>
                                </w:p>
                              </w:tc>
                              <w:tc>
                                <w:tcPr>
                                  <w:tcW w:w="2311" w:type="dxa"/>
                                </w:tcPr>
                                <w:p w14:paraId="6D7ACDEA" w14:textId="77777777" w:rsidR="003312A5" w:rsidRPr="00F44D15" w:rsidRDefault="003312A5" w:rsidP="00695490">
                                  <w:pPr>
                                    <w:pStyle w:val="NoSpacing"/>
                                    <w:rPr>
                                      <w:rFonts w:ascii="Poppins Light" w:hAnsi="Poppins Light" w:cs="Poppins Light"/>
                                      <w:lang w:val="nb-NO"/>
                                    </w:rPr>
                                  </w:pPr>
                                </w:p>
                              </w:tc>
                              <w:tc>
                                <w:tcPr>
                                  <w:tcW w:w="4438" w:type="dxa"/>
                                </w:tcPr>
                                <w:p w14:paraId="1B3A7DD9" w14:textId="77777777" w:rsidR="003312A5" w:rsidRPr="00F44D15" w:rsidRDefault="003312A5" w:rsidP="00695490">
                                  <w:pPr>
                                    <w:pStyle w:val="NoSpacing"/>
                                    <w:rPr>
                                      <w:rFonts w:ascii="Poppins Light" w:hAnsi="Poppins Light" w:cs="Poppins Light"/>
                                      <w:lang w:val="nb-NO"/>
                                    </w:rPr>
                                  </w:pPr>
                                </w:p>
                              </w:tc>
                            </w:tr>
                            <w:tr w:rsidR="003312A5" w:rsidRPr="00C148F5" w14:paraId="775113D8" w14:textId="77777777" w:rsidTr="007B135E">
                              <w:trPr>
                                <w:cnfStyle w:val="000000100000" w:firstRow="0" w:lastRow="0" w:firstColumn="0" w:lastColumn="0" w:oddVBand="0" w:evenVBand="0" w:oddHBand="1" w:evenHBand="0" w:firstRowFirstColumn="0" w:firstRowLastColumn="0" w:lastRowFirstColumn="0" w:lastRowLastColumn="0"/>
                              </w:trPr>
                              <w:tc>
                                <w:tcPr>
                                  <w:tcW w:w="1736" w:type="dxa"/>
                                </w:tcPr>
                                <w:p w14:paraId="07C26F0F" w14:textId="77777777" w:rsidR="003312A5" w:rsidRDefault="003312A5" w:rsidP="00695490">
                                  <w:pPr>
                                    <w:pStyle w:val="NoSpacing"/>
                                    <w:rPr>
                                      <w:rFonts w:ascii="Poppins Light" w:hAnsi="Poppins Light" w:cs="Poppins Light"/>
                                      <w:lang w:val="nb-NO"/>
                                    </w:rPr>
                                  </w:pPr>
                                </w:p>
                              </w:tc>
                              <w:tc>
                                <w:tcPr>
                                  <w:tcW w:w="1491" w:type="dxa"/>
                                </w:tcPr>
                                <w:p w14:paraId="492B40FB" w14:textId="77777777" w:rsidR="003312A5" w:rsidRDefault="003312A5" w:rsidP="00695490">
                                  <w:pPr>
                                    <w:pStyle w:val="NoSpacing"/>
                                    <w:rPr>
                                      <w:rFonts w:ascii="Poppins Light" w:hAnsi="Poppins Light" w:cs="Poppins Light"/>
                                      <w:lang w:val="nb-NO"/>
                                    </w:rPr>
                                  </w:pPr>
                                </w:p>
                              </w:tc>
                              <w:tc>
                                <w:tcPr>
                                  <w:tcW w:w="2311" w:type="dxa"/>
                                </w:tcPr>
                                <w:p w14:paraId="1B68AF4F" w14:textId="77777777" w:rsidR="003312A5" w:rsidRDefault="003312A5" w:rsidP="00695490">
                                  <w:pPr>
                                    <w:pStyle w:val="NoSpacing"/>
                                    <w:rPr>
                                      <w:rFonts w:ascii="Poppins Light" w:hAnsi="Poppins Light" w:cs="Poppins Light"/>
                                      <w:lang w:val="nb-NO"/>
                                    </w:rPr>
                                  </w:pPr>
                                </w:p>
                              </w:tc>
                              <w:tc>
                                <w:tcPr>
                                  <w:tcW w:w="4438" w:type="dxa"/>
                                </w:tcPr>
                                <w:p w14:paraId="1A1A202D" w14:textId="77777777" w:rsidR="003312A5" w:rsidRDefault="003312A5" w:rsidP="00695490">
                                  <w:pPr>
                                    <w:pStyle w:val="NoSpacing"/>
                                    <w:rPr>
                                      <w:rFonts w:ascii="Poppins Light" w:hAnsi="Poppins Light" w:cs="Poppins Light"/>
                                      <w:lang w:val="nb-NO"/>
                                    </w:rPr>
                                  </w:pPr>
                                </w:p>
                              </w:tc>
                            </w:tr>
                          </w:tbl>
                          <w:p w14:paraId="7C7339D4" w14:textId="77777777" w:rsidR="003312A5" w:rsidRPr="007944BE" w:rsidRDefault="003312A5" w:rsidP="00D10424">
                            <w:pPr>
                              <w:spacing w:before="240"/>
                              <w:rPr>
                                <w:rFonts w:asciiTheme="majorHAnsi" w:hAnsiTheme="majorHAnsi"/>
                                <w:color w:val="01435C" w:themeColor="accent1"/>
                                <w:sz w:val="20"/>
                              </w:rPr>
                            </w:pPr>
                            <w:r w:rsidRPr="007944BE">
                              <w:rPr>
                                <w:rFonts w:asciiTheme="majorHAnsi" w:eastAsiaTheme="majorEastAsia" w:hAnsiTheme="majorHAnsi" w:cstheme="majorBidi"/>
                                <w:bCs/>
                                <w:color w:val="01435C" w:themeColor="accent1"/>
                                <w:spacing w:val="6"/>
                                <w:sz w:val="24"/>
                                <w:szCs w:val="26"/>
                              </w:rPr>
                              <w:t>Document Approval</w:t>
                            </w:r>
                          </w:p>
                          <w:tbl>
                            <w:tblPr>
                              <w:tblStyle w:val="MediumList1-Accent2"/>
                              <w:tblW w:w="0" w:type="auto"/>
                              <w:tblLook w:val="0420" w:firstRow="1" w:lastRow="0" w:firstColumn="0" w:lastColumn="0" w:noHBand="0" w:noVBand="1"/>
                            </w:tblPr>
                            <w:tblGrid>
                              <w:gridCol w:w="1527"/>
                              <w:gridCol w:w="1411"/>
                              <w:gridCol w:w="2119"/>
                              <w:gridCol w:w="3720"/>
                            </w:tblGrid>
                            <w:tr w:rsidR="003312A5" w:rsidRPr="00C148F5" w14:paraId="0B3EEB5C" w14:textId="77777777" w:rsidTr="007B135E">
                              <w:trPr>
                                <w:cnfStyle w:val="100000000000" w:firstRow="1" w:lastRow="0" w:firstColumn="0" w:lastColumn="0" w:oddVBand="0" w:evenVBand="0" w:oddHBand="0" w:evenHBand="0" w:firstRowFirstColumn="0" w:firstRowLastColumn="0" w:lastRowFirstColumn="0" w:lastRowLastColumn="0"/>
                              </w:trPr>
                              <w:tc>
                                <w:tcPr>
                                  <w:tcW w:w="1710" w:type="dxa"/>
                                </w:tcPr>
                                <w:p w14:paraId="6B7E7DAA"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Date</w:t>
                                  </w:r>
                                </w:p>
                              </w:tc>
                              <w:tc>
                                <w:tcPr>
                                  <w:tcW w:w="1498" w:type="dxa"/>
                                </w:tcPr>
                                <w:p w14:paraId="6EA7C224"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Version</w:t>
                                  </w:r>
                                </w:p>
                              </w:tc>
                              <w:tc>
                                <w:tcPr>
                                  <w:tcW w:w="2309" w:type="dxa"/>
                                </w:tcPr>
                                <w:p w14:paraId="34CFC1C2"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Approved By</w:t>
                                  </w:r>
                                </w:p>
                              </w:tc>
                              <w:tc>
                                <w:tcPr>
                                  <w:tcW w:w="4426" w:type="dxa"/>
                                </w:tcPr>
                                <w:p w14:paraId="214911DC"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Title</w:t>
                                  </w:r>
                                </w:p>
                              </w:tc>
                            </w:tr>
                            <w:tr w:rsidR="003312A5" w:rsidRPr="00C148F5" w14:paraId="75DC32A2" w14:textId="77777777" w:rsidTr="007B135E">
                              <w:trPr>
                                <w:cnfStyle w:val="000000100000" w:firstRow="0" w:lastRow="0" w:firstColumn="0" w:lastColumn="0" w:oddVBand="0" w:evenVBand="0" w:oddHBand="1" w:evenHBand="0" w:firstRowFirstColumn="0" w:firstRowLastColumn="0" w:lastRowFirstColumn="0" w:lastRowLastColumn="0"/>
                              </w:trPr>
                              <w:tc>
                                <w:tcPr>
                                  <w:tcW w:w="1710" w:type="dxa"/>
                                </w:tcPr>
                                <w:p w14:paraId="07D7D203" w14:textId="77777777" w:rsidR="003312A5" w:rsidRPr="00536E35" w:rsidRDefault="003312A5" w:rsidP="00695490">
                                  <w:pPr>
                                    <w:pStyle w:val="NoSpacing"/>
                                    <w:spacing w:before="0" w:beforeAutospacing="0" w:afterAutospacing="0"/>
                                    <w:rPr>
                                      <w:rFonts w:cstheme="minorHAnsi"/>
                                      <w:sz w:val="20"/>
                                      <w:lang w:val="nb-NO"/>
                                    </w:rPr>
                                  </w:pPr>
                                </w:p>
                              </w:tc>
                              <w:tc>
                                <w:tcPr>
                                  <w:tcW w:w="1498" w:type="dxa"/>
                                </w:tcPr>
                                <w:p w14:paraId="7DA0694B" w14:textId="77777777" w:rsidR="003312A5" w:rsidRPr="00536E35" w:rsidRDefault="003312A5" w:rsidP="00695490">
                                  <w:pPr>
                                    <w:pStyle w:val="NoSpacing"/>
                                    <w:spacing w:before="0" w:beforeAutospacing="0" w:afterAutospacing="0"/>
                                    <w:rPr>
                                      <w:rFonts w:cstheme="minorHAnsi"/>
                                      <w:sz w:val="20"/>
                                      <w:lang w:val="nb-NO"/>
                                    </w:rPr>
                                  </w:pPr>
                                </w:p>
                              </w:tc>
                              <w:tc>
                                <w:tcPr>
                                  <w:tcW w:w="2309" w:type="dxa"/>
                                </w:tcPr>
                                <w:p w14:paraId="0DF468E5" w14:textId="77777777" w:rsidR="003312A5" w:rsidRPr="00536E35" w:rsidRDefault="003312A5" w:rsidP="00695490">
                                  <w:pPr>
                                    <w:pStyle w:val="NoSpacing"/>
                                    <w:spacing w:before="0" w:beforeAutospacing="0" w:afterAutospacing="0"/>
                                    <w:rPr>
                                      <w:rFonts w:cstheme="minorHAnsi"/>
                                      <w:sz w:val="20"/>
                                      <w:lang w:val="nb-NO"/>
                                    </w:rPr>
                                  </w:pPr>
                                </w:p>
                              </w:tc>
                              <w:tc>
                                <w:tcPr>
                                  <w:tcW w:w="4426" w:type="dxa"/>
                                </w:tcPr>
                                <w:p w14:paraId="7468DC66" w14:textId="77777777" w:rsidR="003312A5" w:rsidRPr="00536E35" w:rsidRDefault="003312A5" w:rsidP="00695490">
                                  <w:pPr>
                                    <w:pStyle w:val="NoSpacing"/>
                                    <w:spacing w:before="0" w:beforeAutospacing="0" w:afterAutospacing="0"/>
                                    <w:rPr>
                                      <w:rFonts w:cstheme="minorHAnsi"/>
                                      <w:sz w:val="20"/>
                                      <w:lang w:val="nb-NO"/>
                                    </w:rPr>
                                  </w:pPr>
                                </w:p>
                              </w:tc>
                            </w:tr>
                          </w:tbl>
                          <w:p w14:paraId="1B8F5B2D" w14:textId="77777777" w:rsidR="003312A5" w:rsidRPr="00746A9C" w:rsidRDefault="003312A5" w:rsidP="00746A9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5F538" id="_x0000_t202" coordsize="21600,21600" o:spt="202" path="m,l,21600r21600,l21600,xe">
                <v:stroke joinstyle="miter"/>
                <v:path gradientshapeok="t" o:connecttype="rect"/>
              </v:shapetype>
              <v:shape id="Text Box 24" o:spid="_x0000_s1030" type="#_x0000_t202" style="position:absolute;margin-left:401.8pt;margin-top:.35pt;width:453pt;height:456.8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" filled="f" stroked="f" strokeweight=".5pt">
                <v:textbox>
                  <w:txbxContent>
                    <w:p w14:paraId="4AF0E76A" w14:textId="77777777" w:rsidR="003312A5" w:rsidRPr="007944BE" w:rsidRDefault="003312A5" w:rsidP="00D10424">
                      <w:pPr>
                        <w:rPr>
                          <w:rFonts w:asciiTheme="majorHAnsi" w:eastAsiaTheme="majorEastAsia" w:hAnsiTheme="majorHAnsi" w:cstheme="majorBidi"/>
                          <w:bCs/>
                          <w:color w:val="01435C" w:themeColor="accent1"/>
                          <w:spacing w:val="6"/>
                          <w:sz w:val="24"/>
                          <w:szCs w:val="26"/>
                        </w:rPr>
                      </w:pPr>
                      <w:r w:rsidRPr="007944BE">
                        <w:rPr>
                          <w:rFonts w:asciiTheme="majorHAnsi" w:eastAsiaTheme="majorEastAsia" w:hAnsiTheme="majorHAnsi" w:cstheme="majorBidi"/>
                          <w:bCs/>
                          <w:color w:val="01435C" w:themeColor="accent1"/>
                          <w:spacing w:val="6"/>
                          <w:sz w:val="24"/>
                          <w:szCs w:val="26"/>
                        </w:rPr>
                        <w:t>Document History</w:t>
                      </w:r>
                    </w:p>
                    <w:tbl>
                      <w:tblPr>
                        <w:tblStyle w:val="MediumList1-Accent2"/>
                        <w:tblW w:w="0" w:type="auto"/>
                        <w:tblLook w:val="0420" w:firstRow="1" w:lastRow="0" w:firstColumn="0" w:lastColumn="0" w:noHBand="0" w:noVBand="1"/>
                      </w:tblPr>
                      <w:tblGrid>
                        <w:gridCol w:w="1594"/>
                        <w:gridCol w:w="1393"/>
                        <w:gridCol w:w="2019"/>
                        <w:gridCol w:w="3771"/>
                      </w:tblGrid>
                      <w:tr w:rsidR="003312A5" w:rsidRPr="00C148F5" w14:paraId="533E6374" w14:textId="77777777" w:rsidTr="007B135E">
                        <w:trPr>
                          <w:cnfStyle w:val="100000000000" w:firstRow="1" w:lastRow="0" w:firstColumn="0" w:lastColumn="0" w:oddVBand="0" w:evenVBand="0" w:oddHBand="0" w:evenHBand="0" w:firstRowFirstColumn="0" w:firstRowLastColumn="0" w:lastRowFirstColumn="0" w:lastRowLastColumn="0"/>
                        </w:trPr>
                        <w:tc>
                          <w:tcPr>
                            <w:tcW w:w="1736" w:type="dxa"/>
                          </w:tcPr>
                          <w:p w14:paraId="16EA9C2F"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Date</w:t>
                            </w:r>
                          </w:p>
                        </w:tc>
                        <w:tc>
                          <w:tcPr>
                            <w:tcW w:w="1491" w:type="dxa"/>
                          </w:tcPr>
                          <w:p w14:paraId="41768646"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Version</w:t>
                            </w:r>
                          </w:p>
                        </w:tc>
                        <w:tc>
                          <w:tcPr>
                            <w:tcW w:w="2311" w:type="dxa"/>
                          </w:tcPr>
                          <w:p w14:paraId="7B0A050A"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Author</w:t>
                            </w:r>
                          </w:p>
                        </w:tc>
                        <w:tc>
                          <w:tcPr>
                            <w:tcW w:w="4438" w:type="dxa"/>
                          </w:tcPr>
                          <w:p w14:paraId="4A705A20" w14:textId="77777777" w:rsidR="003312A5" w:rsidRPr="00536E35" w:rsidRDefault="003312A5" w:rsidP="00F93A04">
                            <w:pPr>
                              <w:pStyle w:val="NoSpacing"/>
                              <w:spacing w:after="100"/>
                              <w:rPr>
                                <w:rFonts w:asciiTheme="minorHAnsi" w:hAnsiTheme="minorHAnsi" w:cstheme="minorHAnsi"/>
                                <w:lang w:val="nb-NO"/>
                              </w:rPr>
                            </w:pPr>
                            <w:r w:rsidRPr="00536E35">
                              <w:rPr>
                                <w:rFonts w:asciiTheme="minorHAnsi" w:hAnsiTheme="minorHAnsi" w:cstheme="minorHAnsi"/>
                                <w:lang w:val="nb-NO"/>
                              </w:rPr>
                              <w:t>Comment</w:t>
                            </w:r>
                          </w:p>
                        </w:tc>
                      </w:tr>
                      <w:tr w:rsidR="003312A5" w:rsidRPr="00C148F5" w14:paraId="201A2335" w14:textId="77777777" w:rsidTr="007B135E">
                        <w:trPr>
                          <w:cnfStyle w:val="000000100000" w:firstRow="0" w:lastRow="0" w:firstColumn="0" w:lastColumn="0" w:oddVBand="0" w:evenVBand="0" w:oddHBand="1" w:evenHBand="0" w:firstRowFirstColumn="0" w:firstRowLastColumn="0" w:lastRowFirstColumn="0" w:lastRowLastColumn="0"/>
                        </w:trPr>
                        <w:tc>
                          <w:tcPr>
                            <w:tcW w:w="1736" w:type="dxa"/>
                          </w:tcPr>
                          <w:p w14:paraId="1B7A2D36" w14:textId="50CD3515" w:rsidR="003312A5" w:rsidRPr="00F44D15" w:rsidRDefault="00C0278F" w:rsidP="00695490">
                            <w:pPr>
                              <w:pStyle w:val="NoSpacing"/>
                              <w:spacing w:before="0" w:beforeAutospacing="0" w:afterAutospacing="0"/>
                              <w:rPr>
                                <w:rFonts w:ascii="Poppins Light" w:hAnsi="Poppins Light" w:cs="Poppins Light"/>
                                <w:lang w:val="nb-NO"/>
                              </w:rPr>
                            </w:pPr>
                            <w:r>
                              <w:rPr>
                                <w:rFonts w:ascii="Poppins Light" w:hAnsi="Poppins Light" w:cs="Poppins Light"/>
                                <w:lang w:val="nb-NO"/>
                              </w:rPr>
                              <w:t>16</w:t>
                            </w:r>
                            <w:r w:rsidR="003312A5" w:rsidRPr="00F44D15">
                              <w:rPr>
                                <w:rFonts w:ascii="Poppins Light" w:hAnsi="Poppins Light" w:cs="Poppins Light"/>
                                <w:lang w:val="nb-NO"/>
                              </w:rPr>
                              <w:t>.</w:t>
                            </w:r>
                            <w:r>
                              <w:rPr>
                                <w:rFonts w:ascii="Poppins Light" w:hAnsi="Poppins Light" w:cs="Poppins Light"/>
                                <w:lang w:val="nb-NO"/>
                              </w:rPr>
                              <w:t>11</w:t>
                            </w:r>
                            <w:r w:rsidR="003312A5" w:rsidRPr="00F44D15">
                              <w:rPr>
                                <w:rFonts w:ascii="Poppins Light" w:hAnsi="Poppins Light" w:cs="Poppins Light"/>
                                <w:lang w:val="nb-NO"/>
                              </w:rPr>
                              <w:t>.20</w:t>
                            </w:r>
                            <w:r>
                              <w:rPr>
                                <w:rFonts w:ascii="Poppins Light" w:hAnsi="Poppins Light" w:cs="Poppins Light"/>
                                <w:lang w:val="nb-NO"/>
                              </w:rPr>
                              <w:t>21</w:t>
                            </w:r>
                          </w:p>
                        </w:tc>
                        <w:tc>
                          <w:tcPr>
                            <w:tcW w:w="1491" w:type="dxa"/>
                          </w:tcPr>
                          <w:p w14:paraId="392542D0" w14:textId="77777777" w:rsidR="003312A5" w:rsidRPr="00F44D15" w:rsidRDefault="003312A5" w:rsidP="00695490">
                            <w:pPr>
                              <w:pStyle w:val="NoSpacing"/>
                              <w:spacing w:before="0" w:beforeAutospacing="0" w:afterAutospacing="0"/>
                              <w:rPr>
                                <w:rFonts w:ascii="Poppins Light" w:hAnsi="Poppins Light" w:cs="Poppins Light"/>
                                <w:lang w:val="nb-NO"/>
                              </w:rPr>
                            </w:pPr>
                            <w:r w:rsidRPr="00F44D15">
                              <w:rPr>
                                <w:rFonts w:ascii="Poppins Light" w:hAnsi="Poppins Light" w:cs="Poppins Light"/>
                                <w:lang w:val="nb-NO"/>
                              </w:rPr>
                              <w:t>1.0</w:t>
                            </w:r>
                          </w:p>
                        </w:tc>
                        <w:tc>
                          <w:tcPr>
                            <w:tcW w:w="2311" w:type="dxa"/>
                          </w:tcPr>
                          <w:p w14:paraId="6581095D" w14:textId="77777777" w:rsidR="003312A5" w:rsidRPr="00F44D15" w:rsidRDefault="003312A5" w:rsidP="00695490">
                            <w:pPr>
                              <w:pStyle w:val="NoSpacing"/>
                              <w:spacing w:before="0" w:beforeAutospacing="0" w:afterAutospacing="0"/>
                              <w:rPr>
                                <w:rFonts w:ascii="Poppins Light" w:hAnsi="Poppins Light" w:cs="Poppins Light"/>
                                <w:lang w:val="nb-NO"/>
                              </w:rPr>
                            </w:pPr>
                            <w:r w:rsidRPr="00F44D15">
                              <w:rPr>
                                <w:rFonts w:ascii="Poppins Light" w:hAnsi="Poppins Light" w:cs="Poppins Light"/>
                                <w:lang w:val="nb-NO"/>
                              </w:rPr>
                              <w:t>Darren</w:t>
                            </w:r>
                          </w:p>
                        </w:tc>
                        <w:tc>
                          <w:tcPr>
                            <w:tcW w:w="4438" w:type="dxa"/>
                          </w:tcPr>
                          <w:p w14:paraId="225132E4" w14:textId="00E247C1" w:rsidR="003312A5" w:rsidRPr="00F44D15" w:rsidRDefault="003312A5" w:rsidP="00695490">
                            <w:pPr>
                              <w:pStyle w:val="NoSpacing"/>
                              <w:spacing w:before="0" w:beforeAutospacing="0" w:afterAutospacing="0"/>
                              <w:rPr>
                                <w:rFonts w:ascii="Poppins Light" w:hAnsi="Poppins Light" w:cs="Poppins Light"/>
                                <w:lang w:val="nb-NO"/>
                              </w:rPr>
                            </w:pPr>
                          </w:p>
                        </w:tc>
                      </w:tr>
                      <w:tr w:rsidR="003312A5" w:rsidRPr="00C148F5" w14:paraId="2DFAC0C7" w14:textId="77777777" w:rsidTr="007B135E">
                        <w:trPr>
                          <w:cnfStyle w:val="000000010000" w:firstRow="0" w:lastRow="0" w:firstColumn="0" w:lastColumn="0" w:oddVBand="0" w:evenVBand="0" w:oddHBand="0" w:evenHBand="1" w:firstRowFirstColumn="0" w:firstRowLastColumn="0" w:lastRowFirstColumn="0" w:lastRowLastColumn="0"/>
                        </w:trPr>
                        <w:tc>
                          <w:tcPr>
                            <w:tcW w:w="1736" w:type="dxa"/>
                          </w:tcPr>
                          <w:p w14:paraId="25C55B95" w14:textId="77777777" w:rsidR="003312A5" w:rsidRPr="00F44D15" w:rsidRDefault="003312A5" w:rsidP="00695490">
                            <w:pPr>
                              <w:pStyle w:val="NoSpacing"/>
                              <w:rPr>
                                <w:rFonts w:ascii="Poppins Light" w:hAnsi="Poppins Light" w:cs="Poppins Light"/>
                                <w:lang w:val="nb-NO"/>
                              </w:rPr>
                            </w:pPr>
                          </w:p>
                        </w:tc>
                        <w:tc>
                          <w:tcPr>
                            <w:tcW w:w="1491" w:type="dxa"/>
                          </w:tcPr>
                          <w:p w14:paraId="1F5726DE" w14:textId="77777777" w:rsidR="003312A5" w:rsidRPr="00F44D15" w:rsidRDefault="003312A5" w:rsidP="00695490">
                            <w:pPr>
                              <w:pStyle w:val="NoSpacing"/>
                              <w:rPr>
                                <w:rFonts w:ascii="Poppins Light" w:hAnsi="Poppins Light" w:cs="Poppins Light"/>
                                <w:lang w:val="nb-NO"/>
                              </w:rPr>
                            </w:pPr>
                          </w:p>
                        </w:tc>
                        <w:tc>
                          <w:tcPr>
                            <w:tcW w:w="2311" w:type="dxa"/>
                          </w:tcPr>
                          <w:p w14:paraId="6D7ACDEA" w14:textId="77777777" w:rsidR="003312A5" w:rsidRPr="00F44D15" w:rsidRDefault="003312A5" w:rsidP="00695490">
                            <w:pPr>
                              <w:pStyle w:val="NoSpacing"/>
                              <w:rPr>
                                <w:rFonts w:ascii="Poppins Light" w:hAnsi="Poppins Light" w:cs="Poppins Light"/>
                                <w:lang w:val="nb-NO"/>
                              </w:rPr>
                            </w:pPr>
                          </w:p>
                        </w:tc>
                        <w:tc>
                          <w:tcPr>
                            <w:tcW w:w="4438" w:type="dxa"/>
                          </w:tcPr>
                          <w:p w14:paraId="1B3A7DD9" w14:textId="77777777" w:rsidR="003312A5" w:rsidRPr="00F44D15" w:rsidRDefault="003312A5" w:rsidP="00695490">
                            <w:pPr>
                              <w:pStyle w:val="NoSpacing"/>
                              <w:rPr>
                                <w:rFonts w:ascii="Poppins Light" w:hAnsi="Poppins Light" w:cs="Poppins Light"/>
                                <w:lang w:val="nb-NO"/>
                              </w:rPr>
                            </w:pPr>
                          </w:p>
                        </w:tc>
                      </w:tr>
                      <w:tr w:rsidR="003312A5" w:rsidRPr="00C148F5" w14:paraId="775113D8" w14:textId="77777777" w:rsidTr="007B135E">
                        <w:trPr>
                          <w:cnfStyle w:val="000000100000" w:firstRow="0" w:lastRow="0" w:firstColumn="0" w:lastColumn="0" w:oddVBand="0" w:evenVBand="0" w:oddHBand="1" w:evenHBand="0" w:firstRowFirstColumn="0" w:firstRowLastColumn="0" w:lastRowFirstColumn="0" w:lastRowLastColumn="0"/>
                        </w:trPr>
                        <w:tc>
                          <w:tcPr>
                            <w:tcW w:w="1736" w:type="dxa"/>
                          </w:tcPr>
                          <w:p w14:paraId="07C26F0F" w14:textId="77777777" w:rsidR="003312A5" w:rsidRDefault="003312A5" w:rsidP="00695490">
                            <w:pPr>
                              <w:pStyle w:val="NoSpacing"/>
                              <w:rPr>
                                <w:rFonts w:ascii="Poppins Light" w:hAnsi="Poppins Light" w:cs="Poppins Light"/>
                                <w:lang w:val="nb-NO"/>
                              </w:rPr>
                            </w:pPr>
                          </w:p>
                        </w:tc>
                        <w:tc>
                          <w:tcPr>
                            <w:tcW w:w="1491" w:type="dxa"/>
                          </w:tcPr>
                          <w:p w14:paraId="492B40FB" w14:textId="77777777" w:rsidR="003312A5" w:rsidRDefault="003312A5" w:rsidP="00695490">
                            <w:pPr>
                              <w:pStyle w:val="NoSpacing"/>
                              <w:rPr>
                                <w:rFonts w:ascii="Poppins Light" w:hAnsi="Poppins Light" w:cs="Poppins Light"/>
                                <w:lang w:val="nb-NO"/>
                              </w:rPr>
                            </w:pPr>
                          </w:p>
                        </w:tc>
                        <w:tc>
                          <w:tcPr>
                            <w:tcW w:w="2311" w:type="dxa"/>
                          </w:tcPr>
                          <w:p w14:paraId="1B68AF4F" w14:textId="77777777" w:rsidR="003312A5" w:rsidRDefault="003312A5" w:rsidP="00695490">
                            <w:pPr>
                              <w:pStyle w:val="NoSpacing"/>
                              <w:rPr>
                                <w:rFonts w:ascii="Poppins Light" w:hAnsi="Poppins Light" w:cs="Poppins Light"/>
                                <w:lang w:val="nb-NO"/>
                              </w:rPr>
                            </w:pPr>
                          </w:p>
                        </w:tc>
                        <w:tc>
                          <w:tcPr>
                            <w:tcW w:w="4438" w:type="dxa"/>
                          </w:tcPr>
                          <w:p w14:paraId="1A1A202D" w14:textId="77777777" w:rsidR="003312A5" w:rsidRDefault="003312A5" w:rsidP="00695490">
                            <w:pPr>
                              <w:pStyle w:val="NoSpacing"/>
                              <w:rPr>
                                <w:rFonts w:ascii="Poppins Light" w:hAnsi="Poppins Light" w:cs="Poppins Light"/>
                                <w:lang w:val="nb-NO"/>
                              </w:rPr>
                            </w:pPr>
                          </w:p>
                        </w:tc>
                      </w:tr>
                    </w:tbl>
                    <w:p w14:paraId="7C7339D4" w14:textId="77777777" w:rsidR="003312A5" w:rsidRPr="007944BE" w:rsidRDefault="003312A5" w:rsidP="00D10424">
                      <w:pPr>
                        <w:spacing w:before="240"/>
                        <w:rPr>
                          <w:rFonts w:asciiTheme="majorHAnsi" w:hAnsiTheme="majorHAnsi"/>
                          <w:color w:val="01435C" w:themeColor="accent1"/>
                          <w:sz w:val="20"/>
                        </w:rPr>
                      </w:pPr>
                      <w:r w:rsidRPr="007944BE">
                        <w:rPr>
                          <w:rFonts w:asciiTheme="majorHAnsi" w:eastAsiaTheme="majorEastAsia" w:hAnsiTheme="majorHAnsi" w:cstheme="majorBidi"/>
                          <w:bCs/>
                          <w:color w:val="01435C" w:themeColor="accent1"/>
                          <w:spacing w:val="6"/>
                          <w:sz w:val="24"/>
                          <w:szCs w:val="26"/>
                        </w:rPr>
                        <w:t>Document Approval</w:t>
                      </w:r>
                    </w:p>
                    <w:tbl>
                      <w:tblPr>
                        <w:tblStyle w:val="MediumList1-Accent2"/>
                        <w:tblW w:w="0" w:type="auto"/>
                        <w:tblLook w:val="0420" w:firstRow="1" w:lastRow="0" w:firstColumn="0" w:lastColumn="0" w:noHBand="0" w:noVBand="1"/>
                      </w:tblPr>
                      <w:tblGrid>
                        <w:gridCol w:w="1527"/>
                        <w:gridCol w:w="1411"/>
                        <w:gridCol w:w="2119"/>
                        <w:gridCol w:w="3720"/>
                      </w:tblGrid>
                      <w:tr w:rsidR="003312A5" w:rsidRPr="00C148F5" w14:paraId="0B3EEB5C" w14:textId="77777777" w:rsidTr="007B135E">
                        <w:trPr>
                          <w:cnfStyle w:val="100000000000" w:firstRow="1" w:lastRow="0" w:firstColumn="0" w:lastColumn="0" w:oddVBand="0" w:evenVBand="0" w:oddHBand="0" w:evenHBand="0" w:firstRowFirstColumn="0" w:firstRowLastColumn="0" w:lastRowFirstColumn="0" w:lastRowLastColumn="0"/>
                        </w:trPr>
                        <w:tc>
                          <w:tcPr>
                            <w:tcW w:w="1710" w:type="dxa"/>
                          </w:tcPr>
                          <w:p w14:paraId="6B7E7DAA"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Date</w:t>
                            </w:r>
                          </w:p>
                        </w:tc>
                        <w:tc>
                          <w:tcPr>
                            <w:tcW w:w="1498" w:type="dxa"/>
                          </w:tcPr>
                          <w:p w14:paraId="6EA7C224"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Version</w:t>
                            </w:r>
                          </w:p>
                        </w:tc>
                        <w:tc>
                          <w:tcPr>
                            <w:tcW w:w="2309" w:type="dxa"/>
                          </w:tcPr>
                          <w:p w14:paraId="34CFC1C2"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Approved By</w:t>
                            </w:r>
                          </w:p>
                        </w:tc>
                        <w:tc>
                          <w:tcPr>
                            <w:tcW w:w="4426" w:type="dxa"/>
                          </w:tcPr>
                          <w:p w14:paraId="214911DC" w14:textId="77777777" w:rsidR="003312A5" w:rsidRPr="00536E35" w:rsidRDefault="003312A5" w:rsidP="00380050">
                            <w:pPr>
                              <w:pStyle w:val="NoSpacing"/>
                              <w:rPr>
                                <w:rFonts w:asciiTheme="minorHAnsi" w:hAnsiTheme="minorHAnsi" w:cstheme="minorHAnsi"/>
                                <w:lang w:val="nb-NO"/>
                              </w:rPr>
                            </w:pPr>
                            <w:r w:rsidRPr="00536E35">
                              <w:rPr>
                                <w:rFonts w:asciiTheme="minorHAnsi" w:hAnsiTheme="minorHAnsi" w:cstheme="minorHAnsi"/>
                                <w:lang w:val="nb-NO"/>
                              </w:rPr>
                              <w:t>Title</w:t>
                            </w:r>
                          </w:p>
                        </w:tc>
                      </w:tr>
                      <w:tr w:rsidR="003312A5" w:rsidRPr="00C148F5" w14:paraId="75DC32A2" w14:textId="77777777" w:rsidTr="007B135E">
                        <w:trPr>
                          <w:cnfStyle w:val="000000100000" w:firstRow="0" w:lastRow="0" w:firstColumn="0" w:lastColumn="0" w:oddVBand="0" w:evenVBand="0" w:oddHBand="1" w:evenHBand="0" w:firstRowFirstColumn="0" w:firstRowLastColumn="0" w:lastRowFirstColumn="0" w:lastRowLastColumn="0"/>
                        </w:trPr>
                        <w:tc>
                          <w:tcPr>
                            <w:tcW w:w="1710" w:type="dxa"/>
                          </w:tcPr>
                          <w:p w14:paraId="07D7D203" w14:textId="77777777" w:rsidR="003312A5" w:rsidRPr="00536E35" w:rsidRDefault="003312A5" w:rsidP="00695490">
                            <w:pPr>
                              <w:pStyle w:val="NoSpacing"/>
                              <w:spacing w:before="0" w:beforeAutospacing="0" w:afterAutospacing="0"/>
                              <w:rPr>
                                <w:rFonts w:cstheme="minorHAnsi"/>
                                <w:sz w:val="20"/>
                                <w:lang w:val="nb-NO"/>
                              </w:rPr>
                            </w:pPr>
                          </w:p>
                        </w:tc>
                        <w:tc>
                          <w:tcPr>
                            <w:tcW w:w="1498" w:type="dxa"/>
                          </w:tcPr>
                          <w:p w14:paraId="7DA0694B" w14:textId="77777777" w:rsidR="003312A5" w:rsidRPr="00536E35" w:rsidRDefault="003312A5" w:rsidP="00695490">
                            <w:pPr>
                              <w:pStyle w:val="NoSpacing"/>
                              <w:spacing w:before="0" w:beforeAutospacing="0" w:afterAutospacing="0"/>
                              <w:rPr>
                                <w:rFonts w:cstheme="minorHAnsi"/>
                                <w:sz w:val="20"/>
                                <w:lang w:val="nb-NO"/>
                              </w:rPr>
                            </w:pPr>
                          </w:p>
                        </w:tc>
                        <w:tc>
                          <w:tcPr>
                            <w:tcW w:w="2309" w:type="dxa"/>
                          </w:tcPr>
                          <w:p w14:paraId="0DF468E5" w14:textId="77777777" w:rsidR="003312A5" w:rsidRPr="00536E35" w:rsidRDefault="003312A5" w:rsidP="00695490">
                            <w:pPr>
                              <w:pStyle w:val="NoSpacing"/>
                              <w:spacing w:before="0" w:beforeAutospacing="0" w:afterAutospacing="0"/>
                              <w:rPr>
                                <w:rFonts w:cstheme="minorHAnsi"/>
                                <w:sz w:val="20"/>
                                <w:lang w:val="nb-NO"/>
                              </w:rPr>
                            </w:pPr>
                          </w:p>
                        </w:tc>
                        <w:tc>
                          <w:tcPr>
                            <w:tcW w:w="4426" w:type="dxa"/>
                          </w:tcPr>
                          <w:p w14:paraId="7468DC66" w14:textId="77777777" w:rsidR="003312A5" w:rsidRPr="00536E35" w:rsidRDefault="003312A5" w:rsidP="00695490">
                            <w:pPr>
                              <w:pStyle w:val="NoSpacing"/>
                              <w:spacing w:before="0" w:beforeAutospacing="0" w:afterAutospacing="0"/>
                              <w:rPr>
                                <w:rFonts w:cstheme="minorHAnsi"/>
                                <w:sz w:val="20"/>
                                <w:lang w:val="nb-NO"/>
                              </w:rPr>
                            </w:pPr>
                          </w:p>
                        </w:tc>
                      </w:tr>
                    </w:tbl>
                    <w:p w14:paraId="1B8F5B2D" w14:textId="77777777" w:rsidR="003312A5" w:rsidRPr="00746A9C" w:rsidRDefault="003312A5" w:rsidP="00746A9C">
                      <w:pPr>
                        <w:rPr>
                          <w:lang w:val="en-US"/>
                        </w:rPr>
                      </w:pPr>
                    </w:p>
                  </w:txbxContent>
                </v:textbox>
                <w10:wrap anchorx="margin" anchory="margin"/>
              </v:shape>
            </w:pict>
          </mc:Fallback>
        </mc:AlternateContent>
      </w:r>
      <w:r w:rsidR="00B70FDD" w:rsidRPr="00C625AB">
        <w:br w:type="page"/>
      </w:r>
    </w:p>
    <w:p w14:paraId="4405CC8C" w14:textId="75DB809F" w:rsidR="00D41DE8" w:rsidRDefault="005904C4" w:rsidP="007C067A">
      <w:pPr>
        <w:pStyle w:val="Heading2"/>
        <w:numPr>
          <w:ilvl w:val="0"/>
          <w:numId w:val="0"/>
        </w:numPr>
        <w:rPr>
          <w:rFonts w:ascii="Poppins Light" w:eastAsia="Calibri" w:hAnsi="Poppins Light" w:cs="Poppins Light"/>
          <w:color w:val="000000"/>
          <w:spacing w:val="0"/>
          <w:sz w:val="20"/>
          <w:szCs w:val="20"/>
          <w:lang w:val="en-SG" w:eastAsia="en-GB"/>
        </w:rPr>
      </w:pPr>
      <w:bookmarkStart w:id="0" w:name="_Toc488825404"/>
      <w:r w:rsidRPr="007C067A">
        <w:lastRenderedPageBreak/>
        <w:t xml:space="preserve">The </w:t>
      </w:r>
      <w:r w:rsidR="00D41DE8">
        <w:t xml:space="preserve">IMAP </w:t>
      </w:r>
      <w:r w:rsidR="00C0278F">
        <w:t>migration</w:t>
      </w:r>
      <w:r w:rsidR="00D41DE8">
        <w:t xml:space="preserve"> Tool</w:t>
      </w:r>
    </w:p>
    <w:p w14:paraId="65DBFD02" w14:textId="61DDF8CC" w:rsidR="006D3012" w:rsidRDefault="00D41DE8" w:rsidP="00D41DE8">
      <w:pPr>
        <w:pStyle w:val="Heading2"/>
        <w:numPr>
          <w:ilvl w:val="0"/>
          <w:numId w:val="0"/>
        </w:numPr>
        <w:rPr>
          <w:rFonts w:ascii="Poppins Light" w:eastAsia="Calibri" w:hAnsi="Poppins Light" w:cs="Poppins Light"/>
          <w:color w:val="000000"/>
          <w:spacing w:val="0"/>
          <w:sz w:val="20"/>
          <w:szCs w:val="20"/>
          <w:lang w:val="en-SG" w:eastAsia="en-GB"/>
        </w:rPr>
      </w:pPr>
      <w:r>
        <w:rPr>
          <w:rFonts w:ascii="Poppins Light" w:eastAsia="Calibri" w:hAnsi="Poppins Light" w:cs="Poppins Light"/>
          <w:color w:val="000000"/>
          <w:spacing w:val="0"/>
          <w:sz w:val="20"/>
          <w:szCs w:val="20"/>
          <w:lang w:val="en-SG" w:eastAsia="en-GB"/>
        </w:rPr>
        <w:t xml:space="preserve">The imap </w:t>
      </w:r>
      <w:r w:rsidR="00FB7810">
        <w:rPr>
          <w:rFonts w:ascii="Poppins Light" w:eastAsia="Calibri" w:hAnsi="Poppins Light" w:cs="Poppins Light"/>
          <w:color w:val="000000"/>
          <w:spacing w:val="0"/>
          <w:sz w:val="20"/>
          <w:szCs w:val="20"/>
          <w:lang w:val="en-SG" w:eastAsia="en-GB"/>
        </w:rPr>
        <w:t>migration</w:t>
      </w:r>
      <w:r>
        <w:rPr>
          <w:rFonts w:ascii="Poppins Light" w:eastAsia="Calibri" w:hAnsi="Poppins Light" w:cs="Poppins Light"/>
          <w:color w:val="000000"/>
          <w:spacing w:val="0"/>
          <w:sz w:val="20"/>
          <w:szCs w:val="20"/>
          <w:lang w:val="en-SG" w:eastAsia="en-GB"/>
        </w:rPr>
        <w:t xml:space="preserve"> tool enable</w:t>
      </w:r>
      <w:r w:rsidR="006D3012">
        <w:rPr>
          <w:rFonts w:ascii="Poppins Light" w:eastAsia="Calibri" w:hAnsi="Poppins Light" w:cs="Poppins Light"/>
          <w:color w:val="000000"/>
          <w:spacing w:val="0"/>
          <w:sz w:val="20"/>
          <w:szCs w:val="20"/>
          <w:lang w:val="en-SG" w:eastAsia="en-GB"/>
        </w:rPr>
        <w:t>s</w:t>
      </w:r>
      <w:r>
        <w:rPr>
          <w:rFonts w:ascii="Poppins Light" w:eastAsia="Calibri" w:hAnsi="Poppins Light" w:cs="Poppins Light"/>
          <w:color w:val="000000"/>
          <w:spacing w:val="0"/>
          <w:sz w:val="20"/>
          <w:szCs w:val="20"/>
          <w:lang w:val="en-SG" w:eastAsia="en-GB"/>
        </w:rPr>
        <w:t xml:space="preserve"> the restoration of imap data file that is not </w:t>
      </w:r>
      <w:r w:rsidRPr="00D41DE8">
        <w:rPr>
          <w:rFonts w:ascii="Poppins Light" w:eastAsia="Calibri" w:hAnsi="Poppins Light" w:cs="Poppins Light"/>
          <w:color w:val="000000"/>
          <w:spacing w:val="0"/>
          <w:sz w:val="20"/>
          <w:szCs w:val="20"/>
          <w:lang w:val="en-SG" w:eastAsia="en-GB"/>
        </w:rPr>
        <w:t xml:space="preserve">associated with items in the backup </w:t>
      </w:r>
      <w:r w:rsidR="006D3012">
        <w:rPr>
          <w:rFonts w:ascii="Poppins Light" w:eastAsia="Calibri" w:hAnsi="Poppins Light" w:cs="Poppins Light"/>
          <w:color w:val="000000"/>
          <w:spacing w:val="0"/>
          <w:sz w:val="20"/>
          <w:szCs w:val="20"/>
          <w:lang w:val="en-SG" w:eastAsia="en-GB"/>
        </w:rPr>
        <w:t xml:space="preserve">by remapping </w:t>
      </w:r>
      <w:r w:rsidR="00FB2596">
        <w:rPr>
          <w:rFonts w:ascii="Poppins Light" w:eastAsia="Calibri" w:hAnsi="Poppins Light" w:cs="Poppins Light"/>
          <w:color w:val="000000"/>
          <w:spacing w:val="0"/>
          <w:sz w:val="20"/>
          <w:szCs w:val="20"/>
          <w:lang w:val="en-SG" w:eastAsia="en-GB"/>
        </w:rPr>
        <w:t xml:space="preserve">of user IDs </w:t>
      </w:r>
      <w:r w:rsidR="006D3012">
        <w:rPr>
          <w:rFonts w:ascii="Poppins Light" w:eastAsia="Calibri" w:hAnsi="Poppins Light" w:cs="Poppins Light"/>
          <w:color w:val="000000"/>
          <w:spacing w:val="0"/>
          <w:sz w:val="20"/>
          <w:szCs w:val="20"/>
          <w:lang w:val="en-SG" w:eastAsia="en-GB"/>
        </w:rPr>
        <w:t xml:space="preserve">to </w:t>
      </w:r>
      <w:r w:rsidRPr="00D41DE8">
        <w:rPr>
          <w:rFonts w:ascii="Poppins Light" w:eastAsia="Calibri" w:hAnsi="Poppins Light" w:cs="Poppins Light"/>
          <w:color w:val="000000"/>
          <w:spacing w:val="0"/>
          <w:sz w:val="20"/>
          <w:szCs w:val="20"/>
          <w:lang w:val="en-SG" w:eastAsia="en-GB"/>
        </w:rPr>
        <w:t>match the user IDs in the new</w:t>
      </w:r>
      <w:r w:rsidR="00FB2596">
        <w:rPr>
          <w:rFonts w:ascii="Poppins Light" w:eastAsia="Calibri" w:hAnsi="Poppins Light" w:cs="Poppins Light"/>
          <w:color w:val="000000"/>
          <w:spacing w:val="0"/>
          <w:sz w:val="20"/>
          <w:szCs w:val="20"/>
          <w:lang w:val="en-SG" w:eastAsia="en-GB"/>
        </w:rPr>
        <w:t xml:space="preserve"> vessel startpack</w:t>
      </w:r>
      <w:r w:rsidRPr="00D41DE8">
        <w:rPr>
          <w:rFonts w:ascii="Poppins Light" w:eastAsia="Calibri" w:hAnsi="Poppins Light" w:cs="Poppins Light"/>
          <w:color w:val="000000"/>
          <w:spacing w:val="0"/>
          <w:sz w:val="20"/>
          <w:szCs w:val="20"/>
          <w:lang w:val="en-SG" w:eastAsia="en-GB"/>
        </w:rPr>
        <w:t xml:space="preserve"> configuration</w:t>
      </w:r>
      <w:r w:rsidR="006D3012">
        <w:rPr>
          <w:rFonts w:ascii="Poppins Light" w:eastAsia="Calibri" w:hAnsi="Poppins Light" w:cs="Poppins Light"/>
          <w:color w:val="000000"/>
          <w:spacing w:val="0"/>
          <w:sz w:val="20"/>
          <w:szCs w:val="20"/>
          <w:lang w:val="en-SG" w:eastAsia="en-GB"/>
        </w:rPr>
        <w:t>.</w:t>
      </w:r>
    </w:p>
    <w:bookmarkEnd w:id="0"/>
    <w:p w14:paraId="4BF8F58A" w14:textId="3061163B" w:rsidR="00942F10" w:rsidRDefault="006D3012" w:rsidP="00D41DE8">
      <w:pPr>
        <w:pStyle w:val="Heading2"/>
        <w:numPr>
          <w:ilvl w:val="0"/>
          <w:numId w:val="0"/>
        </w:numPr>
        <w:rPr>
          <w:rFonts w:ascii="Poppins Light" w:eastAsia="Calibri" w:hAnsi="Poppins Light" w:cs="Poppins Light"/>
          <w:color w:val="000000"/>
          <w:spacing w:val="0"/>
          <w:sz w:val="20"/>
          <w:szCs w:val="20"/>
          <w:lang w:val="en-SG" w:eastAsia="en-GB"/>
        </w:rPr>
      </w:pPr>
      <w:r>
        <w:rPr>
          <w:rFonts w:ascii="Poppins Light" w:eastAsia="Calibri" w:hAnsi="Poppins Light" w:cs="Poppins Light"/>
          <w:color w:val="000000"/>
          <w:spacing w:val="0"/>
          <w:sz w:val="20"/>
          <w:szCs w:val="20"/>
          <w:lang w:val="en-SG" w:eastAsia="en-GB"/>
        </w:rPr>
        <w:t>The Toolkit includes the following</w:t>
      </w:r>
      <w:r w:rsidR="006F3C96">
        <w:rPr>
          <w:rFonts w:ascii="Poppins Light" w:eastAsia="Calibri" w:hAnsi="Poppins Light" w:cs="Poppins Light"/>
          <w:color w:val="000000"/>
          <w:spacing w:val="0"/>
          <w:sz w:val="20"/>
          <w:szCs w:val="20"/>
          <w:lang w:val="en-SG" w:eastAsia="en-GB"/>
        </w:rPr>
        <w:t xml:space="preserve"> files</w:t>
      </w:r>
      <w:r>
        <w:rPr>
          <w:rFonts w:ascii="Poppins Light" w:eastAsia="Calibri" w:hAnsi="Poppins Light" w:cs="Poppins Light"/>
          <w:color w:val="000000"/>
          <w:spacing w:val="0"/>
          <w:sz w:val="20"/>
          <w:szCs w:val="20"/>
          <w:lang w:val="en-SG" w:eastAsia="en-GB"/>
        </w:rPr>
        <w:br/>
        <w:t>1. 7z.dll</w:t>
      </w:r>
    </w:p>
    <w:p w14:paraId="566CA5CD" w14:textId="7EE83BF3" w:rsidR="006D3012" w:rsidRPr="006F3C96" w:rsidRDefault="006D3012" w:rsidP="006D3012">
      <w:pPr>
        <w:rPr>
          <w:rFonts w:eastAsia="Calibri" w:cs="Poppins Light"/>
          <w:color w:val="000000"/>
          <w:sz w:val="20"/>
          <w:szCs w:val="20"/>
          <w:lang w:val="en-SG" w:eastAsia="en-GB"/>
        </w:rPr>
      </w:pPr>
      <w:r w:rsidRPr="006F3C96">
        <w:rPr>
          <w:rFonts w:eastAsia="Calibri" w:cs="Poppins Light"/>
          <w:color w:val="000000"/>
          <w:sz w:val="20"/>
          <w:szCs w:val="20"/>
          <w:lang w:val="en-SG" w:eastAsia="en-GB"/>
        </w:rPr>
        <w:t>2. 7z.exe</w:t>
      </w:r>
    </w:p>
    <w:p w14:paraId="2E50C7CC" w14:textId="208ECCCB" w:rsidR="006D3012" w:rsidRPr="006F3C96" w:rsidRDefault="006D3012" w:rsidP="006D3012">
      <w:pPr>
        <w:rPr>
          <w:rFonts w:eastAsia="Calibri" w:cs="Poppins Light"/>
          <w:color w:val="000000"/>
          <w:sz w:val="20"/>
          <w:szCs w:val="20"/>
          <w:lang w:val="en-SG" w:eastAsia="en-GB"/>
        </w:rPr>
      </w:pPr>
      <w:r w:rsidRPr="006F3C96">
        <w:rPr>
          <w:rFonts w:eastAsia="Calibri" w:cs="Poppins Light"/>
          <w:color w:val="000000"/>
          <w:sz w:val="20"/>
          <w:szCs w:val="20"/>
          <w:lang w:val="en-SG" w:eastAsia="en-GB"/>
        </w:rPr>
        <w:t>3.ChangeBackupMessageOwners.cmd</w:t>
      </w:r>
    </w:p>
    <w:p w14:paraId="2153573F" w14:textId="1372740B" w:rsidR="006D3012" w:rsidRPr="006F3C96" w:rsidRDefault="006D3012" w:rsidP="006D3012">
      <w:pPr>
        <w:rPr>
          <w:rFonts w:eastAsia="Calibri" w:cs="Poppins Light"/>
          <w:color w:val="000000"/>
          <w:sz w:val="20"/>
          <w:szCs w:val="20"/>
          <w:lang w:val="en-SG" w:eastAsia="en-GB"/>
        </w:rPr>
      </w:pPr>
      <w:r w:rsidRPr="006F3C96">
        <w:rPr>
          <w:rFonts w:eastAsia="Calibri" w:cs="Poppins Light"/>
          <w:color w:val="000000"/>
          <w:sz w:val="20"/>
          <w:szCs w:val="20"/>
          <w:lang w:val="en-SG" w:eastAsia="en-GB"/>
        </w:rPr>
        <w:t>4.</w:t>
      </w:r>
      <w:r w:rsidR="006F3C96" w:rsidRPr="006F3C96">
        <w:rPr>
          <w:rFonts w:eastAsia="Calibri" w:cs="Poppins Light"/>
          <w:color w:val="000000"/>
          <w:sz w:val="20"/>
          <w:szCs w:val="20"/>
          <w:lang w:val="en-SG" w:eastAsia="en-GB"/>
        </w:rPr>
        <w:t xml:space="preserve"> DualogUserMap.exe</w:t>
      </w:r>
    </w:p>
    <w:p w14:paraId="28F09BA1" w14:textId="3CADD04E" w:rsidR="007C067A" w:rsidRDefault="006F3C96" w:rsidP="007A2248">
      <w:pPr>
        <w:pStyle w:val="Default"/>
        <w:rPr>
          <w:rFonts w:ascii="Poppins Light" w:hAnsi="Poppins Light" w:cs="Poppins Light"/>
          <w:noProof/>
          <w:sz w:val="20"/>
          <w:szCs w:val="20"/>
        </w:rPr>
      </w:pPr>
      <w:r>
        <w:rPr>
          <w:rFonts w:ascii="Poppins Light" w:hAnsi="Poppins Light" w:cs="Poppins Light"/>
          <w:noProof/>
          <w:sz w:val="20"/>
          <w:szCs w:val="20"/>
        </w:rPr>
        <w:br/>
      </w:r>
      <w:r w:rsidR="007C3F2A">
        <w:rPr>
          <w:rFonts w:ascii="Poppins Light" w:hAnsi="Poppins Light" w:cs="Poppins Light"/>
          <w:noProof/>
          <w:sz w:val="20"/>
          <w:szCs w:val="20"/>
        </w:rPr>
        <w:t>A</w:t>
      </w:r>
      <w:r>
        <w:rPr>
          <w:rFonts w:ascii="Poppins Light" w:hAnsi="Poppins Light" w:cs="Poppins Light"/>
          <w:noProof/>
          <w:sz w:val="20"/>
          <w:szCs w:val="20"/>
        </w:rPr>
        <w:t xml:space="preserve"> unique mapping configuration : </w:t>
      </w:r>
      <w:r w:rsidRPr="006F3C96">
        <w:rPr>
          <w:rFonts w:ascii="Poppins Light" w:hAnsi="Poppins Light" w:cs="Poppins Light"/>
          <w:b/>
          <w:bCs/>
          <w:noProof/>
          <w:sz w:val="20"/>
          <w:szCs w:val="20"/>
        </w:rPr>
        <w:t>DualogUserMap.ini</w:t>
      </w:r>
      <w:r>
        <w:rPr>
          <w:rFonts w:ascii="Poppins Light" w:hAnsi="Poppins Light" w:cs="Poppins Light"/>
          <w:noProof/>
          <w:sz w:val="20"/>
          <w:szCs w:val="20"/>
        </w:rPr>
        <w:t xml:space="preserve"> will be provided seperately by Dualog Support which defines the actual user IDs mapping between the current vessel configuration correspording to the vessel under the new organisation for each vessel migration. </w:t>
      </w:r>
      <w:r>
        <w:rPr>
          <w:rFonts w:ascii="Poppins Light" w:hAnsi="Poppins Light" w:cs="Poppins Light"/>
          <w:noProof/>
          <w:sz w:val="20"/>
          <w:szCs w:val="20"/>
        </w:rPr>
        <w:br/>
      </w:r>
      <w:r>
        <w:rPr>
          <w:rFonts w:ascii="Poppins Light" w:hAnsi="Poppins Light" w:cs="Poppins Light"/>
          <w:noProof/>
          <w:sz w:val="20"/>
          <w:szCs w:val="20"/>
        </w:rPr>
        <w:br/>
      </w:r>
    </w:p>
    <w:p w14:paraId="731D09EA" w14:textId="7409E6E9" w:rsidR="007C3F2A" w:rsidRDefault="007C3F2A" w:rsidP="007A2248">
      <w:pPr>
        <w:pStyle w:val="Default"/>
        <w:rPr>
          <w:rFonts w:ascii="Poppins Light" w:hAnsi="Poppins Light" w:cs="Poppins Light"/>
          <w:noProof/>
          <w:sz w:val="20"/>
          <w:szCs w:val="20"/>
        </w:rPr>
      </w:pPr>
    </w:p>
    <w:p w14:paraId="3AEC679D" w14:textId="79C67B17" w:rsidR="007C3F2A" w:rsidRDefault="007C3F2A" w:rsidP="007A2248">
      <w:pPr>
        <w:pStyle w:val="Default"/>
        <w:rPr>
          <w:rFonts w:ascii="Poppins Light" w:hAnsi="Poppins Light" w:cs="Poppins Light"/>
          <w:noProof/>
          <w:sz w:val="20"/>
          <w:szCs w:val="20"/>
        </w:rPr>
      </w:pPr>
    </w:p>
    <w:p w14:paraId="4E6D1832" w14:textId="0DD7D860" w:rsidR="007C3F2A" w:rsidRDefault="007C3F2A" w:rsidP="007A2248">
      <w:pPr>
        <w:pStyle w:val="Default"/>
        <w:rPr>
          <w:rFonts w:ascii="Poppins Light" w:hAnsi="Poppins Light" w:cs="Poppins Light"/>
          <w:noProof/>
          <w:sz w:val="20"/>
          <w:szCs w:val="20"/>
        </w:rPr>
      </w:pPr>
    </w:p>
    <w:p w14:paraId="2C9492D9" w14:textId="165B1F87" w:rsidR="007C3F2A" w:rsidRDefault="007C3F2A" w:rsidP="007A2248">
      <w:pPr>
        <w:pStyle w:val="Default"/>
        <w:rPr>
          <w:rFonts w:ascii="Poppins Light" w:hAnsi="Poppins Light" w:cs="Poppins Light"/>
          <w:noProof/>
          <w:sz w:val="20"/>
          <w:szCs w:val="20"/>
        </w:rPr>
      </w:pPr>
    </w:p>
    <w:p w14:paraId="40D53650" w14:textId="08BA282E" w:rsidR="007C3F2A" w:rsidRDefault="007C3F2A" w:rsidP="007A2248">
      <w:pPr>
        <w:pStyle w:val="Default"/>
        <w:rPr>
          <w:rFonts w:ascii="Poppins Light" w:hAnsi="Poppins Light" w:cs="Poppins Light"/>
          <w:noProof/>
          <w:sz w:val="20"/>
          <w:szCs w:val="20"/>
        </w:rPr>
      </w:pPr>
    </w:p>
    <w:p w14:paraId="68A416E5" w14:textId="49208378" w:rsidR="007C3F2A" w:rsidRDefault="007C3F2A" w:rsidP="007A2248">
      <w:pPr>
        <w:pStyle w:val="Default"/>
        <w:rPr>
          <w:rFonts w:ascii="Poppins Light" w:hAnsi="Poppins Light" w:cs="Poppins Light"/>
          <w:noProof/>
          <w:sz w:val="20"/>
          <w:szCs w:val="20"/>
        </w:rPr>
      </w:pPr>
    </w:p>
    <w:p w14:paraId="7F6073FF" w14:textId="0861961F" w:rsidR="007C3F2A" w:rsidRDefault="007C3F2A" w:rsidP="007A2248">
      <w:pPr>
        <w:pStyle w:val="Default"/>
        <w:rPr>
          <w:rFonts w:ascii="Poppins Light" w:hAnsi="Poppins Light" w:cs="Poppins Light"/>
          <w:noProof/>
          <w:sz w:val="20"/>
          <w:szCs w:val="20"/>
        </w:rPr>
      </w:pPr>
    </w:p>
    <w:p w14:paraId="22C8E07B" w14:textId="7264CFA6" w:rsidR="007C3F2A" w:rsidRDefault="007C3F2A" w:rsidP="007A2248">
      <w:pPr>
        <w:pStyle w:val="Default"/>
        <w:rPr>
          <w:rFonts w:ascii="Poppins Light" w:hAnsi="Poppins Light" w:cs="Poppins Light"/>
          <w:noProof/>
          <w:sz w:val="20"/>
          <w:szCs w:val="20"/>
        </w:rPr>
      </w:pPr>
    </w:p>
    <w:p w14:paraId="207F07F8" w14:textId="5E6A57CD" w:rsidR="007C3F2A" w:rsidRDefault="007C3F2A" w:rsidP="007A2248">
      <w:pPr>
        <w:pStyle w:val="Default"/>
        <w:rPr>
          <w:rFonts w:ascii="Poppins Light" w:hAnsi="Poppins Light" w:cs="Poppins Light"/>
          <w:noProof/>
          <w:sz w:val="20"/>
          <w:szCs w:val="20"/>
        </w:rPr>
      </w:pPr>
    </w:p>
    <w:p w14:paraId="30B74B49" w14:textId="2554EF46" w:rsidR="007C3F2A" w:rsidRDefault="007C3F2A" w:rsidP="007A2248">
      <w:pPr>
        <w:pStyle w:val="Default"/>
        <w:rPr>
          <w:rFonts w:ascii="Poppins Light" w:hAnsi="Poppins Light" w:cs="Poppins Light"/>
          <w:noProof/>
          <w:sz w:val="20"/>
          <w:szCs w:val="20"/>
        </w:rPr>
      </w:pPr>
    </w:p>
    <w:p w14:paraId="466C17B0" w14:textId="184144AA" w:rsidR="007C3F2A" w:rsidRDefault="007C3F2A" w:rsidP="007A2248">
      <w:pPr>
        <w:pStyle w:val="Default"/>
        <w:rPr>
          <w:rFonts w:ascii="Poppins Light" w:hAnsi="Poppins Light" w:cs="Poppins Light"/>
          <w:noProof/>
          <w:sz w:val="20"/>
          <w:szCs w:val="20"/>
        </w:rPr>
      </w:pPr>
    </w:p>
    <w:p w14:paraId="1AF3F086" w14:textId="7A2B6B22" w:rsidR="007C3F2A" w:rsidRDefault="007C3F2A" w:rsidP="007A2248">
      <w:pPr>
        <w:pStyle w:val="Default"/>
        <w:rPr>
          <w:rFonts w:ascii="Poppins Light" w:hAnsi="Poppins Light" w:cs="Poppins Light"/>
          <w:noProof/>
          <w:sz w:val="20"/>
          <w:szCs w:val="20"/>
        </w:rPr>
      </w:pPr>
    </w:p>
    <w:p w14:paraId="6EB9F3F4" w14:textId="4B3A417A" w:rsidR="007C3F2A" w:rsidRDefault="007C3F2A" w:rsidP="007A2248">
      <w:pPr>
        <w:pStyle w:val="Default"/>
        <w:rPr>
          <w:rFonts w:ascii="Poppins Light" w:hAnsi="Poppins Light" w:cs="Poppins Light"/>
          <w:noProof/>
          <w:sz w:val="20"/>
          <w:szCs w:val="20"/>
        </w:rPr>
      </w:pPr>
    </w:p>
    <w:p w14:paraId="14EEC3E2" w14:textId="0EC1BC2E" w:rsidR="007C3F2A" w:rsidRDefault="007C3F2A" w:rsidP="007A2248">
      <w:pPr>
        <w:pStyle w:val="Default"/>
        <w:rPr>
          <w:rFonts w:ascii="Poppins Light" w:hAnsi="Poppins Light" w:cs="Poppins Light"/>
          <w:noProof/>
          <w:sz w:val="20"/>
          <w:szCs w:val="20"/>
        </w:rPr>
      </w:pPr>
    </w:p>
    <w:p w14:paraId="395CDE6B" w14:textId="5CDF10EC" w:rsidR="007C3F2A" w:rsidRDefault="007C3F2A" w:rsidP="007A2248">
      <w:pPr>
        <w:pStyle w:val="Default"/>
        <w:rPr>
          <w:rFonts w:ascii="Poppins Light" w:hAnsi="Poppins Light" w:cs="Poppins Light"/>
          <w:noProof/>
          <w:sz w:val="20"/>
          <w:szCs w:val="20"/>
        </w:rPr>
      </w:pPr>
    </w:p>
    <w:p w14:paraId="7499228B" w14:textId="7094C235" w:rsidR="007C3F2A" w:rsidRDefault="007C3F2A" w:rsidP="007A2248">
      <w:pPr>
        <w:pStyle w:val="Default"/>
        <w:rPr>
          <w:rFonts w:ascii="Poppins Light" w:hAnsi="Poppins Light" w:cs="Poppins Light"/>
          <w:noProof/>
          <w:sz w:val="20"/>
          <w:szCs w:val="20"/>
        </w:rPr>
      </w:pPr>
    </w:p>
    <w:p w14:paraId="15EB537B" w14:textId="27CFF12A" w:rsidR="007C3F2A" w:rsidRDefault="007C3F2A" w:rsidP="007A2248">
      <w:pPr>
        <w:pStyle w:val="Default"/>
        <w:rPr>
          <w:rFonts w:ascii="Poppins Light" w:hAnsi="Poppins Light" w:cs="Poppins Light"/>
          <w:sz w:val="20"/>
          <w:szCs w:val="20"/>
        </w:rPr>
      </w:pPr>
    </w:p>
    <w:p w14:paraId="6F639D0A" w14:textId="5B8C7F18" w:rsidR="00FB2596" w:rsidRDefault="00FB2596" w:rsidP="007A2248">
      <w:pPr>
        <w:pStyle w:val="Default"/>
        <w:rPr>
          <w:rFonts w:ascii="Poppins Light" w:hAnsi="Poppins Light" w:cs="Poppins Light"/>
          <w:sz w:val="20"/>
          <w:szCs w:val="20"/>
        </w:rPr>
      </w:pPr>
    </w:p>
    <w:p w14:paraId="37F49C4D" w14:textId="3E1D14FB" w:rsidR="00FB2596" w:rsidRDefault="00FB2596" w:rsidP="007A2248">
      <w:pPr>
        <w:pStyle w:val="Default"/>
        <w:rPr>
          <w:rFonts w:ascii="Poppins Light" w:hAnsi="Poppins Light" w:cs="Poppins Light"/>
          <w:sz w:val="20"/>
          <w:szCs w:val="20"/>
        </w:rPr>
      </w:pPr>
    </w:p>
    <w:p w14:paraId="7CBAC74F" w14:textId="247D11A5" w:rsidR="00FB2596" w:rsidRDefault="00FB2596" w:rsidP="007A2248">
      <w:pPr>
        <w:pStyle w:val="Default"/>
        <w:rPr>
          <w:rFonts w:ascii="Poppins Light" w:hAnsi="Poppins Light" w:cs="Poppins Light"/>
          <w:sz w:val="20"/>
          <w:szCs w:val="20"/>
        </w:rPr>
      </w:pPr>
    </w:p>
    <w:p w14:paraId="6D1AA8CD" w14:textId="77777777" w:rsidR="00FB2596" w:rsidRDefault="00FB2596" w:rsidP="007A2248">
      <w:pPr>
        <w:pStyle w:val="Default"/>
        <w:rPr>
          <w:rFonts w:ascii="Poppins Light" w:hAnsi="Poppins Light" w:cs="Poppins Light"/>
          <w:sz w:val="20"/>
          <w:szCs w:val="20"/>
        </w:rPr>
      </w:pPr>
    </w:p>
    <w:p w14:paraId="318F49EE" w14:textId="4FF0E801" w:rsidR="007C067A" w:rsidRPr="007C067A" w:rsidRDefault="00C0278F" w:rsidP="007C067A">
      <w:pPr>
        <w:pStyle w:val="Heading2"/>
        <w:numPr>
          <w:ilvl w:val="0"/>
          <w:numId w:val="0"/>
        </w:numPr>
      </w:pPr>
      <w:r>
        <w:lastRenderedPageBreak/>
        <w:t xml:space="preserve">Execution </w:t>
      </w:r>
    </w:p>
    <w:p w14:paraId="6113EC27" w14:textId="655673E5" w:rsidR="004401FD" w:rsidRPr="00953706" w:rsidRDefault="007C3F2A" w:rsidP="007C3F2A">
      <w:pPr>
        <w:pStyle w:val="Default"/>
        <w:numPr>
          <w:ilvl w:val="0"/>
          <w:numId w:val="49"/>
        </w:numPr>
        <w:rPr>
          <w:rFonts w:ascii="Poppins Light" w:hAnsi="Poppins Light" w:cs="Poppins Light"/>
          <w:b/>
          <w:bCs/>
          <w:sz w:val="20"/>
          <w:szCs w:val="20"/>
        </w:rPr>
      </w:pPr>
      <w:r>
        <w:rPr>
          <w:rFonts w:ascii="Poppins Light" w:hAnsi="Poppins Light" w:cs="Poppins Light"/>
          <w:sz w:val="20"/>
          <w:szCs w:val="20"/>
        </w:rPr>
        <w:t xml:space="preserve">Extract all files in IMAP_Script.zip to </w:t>
      </w:r>
      <w:r w:rsidRPr="00953706">
        <w:rPr>
          <w:rFonts w:ascii="Poppins Light" w:hAnsi="Poppins Light" w:cs="Poppins Light"/>
          <w:b/>
          <w:bCs/>
          <w:sz w:val="20"/>
          <w:szCs w:val="20"/>
        </w:rPr>
        <w:t>C:\tool\</w:t>
      </w:r>
    </w:p>
    <w:p w14:paraId="1BDE53C8" w14:textId="3F9721E2" w:rsidR="007C3F2A" w:rsidRDefault="007C3F2A" w:rsidP="007C3F2A">
      <w:pPr>
        <w:pStyle w:val="Default"/>
        <w:numPr>
          <w:ilvl w:val="0"/>
          <w:numId w:val="49"/>
        </w:numPr>
        <w:rPr>
          <w:rFonts w:ascii="Poppins Light" w:hAnsi="Poppins Light" w:cs="Poppins Light"/>
          <w:sz w:val="20"/>
          <w:szCs w:val="20"/>
        </w:rPr>
      </w:pPr>
      <w:r>
        <w:rPr>
          <w:rFonts w:ascii="Poppins Light" w:hAnsi="Poppins Light" w:cs="Poppins Light"/>
          <w:sz w:val="20"/>
          <w:szCs w:val="20"/>
        </w:rPr>
        <w:t xml:space="preserve">Save </w:t>
      </w:r>
      <w:r>
        <w:rPr>
          <w:rFonts w:ascii="Poppins Light" w:hAnsi="Poppins Light" w:cs="Poppins Light"/>
          <w:noProof/>
          <w:sz w:val="20"/>
          <w:szCs w:val="20"/>
        </w:rPr>
        <w:t xml:space="preserve">: </w:t>
      </w:r>
      <w:r w:rsidRPr="006F3C96">
        <w:rPr>
          <w:rFonts w:ascii="Poppins Light" w:hAnsi="Poppins Light" w:cs="Poppins Light"/>
          <w:b/>
          <w:bCs/>
          <w:noProof/>
          <w:sz w:val="20"/>
          <w:szCs w:val="20"/>
        </w:rPr>
        <w:t>DualogUserMap.ini</w:t>
      </w:r>
      <w:r>
        <w:rPr>
          <w:rFonts w:ascii="Poppins Light" w:hAnsi="Poppins Light" w:cs="Poppins Light"/>
          <w:b/>
          <w:bCs/>
          <w:noProof/>
          <w:sz w:val="20"/>
          <w:szCs w:val="20"/>
        </w:rPr>
        <w:t xml:space="preserve"> </w:t>
      </w:r>
      <w:r w:rsidRPr="007C3F2A">
        <w:rPr>
          <w:rFonts w:ascii="Poppins Light" w:hAnsi="Poppins Light" w:cs="Poppins Light"/>
          <w:sz w:val="20"/>
          <w:szCs w:val="20"/>
        </w:rPr>
        <w:t xml:space="preserve">to </w:t>
      </w:r>
      <w:r w:rsidRPr="00953706">
        <w:rPr>
          <w:rFonts w:ascii="Poppins Light" w:hAnsi="Poppins Light" w:cs="Poppins Light"/>
          <w:b/>
          <w:bCs/>
          <w:sz w:val="20"/>
          <w:szCs w:val="20"/>
        </w:rPr>
        <w:t>C:\tool\</w:t>
      </w:r>
    </w:p>
    <w:p w14:paraId="7C22A78D" w14:textId="1D5ED102" w:rsidR="007C3F2A" w:rsidRPr="00953706" w:rsidRDefault="007C3F2A" w:rsidP="007C3F2A">
      <w:pPr>
        <w:pStyle w:val="Default"/>
        <w:numPr>
          <w:ilvl w:val="0"/>
          <w:numId w:val="49"/>
        </w:numPr>
        <w:rPr>
          <w:rFonts w:ascii="Poppins Light" w:hAnsi="Poppins Light" w:cs="Poppins Light"/>
          <w:sz w:val="20"/>
          <w:szCs w:val="20"/>
        </w:rPr>
      </w:pPr>
      <w:r>
        <w:rPr>
          <w:rFonts w:ascii="Poppins Light" w:hAnsi="Poppins Light" w:cs="Poppins Light"/>
          <w:sz w:val="20"/>
          <w:szCs w:val="20"/>
        </w:rPr>
        <w:t xml:space="preserve">Save all IMAP Data files to </w:t>
      </w:r>
      <w:r w:rsidR="005E7C0C">
        <w:rPr>
          <w:rFonts w:ascii="Poppins Light" w:hAnsi="Poppins Light" w:cs="Poppins Light"/>
          <w:b/>
          <w:bCs/>
          <w:sz w:val="20"/>
          <w:szCs w:val="20"/>
        </w:rPr>
        <w:t>C</w:t>
      </w:r>
      <w:r w:rsidR="00953706" w:rsidRPr="00953706">
        <w:rPr>
          <w:rFonts w:ascii="Poppins Light" w:hAnsi="Poppins Light" w:cs="Poppins Light"/>
          <w:b/>
          <w:bCs/>
          <w:sz w:val="20"/>
          <w:szCs w:val="20"/>
        </w:rPr>
        <w:t>:\DualogBackup</w:t>
      </w:r>
      <w:r w:rsidR="0046371A">
        <w:rPr>
          <w:rFonts w:ascii="Poppins Light" w:hAnsi="Poppins Light" w:cs="Poppins Light"/>
          <w:b/>
          <w:bCs/>
          <w:sz w:val="20"/>
          <w:szCs w:val="20"/>
        </w:rPr>
        <w:t>\</w:t>
      </w:r>
    </w:p>
    <w:p w14:paraId="6A9B8DAE" w14:textId="1C3B8919" w:rsidR="00953706" w:rsidRDefault="00953706" w:rsidP="007C3F2A">
      <w:pPr>
        <w:pStyle w:val="Default"/>
        <w:numPr>
          <w:ilvl w:val="0"/>
          <w:numId w:val="49"/>
        </w:numPr>
        <w:rPr>
          <w:rFonts w:ascii="Poppins Light" w:hAnsi="Poppins Light" w:cs="Poppins Light"/>
          <w:sz w:val="20"/>
          <w:szCs w:val="20"/>
        </w:rPr>
      </w:pPr>
      <w:r w:rsidRPr="00953706">
        <w:rPr>
          <w:rFonts w:ascii="Poppins Light" w:hAnsi="Poppins Light" w:cs="Poppins Light"/>
          <w:sz w:val="20"/>
          <w:szCs w:val="20"/>
        </w:rPr>
        <w:t xml:space="preserve">Run MS Prompt and navigate to </w:t>
      </w:r>
      <w:r w:rsidRPr="00C0278F">
        <w:rPr>
          <w:rFonts w:ascii="Poppins Light" w:hAnsi="Poppins Light" w:cs="Poppins Light"/>
          <w:b/>
          <w:bCs/>
          <w:sz w:val="20"/>
          <w:szCs w:val="20"/>
        </w:rPr>
        <w:t>C:\</w:t>
      </w:r>
    </w:p>
    <w:p w14:paraId="330735B0" w14:textId="4C6DE47E" w:rsidR="00953706" w:rsidRDefault="00953706" w:rsidP="007C3F2A">
      <w:pPr>
        <w:pStyle w:val="Default"/>
        <w:numPr>
          <w:ilvl w:val="0"/>
          <w:numId w:val="49"/>
        </w:numPr>
        <w:rPr>
          <w:rFonts w:ascii="Poppins Light" w:hAnsi="Poppins Light" w:cs="Poppins Light"/>
          <w:sz w:val="20"/>
          <w:szCs w:val="20"/>
        </w:rPr>
      </w:pPr>
      <w:r>
        <w:rPr>
          <w:rFonts w:ascii="Poppins Light" w:hAnsi="Poppins Light" w:cs="Poppins Light"/>
          <w:sz w:val="20"/>
          <w:szCs w:val="20"/>
        </w:rPr>
        <w:t xml:space="preserve">Run command : </w:t>
      </w:r>
      <w:r w:rsidRPr="00C0278F">
        <w:rPr>
          <w:rFonts w:ascii="Poppins Light" w:hAnsi="Poppins Light" w:cs="Poppins Light"/>
          <w:b/>
          <w:bCs/>
          <w:sz w:val="20"/>
          <w:szCs w:val="20"/>
        </w:rPr>
        <w:t>C:\tool</w:t>
      </w:r>
      <w:r w:rsidR="0046371A" w:rsidRPr="00C0278F">
        <w:rPr>
          <w:rFonts w:ascii="Poppins Light" w:hAnsi="Poppins Light" w:cs="Poppins Light"/>
          <w:b/>
          <w:bCs/>
          <w:sz w:val="20"/>
          <w:szCs w:val="20"/>
        </w:rPr>
        <w:t>\C</w:t>
      </w:r>
      <w:r w:rsidRPr="00C0278F">
        <w:rPr>
          <w:rFonts w:ascii="Poppins Light" w:hAnsi="Poppins Light" w:cs="Poppins Light"/>
          <w:b/>
          <w:bCs/>
          <w:sz w:val="20"/>
          <w:szCs w:val="20"/>
        </w:rPr>
        <w:t>hangeBackupMessageOwners.cmd</w:t>
      </w:r>
      <w:r w:rsidR="0046371A">
        <w:rPr>
          <w:rFonts w:ascii="Poppins Light" w:hAnsi="Poppins Light" w:cs="Poppins Light"/>
          <w:sz w:val="20"/>
          <w:szCs w:val="20"/>
        </w:rPr>
        <w:t xml:space="preserve"> and press “Enter” key</w:t>
      </w:r>
    </w:p>
    <w:p w14:paraId="2EE38546" w14:textId="0BEBEAD9" w:rsidR="0046371A" w:rsidRDefault="0046371A" w:rsidP="007C3F2A">
      <w:pPr>
        <w:pStyle w:val="Default"/>
        <w:numPr>
          <w:ilvl w:val="0"/>
          <w:numId w:val="49"/>
        </w:numPr>
        <w:rPr>
          <w:rFonts w:ascii="Poppins Light" w:hAnsi="Poppins Light" w:cs="Poppins Light"/>
          <w:sz w:val="20"/>
          <w:szCs w:val="20"/>
        </w:rPr>
      </w:pPr>
      <w:r>
        <w:rPr>
          <w:rFonts w:ascii="Poppins Light" w:hAnsi="Poppins Light" w:cs="Poppins Light"/>
          <w:sz w:val="20"/>
          <w:szCs w:val="20"/>
        </w:rPr>
        <w:t>The Process may take up to 30 mins for remapping of Users in the IMAP data files to complete</w:t>
      </w:r>
    </w:p>
    <w:p w14:paraId="54ED40A8" w14:textId="5ADE2576" w:rsidR="0046371A" w:rsidRPr="00C0278F" w:rsidRDefault="0046371A" w:rsidP="00C0278F">
      <w:pPr>
        <w:pStyle w:val="Default"/>
        <w:numPr>
          <w:ilvl w:val="0"/>
          <w:numId w:val="49"/>
        </w:numPr>
        <w:rPr>
          <w:rFonts w:ascii="Poppins Light" w:hAnsi="Poppins Light" w:cs="Poppins Light"/>
          <w:sz w:val="20"/>
          <w:szCs w:val="20"/>
        </w:rPr>
      </w:pPr>
      <w:r>
        <w:rPr>
          <w:rFonts w:ascii="Poppins Light" w:hAnsi="Poppins Light" w:cs="Poppins Light"/>
          <w:sz w:val="20"/>
          <w:szCs w:val="20"/>
        </w:rPr>
        <w:t>Once completed</w:t>
      </w:r>
      <w:r w:rsidR="00C0278F">
        <w:rPr>
          <w:rFonts w:ascii="Poppins Light" w:hAnsi="Poppins Light" w:cs="Poppins Light"/>
          <w:sz w:val="20"/>
          <w:szCs w:val="20"/>
        </w:rPr>
        <w:t>, l</w:t>
      </w:r>
      <w:r w:rsidRPr="00C0278F">
        <w:rPr>
          <w:rFonts w:ascii="Poppins Light" w:hAnsi="Poppins Light" w:cs="Poppins Light"/>
          <w:sz w:val="20"/>
          <w:szCs w:val="20"/>
        </w:rPr>
        <w:t>ogin to Dualog Connection Suite Ship Portal</w:t>
      </w:r>
      <w:r w:rsidR="00053A6A" w:rsidRPr="00C0278F">
        <w:rPr>
          <w:rFonts w:ascii="Poppins Light" w:hAnsi="Poppins Light" w:cs="Poppins Light"/>
          <w:sz w:val="20"/>
          <w:szCs w:val="20"/>
        </w:rPr>
        <w:t xml:space="preserve"> and navigate to “Technical Setup”</w:t>
      </w:r>
    </w:p>
    <w:p w14:paraId="5E8C0BC8" w14:textId="1A730946" w:rsidR="0046371A" w:rsidRDefault="0046371A" w:rsidP="007C3F2A">
      <w:pPr>
        <w:pStyle w:val="Default"/>
        <w:numPr>
          <w:ilvl w:val="0"/>
          <w:numId w:val="49"/>
        </w:numPr>
        <w:rPr>
          <w:rFonts w:ascii="Poppins Light" w:hAnsi="Poppins Light" w:cs="Poppins Light"/>
          <w:sz w:val="20"/>
          <w:szCs w:val="20"/>
        </w:rPr>
      </w:pPr>
      <w:r>
        <w:rPr>
          <w:rFonts w:ascii="Poppins Light" w:hAnsi="Poppins Light" w:cs="Poppins Light"/>
          <w:sz w:val="20"/>
          <w:szCs w:val="20"/>
        </w:rPr>
        <w:t>Perform IMAP Restoration as per normal procedure</w:t>
      </w:r>
      <w:r w:rsidR="00053A6A">
        <w:rPr>
          <w:rFonts w:ascii="Poppins Light" w:hAnsi="Poppins Light" w:cs="Poppins Light"/>
          <w:sz w:val="20"/>
          <w:szCs w:val="20"/>
        </w:rPr>
        <w:t xml:space="preserve"> by clicking on “Restore Backup” button</w:t>
      </w:r>
      <w:r w:rsidR="00053A6A">
        <w:rPr>
          <w:rFonts w:ascii="Poppins Light" w:hAnsi="Poppins Light" w:cs="Poppins Light"/>
          <w:sz w:val="20"/>
          <w:szCs w:val="20"/>
        </w:rPr>
        <w:br/>
      </w:r>
      <w:r w:rsidR="00053A6A">
        <w:rPr>
          <w:noProof/>
        </w:rPr>
        <w:drawing>
          <wp:inline distT="0" distB="0" distL="0" distR="0" wp14:anchorId="60C93D8E" wp14:editId="18FB7ECA">
            <wp:extent cx="4321515" cy="2133600"/>
            <wp:effectExtent l="0" t="0" r="3175"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10"/>
                    <a:stretch>
                      <a:fillRect/>
                    </a:stretch>
                  </pic:blipFill>
                  <pic:spPr>
                    <a:xfrm>
                      <a:off x="0" y="0"/>
                      <a:ext cx="4342839" cy="2144128"/>
                    </a:xfrm>
                    <a:prstGeom prst="rect">
                      <a:avLst/>
                    </a:prstGeom>
                  </pic:spPr>
                </pic:pic>
              </a:graphicData>
            </a:graphic>
          </wp:inline>
        </w:drawing>
      </w:r>
    </w:p>
    <w:p w14:paraId="2145819B" w14:textId="0E53BFF1" w:rsidR="00053A6A" w:rsidRDefault="00053A6A" w:rsidP="002A1220">
      <w:pPr>
        <w:pStyle w:val="Default"/>
        <w:numPr>
          <w:ilvl w:val="0"/>
          <w:numId w:val="49"/>
        </w:numPr>
        <w:ind w:left="360"/>
        <w:rPr>
          <w:rFonts w:ascii="Poppins Light" w:hAnsi="Poppins Light" w:cs="Poppins Light"/>
          <w:sz w:val="20"/>
          <w:szCs w:val="20"/>
        </w:rPr>
      </w:pPr>
      <w:r w:rsidRPr="00053A6A">
        <w:rPr>
          <w:rFonts w:ascii="Poppins Light" w:hAnsi="Poppins Light" w:cs="Poppins Light"/>
          <w:sz w:val="20"/>
          <w:szCs w:val="20"/>
        </w:rPr>
        <w:t>Specify the Backup directory to</w:t>
      </w:r>
      <w:r>
        <w:rPr>
          <w:rFonts w:ascii="Poppins Light" w:hAnsi="Poppins Light" w:cs="Poppins Light"/>
          <w:sz w:val="20"/>
          <w:szCs w:val="20"/>
        </w:rPr>
        <w:t xml:space="preserve"> </w:t>
      </w:r>
      <w:r w:rsidRPr="00053A6A">
        <w:rPr>
          <w:rFonts w:ascii="Poppins Light" w:hAnsi="Poppins Light" w:cs="Poppins Light"/>
          <w:b/>
          <w:bCs/>
          <w:sz w:val="20"/>
          <w:szCs w:val="20"/>
        </w:rPr>
        <w:t>D:\DualogBackup\imapmailstore.dualogbackup.archive</w:t>
      </w:r>
      <w:r>
        <w:rPr>
          <w:rFonts w:ascii="Poppins Light" w:hAnsi="Poppins Light" w:cs="Poppins Light"/>
          <w:b/>
          <w:bCs/>
          <w:sz w:val="20"/>
          <w:szCs w:val="20"/>
        </w:rPr>
        <w:t xml:space="preserve"> </w:t>
      </w:r>
      <w:r w:rsidRPr="00C0278F">
        <w:rPr>
          <w:rFonts w:ascii="Poppins Light" w:hAnsi="Poppins Light" w:cs="Poppins Light"/>
          <w:sz w:val="20"/>
          <w:szCs w:val="20"/>
        </w:rPr>
        <w:t>and click on</w:t>
      </w:r>
      <w:r>
        <w:rPr>
          <w:rFonts w:ascii="Poppins Light" w:hAnsi="Poppins Light" w:cs="Poppins Light"/>
          <w:b/>
          <w:bCs/>
          <w:sz w:val="20"/>
          <w:szCs w:val="20"/>
        </w:rPr>
        <w:t xml:space="preserve"> </w:t>
      </w:r>
      <w:r w:rsidRPr="00053A6A">
        <w:rPr>
          <w:rFonts w:ascii="Poppins Light" w:hAnsi="Poppins Light" w:cs="Poppins Light"/>
          <w:sz w:val="20"/>
          <w:szCs w:val="20"/>
        </w:rPr>
        <w:t>“Restore Backup” Button</w:t>
      </w:r>
      <w:r w:rsidR="00C0278F">
        <w:rPr>
          <w:rFonts w:ascii="Poppins Light" w:hAnsi="Poppins Light" w:cs="Poppins Light"/>
          <w:sz w:val="20"/>
          <w:szCs w:val="20"/>
        </w:rPr>
        <w:br/>
      </w:r>
      <w:r w:rsidR="00C0278F">
        <w:rPr>
          <w:noProof/>
        </w:rPr>
        <w:t xml:space="preserve">        </w:t>
      </w:r>
      <w:r w:rsidR="00C0278F">
        <w:rPr>
          <w:noProof/>
        </w:rPr>
        <w:drawing>
          <wp:inline distT="0" distB="0" distL="0" distR="0" wp14:anchorId="18E3AD3B" wp14:editId="5F75A89D">
            <wp:extent cx="3286125" cy="2553789"/>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11"/>
                    <a:stretch>
                      <a:fillRect/>
                    </a:stretch>
                  </pic:blipFill>
                  <pic:spPr>
                    <a:xfrm>
                      <a:off x="0" y="0"/>
                      <a:ext cx="3292680" cy="2558883"/>
                    </a:xfrm>
                    <a:prstGeom prst="rect">
                      <a:avLst/>
                    </a:prstGeom>
                  </pic:spPr>
                </pic:pic>
              </a:graphicData>
            </a:graphic>
          </wp:inline>
        </w:drawing>
      </w:r>
    </w:p>
    <w:p w14:paraId="71E94966" w14:textId="68015E74" w:rsidR="00C0278F" w:rsidRDefault="00C0278F" w:rsidP="002A1220">
      <w:pPr>
        <w:pStyle w:val="Default"/>
        <w:numPr>
          <w:ilvl w:val="0"/>
          <w:numId w:val="49"/>
        </w:numPr>
        <w:ind w:left="360"/>
        <w:rPr>
          <w:rFonts w:ascii="Poppins Light" w:hAnsi="Poppins Light" w:cs="Poppins Light"/>
          <w:sz w:val="20"/>
          <w:szCs w:val="20"/>
        </w:rPr>
      </w:pPr>
      <w:r>
        <w:rPr>
          <w:rFonts w:ascii="Poppins Light" w:hAnsi="Poppins Light" w:cs="Poppins Light"/>
          <w:sz w:val="20"/>
          <w:szCs w:val="20"/>
        </w:rPr>
        <w:t xml:space="preserve">The Imap Restoration may take several hours to complete </w:t>
      </w:r>
    </w:p>
    <w:p w14:paraId="17917E28" w14:textId="43A17B3B" w:rsidR="00C0278F" w:rsidRDefault="00C0278F" w:rsidP="00C0278F">
      <w:pPr>
        <w:pStyle w:val="Default"/>
        <w:rPr>
          <w:rFonts w:ascii="Poppins Light" w:hAnsi="Poppins Light" w:cs="Poppins Light"/>
          <w:sz w:val="20"/>
          <w:szCs w:val="20"/>
        </w:rPr>
      </w:pPr>
    </w:p>
    <w:p w14:paraId="19447332" w14:textId="576973B9" w:rsidR="00A61CD1" w:rsidRPr="00C0278F" w:rsidRDefault="00C0278F" w:rsidP="00C0278F">
      <w:pPr>
        <w:pStyle w:val="Default"/>
        <w:rPr>
          <w:rFonts w:ascii="Poppins Light" w:hAnsi="Poppins Light" w:cs="Poppins Light"/>
          <w:sz w:val="20"/>
          <w:szCs w:val="20"/>
        </w:rPr>
      </w:pPr>
      <w:r>
        <w:rPr>
          <w:rFonts w:ascii="Poppins Light" w:hAnsi="Poppins Light" w:cs="Poppins Light"/>
          <w:sz w:val="20"/>
          <w:szCs w:val="20"/>
        </w:rPr>
        <w:t>Please contact Dualog support if you encounter any issue with the IMAP migration process.</w:t>
      </w:r>
    </w:p>
    <w:p w14:paraId="7203F63D" w14:textId="77777777" w:rsidR="00A61CD1" w:rsidRPr="00AD6068" w:rsidRDefault="00A61CD1" w:rsidP="007C067A">
      <w:pPr>
        <w:pStyle w:val="Default"/>
        <w:rPr>
          <w:rFonts w:asciiTheme="majorHAnsi" w:eastAsiaTheme="majorEastAsia" w:hAnsiTheme="majorHAnsi" w:cstheme="majorBidi"/>
          <w:color w:val="01435C" w:themeColor="accent1"/>
          <w:spacing w:val="6"/>
          <w:sz w:val="32"/>
          <w:szCs w:val="26"/>
          <w:lang w:val="nb-NO" w:eastAsia="en-US"/>
        </w:rPr>
      </w:pPr>
    </w:p>
    <w:sectPr w:rsidR="00A61CD1" w:rsidRPr="00AD6068" w:rsidSect="00BB1BA5">
      <w:footerReference w:type="first" r:id="rId12"/>
      <w:type w:val="oddPage"/>
      <w:pgSz w:w="11906" w:h="16838"/>
      <w:pgMar w:top="1418" w:right="1418" w:bottom="1559" w:left="1418"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ACAC0" w14:textId="77777777" w:rsidR="00B8171F" w:rsidRDefault="00B8171F" w:rsidP="00CF5227">
      <w:pPr>
        <w:spacing w:after="0"/>
      </w:pPr>
      <w:r>
        <w:separator/>
      </w:r>
    </w:p>
  </w:endnote>
  <w:endnote w:type="continuationSeparator" w:id="0">
    <w:p w14:paraId="2AC7A2EE" w14:textId="77777777" w:rsidR="00B8171F" w:rsidRDefault="00B8171F" w:rsidP="00CF52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Poppins Light">
    <w:altName w:val="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URWGroteskTExtLig">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URWGroteskTExtWid">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068704"/>
      <w:docPartObj>
        <w:docPartGallery w:val="Page Numbers (Bottom of Page)"/>
        <w:docPartUnique/>
      </w:docPartObj>
    </w:sdtPr>
    <w:sdtEndPr>
      <w:rPr>
        <w:noProof/>
      </w:rPr>
    </w:sdtEndPr>
    <w:sdtContent>
      <w:p w14:paraId="0AC2B720" w14:textId="77777777" w:rsidR="003312A5" w:rsidRPr="00914C64" w:rsidRDefault="003312A5">
        <w:pPr>
          <w:pStyle w:val="Footer"/>
          <w:jc w:val="right"/>
          <w:rPr>
            <w:lang w:val="en-US"/>
          </w:rPr>
        </w:pPr>
        <w:r>
          <w:rPr>
            <w:rFonts w:ascii="URWGroteskTExtWid" w:hAnsi="URWGroteskTExtWid"/>
            <w:noProof/>
            <w:color w:val="999999"/>
            <w:spacing w:val="60"/>
            <w:sz w:val="16"/>
            <w:lang w:val="en-SG" w:eastAsia="en-SG"/>
          </w:rPr>
          <w:drawing>
            <wp:anchor distT="0" distB="0" distL="114300" distR="114300" simplePos="0" relativeHeight="251661312" behindDoc="0" locked="0" layoutInCell="1" allowOverlap="1" wp14:anchorId="11ABC6B3" wp14:editId="05F28AB0">
              <wp:simplePos x="0" y="0"/>
              <wp:positionH relativeFrom="column">
                <wp:posOffset>-394335</wp:posOffset>
              </wp:positionH>
              <wp:positionV relativeFrom="paragraph">
                <wp:posOffset>-77470</wp:posOffset>
              </wp:positionV>
              <wp:extent cx="1273175" cy="440690"/>
              <wp:effectExtent l="0" t="0" r="3175" b="0"/>
              <wp:wrapNone/>
              <wp:docPr id="11" name="Bilde 2" descr="DipsLogoN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psLogoNy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3175" cy="44069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rsidRPr="00914C64">
          <w:rPr>
            <w:lang w:val="en-US"/>
          </w:rPr>
          <w:instrText xml:space="preserve"> PAGE   \* MERGEFORMAT </w:instrText>
        </w:r>
        <w:r>
          <w:fldChar w:fldCharType="separate"/>
        </w:r>
        <w:r w:rsidRPr="00914C64">
          <w:rPr>
            <w:noProof/>
            <w:lang w:val="en-US"/>
          </w:rPr>
          <w:t>1</w:t>
        </w:r>
        <w:r>
          <w:rPr>
            <w:noProof/>
          </w:rPr>
          <w:fldChar w:fldCharType="end"/>
        </w:r>
      </w:p>
    </w:sdtContent>
  </w:sdt>
  <w:p w14:paraId="6AF7FD52" w14:textId="77777777" w:rsidR="003312A5" w:rsidRPr="00DF122F" w:rsidRDefault="003312A5" w:rsidP="00941CDC">
    <w:pPr>
      <w:pStyle w:val="Footer"/>
      <w:jc w:val="center"/>
      <w:rPr>
        <w:lang w:val="en-US"/>
      </w:rPr>
    </w:pPr>
    <w:r w:rsidRPr="00E940DF">
      <w:rPr>
        <w:color w:val="94989C"/>
        <w:spacing w:val="40"/>
        <w:sz w:val="16"/>
        <w:szCs w:val="16"/>
        <w:lang w:val="en-US"/>
      </w:rPr>
      <w:t>E N A B L I N G  E F F I C I E N T  H E A L T H C A R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6958A" w14:textId="77777777" w:rsidR="00B8171F" w:rsidRDefault="00B8171F" w:rsidP="00CF5227">
      <w:pPr>
        <w:spacing w:after="0"/>
      </w:pPr>
      <w:r>
        <w:separator/>
      </w:r>
    </w:p>
  </w:footnote>
  <w:footnote w:type="continuationSeparator" w:id="0">
    <w:p w14:paraId="275F822F" w14:textId="77777777" w:rsidR="00B8171F" w:rsidRDefault="00B8171F" w:rsidP="00CF52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89D"/>
    <w:multiLevelType w:val="hybridMultilevel"/>
    <w:tmpl w:val="03DEB0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77A2B"/>
    <w:multiLevelType w:val="hybridMultilevel"/>
    <w:tmpl w:val="3964F948"/>
    <w:lvl w:ilvl="0" w:tplc="E200D7A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2161A2"/>
    <w:multiLevelType w:val="multilevel"/>
    <w:tmpl w:val="8CB684C2"/>
    <w:styleLink w:val="DualogList"/>
    <w:lvl w:ilvl="0">
      <w:start w:val="1"/>
      <w:numFmt w:val="bullet"/>
      <w:lvlText w:val=""/>
      <w:lvlJc w:val="left"/>
      <w:pPr>
        <w:tabs>
          <w:tab w:val="num" w:pos="1134"/>
        </w:tabs>
        <w:ind w:left="1134" w:firstLine="0"/>
      </w:pPr>
      <w:rPr>
        <w:rFonts w:ascii="Symbol" w:hAnsi="Symbol" w:hint="default"/>
      </w:rPr>
    </w:lvl>
    <w:lvl w:ilvl="1">
      <w:start w:val="1"/>
      <w:numFmt w:val="bullet"/>
      <w:lvlText w:val="o"/>
      <w:lvlJc w:val="left"/>
      <w:pPr>
        <w:tabs>
          <w:tab w:val="num" w:pos="1247"/>
        </w:tabs>
        <w:ind w:left="1247" w:firstLine="0"/>
      </w:pPr>
      <w:rPr>
        <w:rFonts w:ascii="Courier New" w:hAnsi="Courier New" w:hint="default"/>
      </w:rPr>
    </w:lvl>
    <w:lvl w:ilvl="2">
      <w:start w:val="1"/>
      <w:numFmt w:val="bullet"/>
      <w:lvlText w:val=""/>
      <w:lvlJc w:val="left"/>
      <w:pPr>
        <w:tabs>
          <w:tab w:val="num" w:pos="1360"/>
        </w:tabs>
        <w:ind w:left="1360" w:firstLine="0"/>
      </w:pPr>
      <w:rPr>
        <w:rFonts w:ascii="Wingdings" w:hAnsi="Wingdings" w:hint="default"/>
      </w:rPr>
    </w:lvl>
    <w:lvl w:ilvl="3">
      <w:start w:val="1"/>
      <w:numFmt w:val="bullet"/>
      <w:lvlText w:val=""/>
      <w:lvlJc w:val="left"/>
      <w:pPr>
        <w:tabs>
          <w:tab w:val="num" w:pos="1473"/>
        </w:tabs>
        <w:ind w:left="1473" w:firstLine="0"/>
      </w:pPr>
      <w:rPr>
        <w:rFonts w:ascii="Symbol" w:hAnsi="Symbol" w:hint="default"/>
      </w:rPr>
    </w:lvl>
    <w:lvl w:ilvl="4">
      <w:start w:val="1"/>
      <w:numFmt w:val="bullet"/>
      <w:lvlText w:val="o"/>
      <w:lvlJc w:val="left"/>
      <w:pPr>
        <w:tabs>
          <w:tab w:val="num" w:pos="1586"/>
        </w:tabs>
        <w:ind w:left="1586" w:firstLine="0"/>
      </w:pPr>
      <w:rPr>
        <w:rFonts w:ascii="Courier New" w:hAnsi="Courier New" w:cs="Courier New" w:hint="default"/>
      </w:rPr>
    </w:lvl>
    <w:lvl w:ilvl="5">
      <w:start w:val="1"/>
      <w:numFmt w:val="bullet"/>
      <w:lvlText w:val=""/>
      <w:lvlJc w:val="left"/>
      <w:pPr>
        <w:tabs>
          <w:tab w:val="num" w:pos="1699"/>
        </w:tabs>
        <w:ind w:left="1699" w:firstLine="0"/>
      </w:pPr>
      <w:rPr>
        <w:rFonts w:ascii="Wingdings" w:hAnsi="Wingdings" w:hint="default"/>
      </w:rPr>
    </w:lvl>
    <w:lvl w:ilvl="6">
      <w:start w:val="1"/>
      <w:numFmt w:val="bullet"/>
      <w:lvlText w:val=""/>
      <w:lvlJc w:val="left"/>
      <w:pPr>
        <w:tabs>
          <w:tab w:val="num" w:pos="1812"/>
        </w:tabs>
        <w:ind w:left="1812" w:firstLine="0"/>
      </w:pPr>
      <w:rPr>
        <w:rFonts w:ascii="Symbol" w:hAnsi="Symbol" w:hint="default"/>
      </w:rPr>
    </w:lvl>
    <w:lvl w:ilvl="7">
      <w:start w:val="1"/>
      <w:numFmt w:val="bullet"/>
      <w:lvlText w:val="o"/>
      <w:lvlJc w:val="left"/>
      <w:pPr>
        <w:tabs>
          <w:tab w:val="num" w:pos="1925"/>
        </w:tabs>
        <w:ind w:left="1925" w:firstLine="0"/>
      </w:pPr>
      <w:rPr>
        <w:rFonts w:ascii="Courier New" w:hAnsi="Courier New" w:cs="Courier New" w:hint="default"/>
      </w:rPr>
    </w:lvl>
    <w:lvl w:ilvl="8">
      <w:start w:val="1"/>
      <w:numFmt w:val="bullet"/>
      <w:lvlText w:val=""/>
      <w:lvlJc w:val="left"/>
      <w:pPr>
        <w:tabs>
          <w:tab w:val="num" w:pos="2038"/>
        </w:tabs>
        <w:ind w:left="2038" w:firstLine="0"/>
      </w:pPr>
      <w:rPr>
        <w:rFonts w:ascii="Wingdings" w:hAnsi="Wingdings" w:hint="default"/>
      </w:rPr>
    </w:lvl>
  </w:abstractNum>
  <w:abstractNum w:abstractNumId="3" w15:restartNumberingAfterBreak="0">
    <w:nsid w:val="0DD0294C"/>
    <w:multiLevelType w:val="multilevel"/>
    <w:tmpl w:val="2A30CCAE"/>
    <w:name w:val="DIPSListe222"/>
    <w:lvl w:ilvl="0">
      <w:start w:val="1"/>
      <w:numFmt w:val="decimal"/>
      <w:lvlText w:val="%1)"/>
      <w:lvlJc w:val="left"/>
      <w:pPr>
        <w:ind w:left="1418" w:hanging="284"/>
      </w:pPr>
      <w:rPr>
        <w:rFonts w:ascii="Arial" w:hAnsi="Arial" w:hint="default"/>
        <w:sz w:val="22"/>
      </w:rPr>
    </w:lvl>
    <w:lvl w:ilvl="1">
      <w:start w:val="1"/>
      <w:numFmt w:val="lowerRoman"/>
      <w:pStyle w:val="DualogNumberedList"/>
      <w:lvlText w:val="%2)"/>
      <w:lvlJc w:val="left"/>
      <w:pPr>
        <w:ind w:left="2041" w:hanging="340"/>
      </w:pPr>
      <w:rPr>
        <w:rFonts w:ascii="Arial" w:hAnsi="Arial" w:hint="default"/>
        <w:sz w:val="22"/>
      </w:rPr>
    </w:lvl>
    <w:lvl w:ilvl="2">
      <w:start w:val="1"/>
      <w:numFmt w:val="lowerRoman"/>
      <w:lvlText w:val="%3)"/>
      <w:lvlJc w:val="left"/>
      <w:pPr>
        <w:ind w:left="1491" w:firstLine="777"/>
      </w:pPr>
      <w:rPr>
        <w:rFonts w:hint="default"/>
      </w:rPr>
    </w:lvl>
    <w:lvl w:ilvl="3">
      <w:start w:val="1"/>
      <w:numFmt w:val="decimal"/>
      <w:lvlText w:val="(%4)"/>
      <w:lvlJc w:val="left"/>
      <w:pPr>
        <w:ind w:left="2058" w:firstLine="777"/>
      </w:pPr>
      <w:rPr>
        <w:rFonts w:hint="default"/>
      </w:rPr>
    </w:lvl>
    <w:lvl w:ilvl="4">
      <w:start w:val="1"/>
      <w:numFmt w:val="lowerLetter"/>
      <w:lvlText w:val="(%5)"/>
      <w:lvlJc w:val="left"/>
      <w:pPr>
        <w:ind w:left="2625" w:firstLine="777"/>
      </w:pPr>
      <w:rPr>
        <w:rFonts w:hint="default"/>
      </w:rPr>
    </w:lvl>
    <w:lvl w:ilvl="5">
      <w:start w:val="1"/>
      <w:numFmt w:val="lowerRoman"/>
      <w:lvlText w:val="(%6)"/>
      <w:lvlJc w:val="left"/>
      <w:pPr>
        <w:ind w:left="3192" w:firstLine="777"/>
      </w:pPr>
      <w:rPr>
        <w:rFonts w:hint="default"/>
      </w:rPr>
    </w:lvl>
    <w:lvl w:ilvl="6">
      <w:start w:val="1"/>
      <w:numFmt w:val="decimal"/>
      <w:lvlText w:val="%7."/>
      <w:lvlJc w:val="left"/>
      <w:pPr>
        <w:ind w:left="3759" w:firstLine="777"/>
      </w:pPr>
      <w:rPr>
        <w:rFonts w:hint="default"/>
      </w:rPr>
    </w:lvl>
    <w:lvl w:ilvl="7">
      <w:start w:val="1"/>
      <w:numFmt w:val="lowerLetter"/>
      <w:lvlText w:val="%8."/>
      <w:lvlJc w:val="left"/>
      <w:pPr>
        <w:ind w:left="4326" w:firstLine="777"/>
      </w:pPr>
      <w:rPr>
        <w:rFonts w:hint="default"/>
      </w:rPr>
    </w:lvl>
    <w:lvl w:ilvl="8">
      <w:start w:val="1"/>
      <w:numFmt w:val="lowerRoman"/>
      <w:lvlText w:val="%9."/>
      <w:lvlJc w:val="left"/>
      <w:pPr>
        <w:ind w:left="4893" w:firstLine="777"/>
      </w:pPr>
      <w:rPr>
        <w:rFonts w:hint="default"/>
      </w:rPr>
    </w:lvl>
  </w:abstractNum>
  <w:abstractNum w:abstractNumId="4" w15:restartNumberingAfterBreak="0">
    <w:nsid w:val="0EFA48CA"/>
    <w:multiLevelType w:val="hybridMultilevel"/>
    <w:tmpl w:val="9CF6F2EC"/>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21B5B44"/>
    <w:multiLevelType w:val="multilevel"/>
    <w:tmpl w:val="8CB684C2"/>
    <w:numStyleLink w:val="DualogList"/>
  </w:abstractNum>
  <w:abstractNum w:abstractNumId="6" w15:restartNumberingAfterBreak="0">
    <w:nsid w:val="139B5F62"/>
    <w:multiLevelType w:val="hybridMultilevel"/>
    <w:tmpl w:val="EF32D044"/>
    <w:lvl w:ilvl="0" w:tplc="5EFA11CA">
      <w:start w:val="1"/>
      <w:numFmt w:val="bullet"/>
      <w:lvlText w:val="•"/>
      <w:lvlJc w:val="left"/>
      <w:pPr>
        <w:tabs>
          <w:tab w:val="num" w:pos="720"/>
        </w:tabs>
        <w:ind w:left="720" w:hanging="360"/>
      </w:pPr>
      <w:rPr>
        <w:rFonts w:ascii="Times New Roman" w:hAnsi="Times New Roman" w:hint="default"/>
      </w:rPr>
    </w:lvl>
    <w:lvl w:ilvl="1" w:tplc="D0EA235E" w:tentative="1">
      <w:start w:val="1"/>
      <w:numFmt w:val="bullet"/>
      <w:lvlText w:val="•"/>
      <w:lvlJc w:val="left"/>
      <w:pPr>
        <w:tabs>
          <w:tab w:val="num" w:pos="1440"/>
        </w:tabs>
        <w:ind w:left="1440" w:hanging="360"/>
      </w:pPr>
      <w:rPr>
        <w:rFonts w:ascii="Times New Roman" w:hAnsi="Times New Roman" w:hint="default"/>
      </w:rPr>
    </w:lvl>
    <w:lvl w:ilvl="2" w:tplc="1FC2BDEA" w:tentative="1">
      <w:start w:val="1"/>
      <w:numFmt w:val="bullet"/>
      <w:lvlText w:val="•"/>
      <w:lvlJc w:val="left"/>
      <w:pPr>
        <w:tabs>
          <w:tab w:val="num" w:pos="2160"/>
        </w:tabs>
        <w:ind w:left="2160" w:hanging="360"/>
      </w:pPr>
      <w:rPr>
        <w:rFonts w:ascii="Times New Roman" w:hAnsi="Times New Roman" w:hint="default"/>
      </w:rPr>
    </w:lvl>
    <w:lvl w:ilvl="3" w:tplc="68D2D142" w:tentative="1">
      <w:start w:val="1"/>
      <w:numFmt w:val="bullet"/>
      <w:lvlText w:val="•"/>
      <w:lvlJc w:val="left"/>
      <w:pPr>
        <w:tabs>
          <w:tab w:val="num" w:pos="2880"/>
        </w:tabs>
        <w:ind w:left="2880" w:hanging="360"/>
      </w:pPr>
      <w:rPr>
        <w:rFonts w:ascii="Times New Roman" w:hAnsi="Times New Roman" w:hint="default"/>
      </w:rPr>
    </w:lvl>
    <w:lvl w:ilvl="4" w:tplc="644AF48E" w:tentative="1">
      <w:start w:val="1"/>
      <w:numFmt w:val="bullet"/>
      <w:lvlText w:val="•"/>
      <w:lvlJc w:val="left"/>
      <w:pPr>
        <w:tabs>
          <w:tab w:val="num" w:pos="3600"/>
        </w:tabs>
        <w:ind w:left="3600" w:hanging="360"/>
      </w:pPr>
      <w:rPr>
        <w:rFonts w:ascii="Times New Roman" w:hAnsi="Times New Roman" w:hint="default"/>
      </w:rPr>
    </w:lvl>
    <w:lvl w:ilvl="5" w:tplc="9EF0EF36" w:tentative="1">
      <w:start w:val="1"/>
      <w:numFmt w:val="bullet"/>
      <w:lvlText w:val="•"/>
      <w:lvlJc w:val="left"/>
      <w:pPr>
        <w:tabs>
          <w:tab w:val="num" w:pos="4320"/>
        </w:tabs>
        <w:ind w:left="4320" w:hanging="360"/>
      </w:pPr>
      <w:rPr>
        <w:rFonts w:ascii="Times New Roman" w:hAnsi="Times New Roman" w:hint="default"/>
      </w:rPr>
    </w:lvl>
    <w:lvl w:ilvl="6" w:tplc="B1941414" w:tentative="1">
      <w:start w:val="1"/>
      <w:numFmt w:val="bullet"/>
      <w:lvlText w:val="•"/>
      <w:lvlJc w:val="left"/>
      <w:pPr>
        <w:tabs>
          <w:tab w:val="num" w:pos="5040"/>
        </w:tabs>
        <w:ind w:left="5040" w:hanging="360"/>
      </w:pPr>
      <w:rPr>
        <w:rFonts w:ascii="Times New Roman" w:hAnsi="Times New Roman" w:hint="default"/>
      </w:rPr>
    </w:lvl>
    <w:lvl w:ilvl="7" w:tplc="A7828EFC" w:tentative="1">
      <w:start w:val="1"/>
      <w:numFmt w:val="bullet"/>
      <w:lvlText w:val="•"/>
      <w:lvlJc w:val="left"/>
      <w:pPr>
        <w:tabs>
          <w:tab w:val="num" w:pos="5760"/>
        </w:tabs>
        <w:ind w:left="5760" w:hanging="360"/>
      </w:pPr>
      <w:rPr>
        <w:rFonts w:ascii="Times New Roman" w:hAnsi="Times New Roman" w:hint="default"/>
      </w:rPr>
    </w:lvl>
    <w:lvl w:ilvl="8" w:tplc="D2627D0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5AE638D"/>
    <w:multiLevelType w:val="multilevel"/>
    <w:tmpl w:val="C4AEDA3A"/>
    <w:styleLink w:val="DualogAppendixes"/>
    <w:lvl w:ilvl="0">
      <w:start w:val="1"/>
      <w:numFmt w:val="upperLetter"/>
      <w:lvlText w:val="Appendix %1"/>
      <w:lvlJc w:val="left"/>
      <w:pPr>
        <w:ind w:left="0" w:hanging="567"/>
      </w:pPr>
      <w:rPr>
        <w:rFonts w:asciiTheme="majorHAnsi" w:hAnsiTheme="majorHAnsi" w:hint="default"/>
        <w:b w:val="0"/>
        <w:i w:val="0"/>
        <w:sz w:val="4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Restart w:val="1"/>
      <w:lvlText w:val="%1.%6"/>
      <w:lvlJc w:val="left"/>
      <w:pPr>
        <w:ind w:left="0" w:firstLine="0"/>
      </w:pPr>
      <w:rPr>
        <w:rFonts w:hint="default"/>
      </w:rPr>
    </w:lvl>
    <w:lvl w:ilvl="6">
      <w:start w:val="1"/>
      <w:numFmt w:val="decimal"/>
      <w:lvlRestart w:val="2"/>
      <w:lvlText w:val="%1.%2.%7"/>
      <w:lvlJc w:val="left"/>
      <w:pPr>
        <w:ind w:left="0" w:firstLine="0"/>
      </w:pPr>
      <w:rPr>
        <w:rFonts w:hint="default"/>
      </w:rPr>
    </w:lvl>
    <w:lvl w:ilvl="7">
      <w:start w:val="1"/>
      <w:numFmt w:val="decimal"/>
      <w:lvlText w:val="%1%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8" w15:restartNumberingAfterBreak="0">
    <w:nsid w:val="167D5BFE"/>
    <w:multiLevelType w:val="hybridMultilevel"/>
    <w:tmpl w:val="03DEB0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A62C8D"/>
    <w:multiLevelType w:val="hybridMultilevel"/>
    <w:tmpl w:val="03DEB0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92FE5"/>
    <w:multiLevelType w:val="hybridMultilevel"/>
    <w:tmpl w:val="162286DE"/>
    <w:lvl w:ilvl="0" w:tplc="59A2EE6C">
      <w:start w:val="1"/>
      <w:numFmt w:val="decimal"/>
      <w:lvlText w:val="%1."/>
      <w:lvlJc w:val="left"/>
      <w:pPr>
        <w:ind w:left="644" w:hanging="360"/>
      </w:pPr>
      <w:rPr>
        <w:rFonts w:hint="default"/>
        <w:color w:val="auto"/>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D6A24B9"/>
    <w:multiLevelType w:val="hybridMultilevel"/>
    <w:tmpl w:val="A772371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D7702AF"/>
    <w:multiLevelType w:val="hybridMultilevel"/>
    <w:tmpl w:val="629A40A4"/>
    <w:lvl w:ilvl="0" w:tplc="F9306CD2">
      <w:start w:val="1"/>
      <w:numFmt w:val="bullet"/>
      <w:pStyle w:val="DIPSPunktmerketliste2"/>
      <w:lvlText w:val="o"/>
      <w:lvlJc w:val="left"/>
      <w:pPr>
        <w:ind w:left="2421" w:hanging="360"/>
      </w:pPr>
      <w:rPr>
        <w:rFonts w:ascii="Courier New" w:hAnsi="Courier New" w:cs="Courier New" w:hint="default"/>
      </w:rPr>
    </w:lvl>
    <w:lvl w:ilvl="1" w:tplc="04140003">
      <w:start w:val="1"/>
      <w:numFmt w:val="bullet"/>
      <w:lvlText w:val="o"/>
      <w:lvlJc w:val="left"/>
      <w:pPr>
        <w:ind w:left="3141" w:hanging="360"/>
      </w:pPr>
      <w:rPr>
        <w:rFonts w:ascii="Courier New" w:hAnsi="Courier New" w:cs="Courier New" w:hint="default"/>
      </w:rPr>
    </w:lvl>
    <w:lvl w:ilvl="2" w:tplc="04140005" w:tentative="1">
      <w:start w:val="1"/>
      <w:numFmt w:val="bullet"/>
      <w:lvlText w:val=""/>
      <w:lvlJc w:val="left"/>
      <w:pPr>
        <w:ind w:left="3861" w:hanging="360"/>
      </w:pPr>
      <w:rPr>
        <w:rFonts w:ascii="Wingdings" w:hAnsi="Wingdings" w:hint="default"/>
      </w:rPr>
    </w:lvl>
    <w:lvl w:ilvl="3" w:tplc="04140001" w:tentative="1">
      <w:start w:val="1"/>
      <w:numFmt w:val="bullet"/>
      <w:lvlText w:val=""/>
      <w:lvlJc w:val="left"/>
      <w:pPr>
        <w:ind w:left="4581" w:hanging="360"/>
      </w:pPr>
      <w:rPr>
        <w:rFonts w:ascii="Symbol" w:hAnsi="Symbol" w:hint="default"/>
      </w:rPr>
    </w:lvl>
    <w:lvl w:ilvl="4" w:tplc="04140003" w:tentative="1">
      <w:start w:val="1"/>
      <w:numFmt w:val="bullet"/>
      <w:lvlText w:val="o"/>
      <w:lvlJc w:val="left"/>
      <w:pPr>
        <w:ind w:left="5301" w:hanging="360"/>
      </w:pPr>
      <w:rPr>
        <w:rFonts w:ascii="Courier New" w:hAnsi="Courier New" w:cs="Courier New" w:hint="default"/>
      </w:rPr>
    </w:lvl>
    <w:lvl w:ilvl="5" w:tplc="04140005" w:tentative="1">
      <w:start w:val="1"/>
      <w:numFmt w:val="bullet"/>
      <w:lvlText w:val=""/>
      <w:lvlJc w:val="left"/>
      <w:pPr>
        <w:ind w:left="6021" w:hanging="360"/>
      </w:pPr>
      <w:rPr>
        <w:rFonts w:ascii="Wingdings" w:hAnsi="Wingdings" w:hint="default"/>
      </w:rPr>
    </w:lvl>
    <w:lvl w:ilvl="6" w:tplc="04140001" w:tentative="1">
      <w:start w:val="1"/>
      <w:numFmt w:val="bullet"/>
      <w:lvlText w:val=""/>
      <w:lvlJc w:val="left"/>
      <w:pPr>
        <w:ind w:left="6741" w:hanging="360"/>
      </w:pPr>
      <w:rPr>
        <w:rFonts w:ascii="Symbol" w:hAnsi="Symbol" w:hint="default"/>
      </w:rPr>
    </w:lvl>
    <w:lvl w:ilvl="7" w:tplc="04140003" w:tentative="1">
      <w:start w:val="1"/>
      <w:numFmt w:val="bullet"/>
      <w:lvlText w:val="o"/>
      <w:lvlJc w:val="left"/>
      <w:pPr>
        <w:ind w:left="7461" w:hanging="360"/>
      </w:pPr>
      <w:rPr>
        <w:rFonts w:ascii="Courier New" w:hAnsi="Courier New" w:cs="Courier New" w:hint="default"/>
      </w:rPr>
    </w:lvl>
    <w:lvl w:ilvl="8" w:tplc="04140005" w:tentative="1">
      <w:start w:val="1"/>
      <w:numFmt w:val="bullet"/>
      <w:lvlText w:val=""/>
      <w:lvlJc w:val="left"/>
      <w:pPr>
        <w:ind w:left="8181" w:hanging="360"/>
      </w:pPr>
      <w:rPr>
        <w:rFonts w:ascii="Wingdings" w:hAnsi="Wingdings" w:hint="default"/>
      </w:rPr>
    </w:lvl>
  </w:abstractNum>
  <w:abstractNum w:abstractNumId="13" w15:restartNumberingAfterBreak="0">
    <w:nsid w:val="1F787146"/>
    <w:multiLevelType w:val="hybridMultilevel"/>
    <w:tmpl w:val="B760939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3EE2B35"/>
    <w:multiLevelType w:val="hybridMultilevel"/>
    <w:tmpl w:val="96B07778"/>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15" w15:restartNumberingAfterBreak="0">
    <w:nsid w:val="2B8972E4"/>
    <w:multiLevelType w:val="hybridMultilevel"/>
    <w:tmpl w:val="E28CA804"/>
    <w:lvl w:ilvl="0" w:tplc="4809000F">
      <w:start w:val="1"/>
      <w:numFmt w:val="decimal"/>
      <w:lvlText w:val="%1."/>
      <w:lvlJc w:val="left"/>
      <w:pPr>
        <w:ind w:left="720" w:hanging="360"/>
      </w:pPr>
    </w:lvl>
    <w:lvl w:ilvl="1" w:tplc="48090005">
      <w:start w:val="1"/>
      <w:numFmt w:val="bullet"/>
      <w:lvlText w:val=""/>
      <w:lvlJc w:val="left"/>
      <w:pPr>
        <w:ind w:left="1440" w:hanging="360"/>
      </w:pPr>
      <w:rPr>
        <w:rFonts w:ascii="Wingdings" w:hAnsi="Wingdings" w:hint="default"/>
      </w:r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6" w15:restartNumberingAfterBreak="0">
    <w:nsid w:val="335B6104"/>
    <w:multiLevelType w:val="hybridMultilevel"/>
    <w:tmpl w:val="03DEB0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58019A"/>
    <w:multiLevelType w:val="hybridMultilevel"/>
    <w:tmpl w:val="45F2E282"/>
    <w:lvl w:ilvl="0" w:tplc="288C105A">
      <w:start w:val="1"/>
      <w:numFmt w:val="bullet"/>
      <w:lvlText w:val="•"/>
      <w:lvlJc w:val="left"/>
      <w:pPr>
        <w:tabs>
          <w:tab w:val="num" w:pos="720"/>
        </w:tabs>
        <w:ind w:left="720" w:hanging="360"/>
      </w:pPr>
      <w:rPr>
        <w:rFonts w:ascii="Times New Roman" w:hAnsi="Times New Roman" w:hint="default"/>
      </w:rPr>
    </w:lvl>
    <w:lvl w:ilvl="1" w:tplc="D0281C02" w:tentative="1">
      <w:start w:val="1"/>
      <w:numFmt w:val="bullet"/>
      <w:lvlText w:val="•"/>
      <w:lvlJc w:val="left"/>
      <w:pPr>
        <w:tabs>
          <w:tab w:val="num" w:pos="1440"/>
        </w:tabs>
        <w:ind w:left="1440" w:hanging="360"/>
      </w:pPr>
      <w:rPr>
        <w:rFonts w:ascii="Times New Roman" w:hAnsi="Times New Roman" w:hint="default"/>
      </w:rPr>
    </w:lvl>
    <w:lvl w:ilvl="2" w:tplc="E5CC86B8" w:tentative="1">
      <w:start w:val="1"/>
      <w:numFmt w:val="bullet"/>
      <w:lvlText w:val="•"/>
      <w:lvlJc w:val="left"/>
      <w:pPr>
        <w:tabs>
          <w:tab w:val="num" w:pos="2160"/>
        </w:tabs>
        <w:ind w:left="2160" w:hanging="360"/>
      </w:pPr>
      <w:rPr>
        <w:rFonts w:ascii="Times New Roman" w:hAnsi="Times New Roman" w:hint="default"/>
      </w:rPr>
    </w:lvl>
    <w:lvl w:ilvl="3" w:tplc="BFF0CB32" w:tentative="1">
      <w:start w:val="1"/>
      <w:numFmt w:val="bullet"/>
      <w:lvlText w:val="•"/>
      <w:lvlJc w:val="left"/>
      <w:pPr>
        <w:tabs>
          <w:tab w:val="num" w:pos="2880"/>
        </w:tabs>
        <w:ind w:left="2880" w:hanging="360"/>
      </w:pPr>
      <w:rPr>
        <w:rFonts w:ascii="Times New Roman" w:hAnsi="Times New Roman" w:hint="default"/>
      </w:rPr>
    </w:lvl>
    <w:lvl w:ilvl="4" w:tplc="EB329C38" w:tentative="1">
      <w:start w:val="1"/>
      <w:numFmt w:val="bullet"/>
      <w:lvlText w:val="•"/>
      <w:lvlJc w:val="left"/>
      <w:pPr>
        <w:tabs>
          <w:tab w:val="num" w:pos="3600"/>
        </w:tabs>
        <w:ind w:left="3600" w:hanging="360"/>
      </w:pPr>
      <w:rPr>
        <w:rFonts w:ascii="Times New Roman" w:hAnsi="Times New Roman" w:hint="default"/>
      </w:rPr>
    </w:lvl>
    <w:lvl w:ilvl="5" w:tplc="821E4AEA" w:tentative="1">
      <w:start w:val="1"/>
      <w:numFmt w:val="bullet"/>
      <w:lvlText w:val="•"/>
      <w:lvlJc w:val="left"/>
      <w:pPr>
        <w:tabs>
          <w:tab w:val="num" w:pos="4320"/>
        </w:tabs>
        <w:ind w:left="4320" w:hanging="360"/>
      </w:pPr>
      <w:rPr>
        <w:rFonts w:ascii="Times New Roman" w:hAnsi="Times New Roman" w:hint="default"/>
      </w:rPr>
    </w:lvl>
    <w:lvl w:ilvl="6" w:tplc="6D9C71E6" w:tentative="1">
      <w:start w:val="1"/>
      <w:numFmt w:val="bullet"/>
      <w:lvlText w:val="•"/>
      <w:lvlJc w:val="left"/>
      <w:pPr>
        <w:tabs>
          <w:tab w:val="num" w:pos="5040"/>
        </w:tabs>
        <w:ind w:left="5040" w:hanging="360"/>
      </w:pPr>
      <w:rPr>
        <w:rFonts w:ascii="Times New Roman" w:hAnsi="Times New Roman" w:hint="default"/>
      </w:rPr>
    </w:lvl>
    <w:lvl w:ilvl="7" w:tplc="FBBCED6A" w:tentative="1">
      <w:start w:val="1"/>
      <w:numFmt w:val="bullet"/>
      <w:lvlText w:val="•"/>
      <w:lvlJc w:val="left"/>
      <w:pPr>
        <w:tabs>
          <w:tab w:val="num" w:pos="5760"/>
        </w:tabs>
        <w:ind w:left="5760" w:hanging="360"/>
      </w:pPr>
      <w:rPr>
        <w:rFonts w:ascii="Times New Roman" w:hAnsi="Times New Roman" w:hint="default"/>
      </w:rPr>
    </w:lvl>
    <w:lvl w:ilvl="8" w:tplc="7E78303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9CF7A5E"/>
    <w:multiLevelType w:val="hybridMultilevel"/>
    <w:tmpl w:val="CBC01B70"/>
    <w:lvl w:ilvl="0" w:tplc="4809000F">
      <w:start w:val="1"/>
      <w:numFmt w:val="decimal"/>
      <w:lvlText w:val="%1."/>
      <w:lvlJc w:val="left"/>
      <w:pPr>
        <w:ind w:left="747" w:hanging="360"/>
      </w:pPr>
    </w:lvl>
    <w:lvl w:ilvl="1" w:tplc="48090019" w:tentative="1">
      <w:start w:val="1"/>
      <w:numFmt w:val="lowerLetter"/>
      <w:lvlText w:val="%2."/>
      <w:lvlJc w:val="left"/>
      <w:pPr>
        <w:ind w:left="1467" w:hanging="360"/>
      </w:pPr>
    </w:lvl>
    <w:lvl w:ilvl="2" w:tplc="4809001B" w:tentative="1">
      <w:start w:val="1"/>
      <w:numFmt w:val="lowerRoman"/>
      <w:lvlText w:val="%3."/>
      <w:lvlJc w:val="right"/>
      <w:pPr>
        <w:ind w:left="2187" w:hanging="180"/>
      </w:pPr>
    </w:lvl>
    <w:lvl w:ilvl="3" w:tplc="4809000F" w:tentative="1">
      <w:start w:val="1"/>
      <w:numFmt w:val="decimal"/>
      <w:lvlText w:val="%4."/>
      <w:lvlJc w:val="left"/>
      <w:pPr>
        <w:ind w:left="2907" w:hanging="360"/>
      </w:pPr>
    </w:lvl>
    <w:lvl w:ilvl="4" w:tplc="48090019" w:tentative="1">
      <w:start w:val="1"/>
      <w:numFmt w:val="lowerLetter"/>
      <w:lvlText w:val="%5."/>
      <w:lvlJc w:val="left"/>
      <w:pPr>
        <w:ind w:left="3627" w:hanging="360"/>
      </w:pPr>
    </w:lvl>
    <w:lvl w:ilvl="5" w:tplc="4809001B" w:tentative="1">
      <w:start w:val="1"/>
      <w:numFmt w:val="lowerRoman"/>
      <w:lvlText w:val="%6."/>
      <w:lvlJc w:val="right"/>
      <w:pPr>
        <w:ind w:left="4347" w:hanging="180"/>
      </w:pPr>
    </w:lvl>
    <w:lvl w:ilvl="6" w:tplc="4809000F" w:tentative="1">
      <w:start w:val="1"/>
      <w:numFmt w:val="decimal"/>
      <w:lvlText w:val="%7."/>
      <w:lvlJc w:val="left"/>
      <w:pPr>
        <w:ind w:left="5067" w:hanging="360"/>
      </w:pPr>
    </w:lvl>
    <w:lvl w:ilvl="7" w:tplc="48090019" w:tentative="1">
      <w:start w:val="1"/>
      <w:numFmt w:val="lowerLetter"/>
      <w:lvlText w:val="%8."/>
      <w:lvlJc w:val="left"/>
      <w:pPr>
        <w:ind w:left="5787" w:hanging="360"/>
      </w:pPr>
    </w:lvl>
    <w:lvl w:ilvl="8" w:tplc="4809001B" w:tentative="1">
      <w:start w:val="1"/>
      <w:numFmt w:val="lowerRoman"/>
      <w:lvlText w:val="%9."/>
      <w:lvlJc w:val="right"/>
      <w:pPr>
        <w:ind w:left="6507" w:hanging="180"/>
      </w:pPr>
    </w:lvl>
  </w:abstractNum>
  <w:abstractNum w:abstractNumId="19" w15:restartNumberingAfterBreak="0">
    <w:nsid w:val="39D71D06"/>
    <w:multiLevelType w:val="hybridMultilevel"/>
    <w:tmpl w:val="9146A5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ACC682B"/>
    <w:multiLevelType w:val="hybridMultilevel"/>
    <w:tmpl w:val="03DEB0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E259A9"/>
    <w:multiLevelType w:val="hybridMultilevel"/>
    <w:tmpl w:val="3964F948"/>
    <w:lvl w:ilvl="0" w:tplc="E200D7A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6D767CE"/>
    <w:multiLevelType w:val="hybridMultilevel"/>
    <w:tmpl w:val="93A81196"/>
    <w:lvl w:ilvl="0" w:tplc="FCACF3D2">
      <w:start w:val="1"/>
      <w:numFmt w:val="decimal"/>
      <w:lvlText w:val="%1."/>
      <w:lvlJc w:val="left"/>
      <w:pPr>
        <w:ind w:left="747" w:hanging="360"/>
      </w:pPr>
      <w:rPr>
        <w:rFonts w:ascii="Poppins Light" w:hAnsi="Poppins Light" w:cs="Poppins Light" w:hint="default"/>
      </w:rPr>
    </w:lvl>
    <w:lvl w:ilvl="1" w:tplc="48090019" w:tentative="1">
      <w:start w:val="1"/>
      <w:numFmt w:val="lowerLetter"/>
      <w:lvlText w:val="%2."/>
      <w:lvlJc w:val="left"/>
      <w:pPr>
        <w:ind w:left="1467" w:hanging="360"/>
      </w:pPr>
    </w:lvl>
    <w:lvl w:ilvl="2" w:tplc="4809001B" w:tentative="1">
      <w:start w:val="1"/>
      <w:numFmt w:val="lowerRoman"/>
      <w:lvlText w:val="%3."/>
      <w:lvlJc w:val="right"/>
      <w:pPr>
        <w:ind w:left="2187" w:hanging="180"/>
      </w:pPr>
    </w:lvl>
    <w:lvl w:ilvl="3" w:tplc="4809000F" w:tentative="1">
      <w:start w:val="1"/>
      <w:numFmt w:val="decimal"/>
      <w:lvlText w:val="%4."/>
      <w:lvlJc w:val="left"/>
      <w:pPr>
        <w:ind w:left="2907" w:hanging="360"/>
      </w:pPr>
    </w:lvl>
    <w:lvl w:ilvl="4" w:tplc="48090019" w:tentative="1">
      <w:start w:val="1"/>
      <w:numFmt w:val="lowerLetter"/>
      <w:lvlText w:val="%5."/>
      <w:lvlJc w:val="left"/>
      <w:pPr>
        <w:ind w:left="3627" w:hanging="360"/>
      </w:pPr>
    </w:lvl>
    <w:lvl w:ilvl="5" w:tplc="4809001B" w:tentative="1">
      <w:start w:val="1"/>
      <w:numFmt w:val="lowerRoman"/>
      <w:lvlText w:val="%6."/>
      <w:lvlJc w:val="right"/>
      <w:pPr>
        <w:ind w:left="4347" w:hanging="180"/>
      </w:pPr>
    </w:lvl>
    <w:lvl w:ilvl="6" w:tplc="4809000F" w:tentative="1">
      <w:start w:val="1"/>
      <w:numFmt w:val="decimal"/>
      <w:lvlText w:val="%7."/>
      <w:lvlJc w:val="left"/>
      <w:pPr>
        <w:ind w:left="5067" w:hanging="360"/>
      </w:pPr>
    </w:lvl>
    <w:lvl w:ilvl="7" w:tplc="48090019" w:tentative="1">
      <w:start w:val="1"/>
      <w:numFmt w:val="lowerLetter"/>
      <w:lvlText w:val="%8."/>
      <w:lvlJc w:val="left"/>
      <w:pPr>
        <w:ind w:left="5787" w:hanging="360"/>
      </w:pPr>
    </w:lvl>
    <w:lvl w:ilvl="8" w:tplc="4809001B" w:tentative="1">
      <w:start w:val="1"/>
      <w:numFmt w:val="lowerRoman"/>
      <w:lvlText w:val="%9."/>
      <w:lvlJc w:val="right"/>
      <w:pPr>
        <w:ind w:left="6507" w:hanging="180"/>
      </w:pPr>
    </w:lvl>
  </w:abstractNum>
  <w:abstractNum w:abstractNumId="23" w15:restartNumberingAfterBreak="0">
    <w:nsid w:val="475E1517"/>
    <w:multiLevelType w:val="hybridMultilevel"/>
    <w:tmpl w:val="F6605CD8"/>
    <w:lvl w:ilvl="0" w:tplc="264A38A0">
      <w:start w:val="1"/>
      <w:numFmt w:val="decimal"/>
      <w:lvlText w:val="%1)"/>
      <w:lvlJc w:val="left"/>
      <w:pPr>
        <w:ind w:left="720" w:hanging="360"/>
      </w:pPr>
      <w:rPr>
        <w:rFonts w:ascii="Poppins Light" w:hAnsi="Poppins Light" w:cs="Poppins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A646E5"/>
    <w:multiLevelType w:val="hybridMultilevel"/>
    <w:tmpl w:val="9CF6F2EC"/>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4AB125FD"/>
    <w:multiLevelType w:val="hybridMultilevel"/>
    <w:tmpl w:val="96B07778"/>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6" w15:restartNumberingAfterBreak="0">
    <w:nsid w:val="522C2354"/>
    <w:multiLevelType w:val="multilevel"/>
    <w:tmpl w:val="0F22CDEA"/>
    <w:styleLink w:val="DualogHeadings"/>
    <w:lvl w:ilvl="0">
      <w:start w:val="1"/>
      <w:numFmt w:val="decimal"/>
      <w:lvlText w:val="%1"/>
      <w:lvlJc w:val="left"/>
      <w:pPr>
        <w:ind w:left="0" w:hanging="567"/>
      </w:pPr>
      <w:rPr>
        <w:rFonts w:hint="default"/>
        <w:b w:val="0"/>
        <w:i w:val="0"/>
        <w:sz w:val="4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7" w15:restartNumberingAfterBreak="0">
    <w:nsid w:val="5ECA4736"/>
    <w:multiLevelType w:val="hybridMultilevel"/>
    <w:tmpl w:val="03DEB0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42A78"/>
    <w:multiLevelType w:val="hybridMultilevel"/>
    <w:tmpl w:val="DFDEEF84"/>
    <w:lvl w:ilvl="0" w:tplc="32D6A90C">
      <w:start w:val="1"/>
      <w:numFmt w:val="decimal"/>
      <w:lvlText w:val="%1)"/>
      <w:lvlJc w:val="left"/>
      <w:pPr>
        <w:ind w:left="720" w:hanging="360"/>
      </w:pPr>
      <w:rPr>
        <w:rFonts w:ascii="Poppins Light" w:hAnsi="Poppins Light" w:cs="Poppins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4A6DD9"/>
    <w:multiLevelType w:val="hybridMultilevel"/>
    <w:tmpl w:val="76586BF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9D851D4"/>
    <w:multiLevelType w:val="multilevel"/>
    <w:tmpl w:val="1180D866"/>
    <w:lvl w:ilvl="0">
      <w:start w:val="1"/>
      <w:numFmt w:val="decimal"/>
      <w:pStyle w:val="Heading1"/>
      <w:lvlText w:val="%1"/>
      <w:lvlJc w:val="left"/>
      <w:pPr>
        <w:ind w:left="851" w:hanging="567"/>
      </w:pPr>
      <w:rPr>
        <w:rFonts w:hint="default"/>
        <w:b w:val="0"/>
        <w:i w:val="0"/>
        <w:sz w:val="36"/>
      </w:rPr>
    </w:lvl>
    <w:lvl w:ilvl="1">
      <w:start w:val="1"/>
      <w:numFmt w:val="decimal"/>
      <w:pStyle w:val="Heading2"/>
      <w:lvlText w:val="%1.%2"/>
      <w:lvlJc w:val="left"/>
      <w:pPr>
        <w:ind w:left="851" w:firstLine="0"/>
      </w:pPr>
      <w:rPr>
        <w:rFonts w:hint="default"/>
      </w:rPr>
    </w:lvl>
    <w:lvl w:ilvl="2">
      <w:start w:val="1"/>
      <w:numFmt w:val="decimal"/>
      <w:pStyle w:val="Heading3"/>
      <w:lvlText w:val="%1.%2.%3"/>
      <w:lvlJc w:val="left"/>
      <w:pPr>
        <w:ind w:left="851" w:firstLine="0"/>
      </w:pPr>
      <w:rPr>
        <w:rFonts w:hint="default"/>
      </w:rPr>
    </w:lvl>
    <w:lvl w:ilvl="3">
      <w:start w:val="1"/>
      <w:numFmt w:val="decimal"/>
      <w:pStyle w:val="Heading4"/>
      <w:lvlText w:val="%1.%2.%3.%4"/>
      <w:lvlJc w:val="left"/>
      <w:pPr>
        <w:ind w:left="851" w:firstLine="0"/>
      </w:pPr>
      <w:rPr>
        <w:rFonts w:hint="default"/>
      </w:rPr>
    </w:lvl>
    <w:lvl w:ilvl="4">
      <w:start w:val="1"/>
      <w:numFmt w:val="decimal"/>
      <w:pStyle w:val="Heading5"/>
      <w:suff w:val="space"/>
      <w:lvlText w:val="%1.%2.%3.%4.%5"/>
      <w:lvlJc w:val="left"/>
      <w:pPr>
        <w:ind w:left="851" w:firstLine="0"/>
      </w:pPr>
      <w:rPr>
        <w:rFonts w:hint="default"/>
      </w:rPr>
    </w:lvl>
    <w:lvl w:ilvl="5">
      <w:start w:val="1"/>
      <w:numFmt w:val="lowerRoman"/>
      <w:lvlText w:val="(%6)"/>
      <w:lvlJc w:val="left"/>
      <w:pPr>
        <w:ind w:left="4253" w:hanging="567"/>
      </w:pPr>
      <w:rPr>
        <w:rFonts w:hint="default"/>
      </w:rPr>
    </w:lvl>
    <w:lvl w:ilvl="6">
      <w:start w:val="1"/>
      <w:numFmt w:val="decimal"/>
      <w:lvlText w:val="%7."/>
      <w:lvlJc w:val="left"/>
      <w:pPr>
        <w:ind w:left="4820" w:hanging="567"/>
      </w:pPr>
      <w:rPr>
        <w:rFonts w:hint="default"/>
      </w:rPr>
    </w:lvl>
    <w:lvl w:ilvl="7">
      <w:start w:val="1"/>
      <w:numFmt w:val="lowerLetter"/>
      <w:lvlText w:val="%8."/>
      <w:lvlJc w:val="left"/>
      <w:pPr>
        <w:ind w:left="5387" w:hanging="567"/>
      </w:pPr>
      <w:rPr>
        <w:rFonts w:hint="default"/>
      </w:rPr>
    </w:lvl>
    <w:lvl w:ilvl="8">
      <w:start w:val="1"/>
      <w:numFmt w:val="lowerRoman"/>
      <w:lvlText w:val="%9."/>
      <w:lvlJc w:val="left"/>
      <w:pPr>
        <w:ind w:left="5954" w:hanging="567"/>
      </w:pPr>
      <w:rPr>
        <w:rFonts w:hint="default"/>
      </w:rPr>
    </w:lvl>
  </w:abstractNum>
  <w:abstractNum w:abstractNumId="31" w15:restartNumberingAfterBreak="0">
    <w:nsid w:val="6B3A5EA3"/>
    <w:multiLevelType w:val="hybridMultilevel"/>
    <w:tmpl w:val="D9506B84"/>
    <w:lvl w:ilvl="0" w:tplc="FDCABC44">
      <w:start w:val="1"/>
      <w:numFmt w:val="decimal"/>
      <w:lvlText w:val="%1)"/>
      <w:lvlJc w:val="left"/>
      <w:pPr>
        <w:ind w:left="720" w:hanging="360"/>
      </w:pPr>
      <w:rPr>
        <w:rFonts w:ascii="Poppins Light" w:hAnsi="Poppins Light" w:cs="Poppins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E37797"/>
    <w:multiLevelType w:val="singleLevel"/>
    <w:tmpl w:val="4DBA6B52"/>
    <w:name w:val="C1H Bullet"/>
    <w:lvl w:ilvl="0">
      <w:start w:val="1"/>
      <w:numFmt w:val="bullet"/>
      <w:lvlRestart w:val="0"/>
      <w:pStyle w:val="C1HBullet"/>
      <w:lvlText w:val=""/>
      <w:lvlJc w:val="left"/>
      <w:pPr>
        <w:tabs>
          <w:tab w:val="num" w:pos="3960"/>
        </w:tabs>
        <w:ind w:left="3960" w:hanging="360"/>
      </w:pPr>
      <w:rPr>
        <w:rFonts w:ascii="Symbol" w:hAnsi="Symbol" w:hint="default"/>
      </w:rPr>
    </w:lvl>
  </w:abstractNum>
  <w:abstractNum w:abstractNumId="33" w15:restartNumberingAfterBreak="0">
    <w:nsid w:val="75D372E9"/>
    <w:multiLevelType w:val="multilevel"/>
    <w:tmpl w:val="068C6B24"/>
    <w:lvl w:ilvl="0">
      <w:start w:val="1"/>
      <w:numFmt w:val="upperLetter"/>
      <w:pStyle w:val="Appendix"/>
      <w:lvlText w:val="Appendix %1"/>
      <w:lvlJc w:val="left"/>
      <w:pPr>
        <w:ind w:left="0" w:hanging="567"/>
      </w:pPr>
      <w:rPr>
        <w:rFonts w:asciiTheme="majorHAnsi" w:hAnsiTheme="majorHAnsi" w:hint="default"/>
        <w:b w:val="0"/>
        <w:i w:val="0"/>
        <w:sz w:val="40"/>
      </w:rPr>
    </w:lvl>
    <w:lvl w:ilvl="1">
      <w:start w:val="1"/>
      <w:numFmt w:val="decimal"/>
      <w:pStyle w:val="Heading6"/>
      <w:lvlText w:val="%1.%2"/>
      <w:lvlJc w:val="left"/>
      <w:pPr>
        <w:ind w:left="0" w:firstLine="0"/>
      </w:pPr>
      <w:rPr>
        <w:rFonts w:hint="default"/>
      </w:rPr>
    </w:lvl>
    <w:lvl w:ilvl="2">
      <w:start w:val="1"/>
      <w:numFmt w:val="decimal"/>
      <w:pStyle w:val="Heading7"/>
      <w:lvlText w:val="%1.%2.%3"/>
      <w:lvlJc w:val="left"/>
      <w:pPr>
        <w:ind w:left="0" w:firstLine="0"/>
      </w:pPr>
      <w:rPr>
        <w:rFonts w:hint="default"/>
      </w:rPr>
    </w:lvl>
    <w:lvl w:ilvl="3">
      <w:start w:val="1"/>
      <w:numFmt w:val="decimal"/>
      <w:pStyle w:val="Heading8"/>
      <w:lvlText w:val="%1.%2.%3.%4"/>
      <w:lvlJc w:val="left"/>
      <w:pPr>
        <w:ind w:left="0" w:firstLine="0"/>
      </w:pPr>
      <w:rPr>
        <w:rFonts w:hint="default"/>
      </w:rPr>
    </w:lvl>
    <w:lvl w:ilvl="4">
      <w:start w:val="1"/>
      <w:numFmt w:val="decimal"/>
      <w:pStyle w:val="Heading9"/>
      <w:suff w:val="space"/>
      <w:lvlText w:val="%1.%2.%3.%4.%5"/>
      <w:lvlJc w:val="left"/>
      <w:pPr>
        <w:ind w:left="0" w:firstLine="0"/>
      </w:pPr>
      <w:rPr>
        <w:rFonts w:hint="default"/>
      </w:rPr>
    </w:lvl>
    <w:lvl w:ilvl="5">
      <w:start w:val="1"/>
      <w:numFmt w:val="decimal"/>
      <w:lvlRestart w:val="1"/>
      <w:lvlText w:val="%1.%6"/>
      <w:lvlJc w:val="left"/>
      <w:pPr>
        <w:ind w:left="0" w:firstLine="0"/>
      </w:pPr>
      <w:rPr>
        <w:rFonts w:hint="default"/>
      </w:rPr>
    </w:lvl>
    <w:lvl w:ilvl="6">
      <w:start w:val="1"/>
      <w:numFmt w:val="decimal"/>
      <w:lvlRestart w:val="2"/>
      <w:lvlText w:val="%1.%2.%7"/>
      <w:lvlJc w:val="left"/>
      <w:pPr>
        <w:ind w:left="0" w:firstLine="0"/>
      </w:pPr>
      <w:rPr>
        <w:rFonts w:hint="default"/>
      </w:rPr>
    </w:lvl>
    <w:lvl w:ilvl="7">
      <w:start w:val="1"/>
      <w:numFmt w:val="decimal"/>
      <w:lvlText w:val="%1%8."/>
      <w:lvlJc w:val="left"/>
      <w:pPr>
        <w:ind w:left="4536" w:hanging="567"/>
      </w:pPr>
      <w:rPr>
        <w:rFonts w:hint="default"/>
      </w:rPr>
    </w:lvl>
    <w:lvl w:ilvl="8">
      <w:start w:val="1"/>
      <w:numFmt w:val="lowerRoman"/>
      <w:lvlText w:val="%9."/>
      <w:lvlJc w:val="left"/>
      <w:pPr>
        <w:ind w:left="5103" w:hanging="567"/>
      </w:pPr>
      <w:rPr>
        <w:rFonts w:hint="default"/>
      </w:rPr>
    </w:lvl>
  </w:abstractNum>
  <w:num w:numId="1">
    <w:abstractNumId w:val="26"/>
  </w:num>
  <w:num w:numId="2">
    <w:abstractNumId w:val="30"/>
  </w:num>
  <w:num w:numId="3">
    <w:abstractNumId w:val="33"/>
  </w:num>
  <w:num w:numId="4">
    <w:abstractNumId w:val="7"/>
  </w:num>
  <w:num w:numId="5">
    <w:abstractNumId w:val="3"/>
  </w:num>
  <w:num w:numId="6">
    <w:abstractNumId w:val="2"/>
  </w:num>
  <w:num w:numId="7">
    <w:abstractNumId w:val="12"/>
  </w:num>
  <w:num w:numId="8">
    <w:abstractNumId w:val="32"/>
  </w:num>
  <w:num w:numId="9">
    <w:abstractNumId w:val="5"/>
  </w:num>
  <w:num w:numId="10">
    <w:abstractNumId w:val="21"/>
  </w:num>
  <w:num w:numId="11">
    <w:abstractNumId w:val="22"/>
  </w:num>
  <w:num w:numId="12">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9"/>
  </w:num>
  <w:num w:numId="17">
    <w:abstractNumId w:val="13"/>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0"/>
  </w:num>
  <w:num w:numId="21">
    <w:abstractNumId w:val="15"/>
  </w:num>
  <w:num w:numId="22">
    <w:abstractNumId w:val="4"/>
  </w:num>
  <w:num w:numId="23">
    <w:abstractNumId w:val="1"/>
  </w:num>
  <w:num w:numId="24">
    <w:abstractNumId w:val="27"/>
  </w:num>
  <w:num w:numId="25">
    <w:abstractNumId w:val="0"/>
  </w:num>
  <w:num w:numId="26">
    <w:abstractNumId w:val="31"/>
  </w:num>
  <w:num w:numId="27">
    <w:abstractNumId w:val="16"/>
  </w:num>
  <w:num w:numId="28">
    <w:abstractNumId w:val="23"/>
  </w:num>
  <w:num w:numId="29">
    <w:abstractNumId w:val="20"/>
  </w:num>
  <w:num w:numId="30">
    <w:abstractNumId w:val="28"/>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6"/>
  </w:num>
  <w:num w:numId="35">
    <w:abstractNumId w:val="17"/>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0"/>
  </w:num>
  <w:num w:numId="39">
    <w:abstractNumId w:val="30"/>
  </w:num>
  <w:num w:numId="40">
    <w:abstractNumId w:val="30"/>
  </w:num>
  <w:num w:numId="41">
    <w:abstractNumId w:val="30"/>
  </w:num>
  <w:num w:numId="42">
    <w:abstractNumId w:val="30"/>
  </w:num>
  <w:num w:numId="43">
    <w:abstractNumId w:val="30"/>
  </w:num>
  <w:num w:numId="44">
    <w:abstractNumId w:val="30"/>
  </w:num>
  <w:num w:numId="45">
    <w:abstractNumId w:val="30"/>
  </w:num>
  <w:num w:numId="46">
    <w:abstractNumId w:val="30"/>
  </w:num>
  <w:num w:numId="47">
    <w:abstractNumId w:val="30"/>
  </w:num>
  <w:num w:numId="48">
    <w:abstractNumId w:val="30"/>
  </w:num>
  <w:num w:numId="49">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b-NO" w:vendorID="64" w:dllVersion="0" w:nlCheck="1" w:checkStyle="0"/>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defaultTabStop w:val="708"/>
  <w:hyphenationZone w:val="425"/>
  <w:evenAndOddHeaders/>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E0NDIztbSwNDS3MDdV0lEKTi0uzszPAykwNq8FAOpxDkstAAAA"/>
  </w:docVars>
  <w:rsids>
    <w:rsidRoot w:val="005052E2"/>
    <w:rsid w:val="00006426"/>
    <w:rsid w:val="00011DDD"/>
    <w:rsid w:val="000145DE"/>
    <w:rsid w:val="00015CBA"/>
    <w:rsid w:val="00020B90"/>
    <w:rsid w:val="00026F34"/>
    <w:rsid w:val="00043E3B"/>
    <w:rsid w:val="00045917"/>
    <w:rsid w:val="00050588"/>
    <w:rsid w:val="00053A6A"/>
    <w:rsid w:val="00062F15"/>
    <w:rsid w:val="00073F0B"/>
    <w:rsid w:val="00077AC8"/>
    <w:rsid w:val="000807E0"/>
    <w:rsid w:val="00085A38"/>
    <w:rsid w:val="00097BEF"/>
    <w:rsid w:val="000A5534"/>
    <w:rsid w:val="000B204F"/>
    <w:rsid w:val="000B45E0"/>
    <w:rsid w:val="000B5DFA"/>
    <w:rsid w:val="000D3526"/>
    <w:rsid w:val="000D3920"/>
    <w:rsid w:val="000D4471"/>
    <w:rsid w:val="000D51AD"/>
    <w:rsid w:val="000E397C"/>
    <w:rsid w:val="001037FB"/>
    <w:rsid w:val="001056C8"/>
    <w:rsid w:val="00111DE7"/>
    <w:rsid w:val="00114C0B"/>
    <w:rsid w:val="001162EC"/>
    <w:rsid w:val="001200A8"/>
    <w:rsid w:val="001206BB"/>
    <w:rsid w:val="00124E13"/>
    <w:rsid w:val="001250B3"/>
    <w:rsid w:val="00133BD3"/>
    <w:rsid w:val="00136AC5"/>
    <w:rsid w:val="00137E33"/>
    <w:rsid w:val="00140D84"/>
    <w:rsid w:val="0014159A"/>
    <w:rsid w:val="001449C7"/>
    <w:rsid w:val="00145E72"/>
    <w:rsid w:val="00156D4E"/>
    <w:rsid w:val="0016587A"/>
    <w:rsid w:val="00171D0F"/>
    <w:rsid w:val="00171D84"/>
    <w:rsid w:val="0017399F"/>
    <w:rsid w:val="001A4677"/>
    <w:rsid w:val="001B1C1A"/>
    <w:rsid w:val="001B2BB7"/>
    <w:rsid w:val="001B5181"/>
    <w:rsid w:val="001C7533"/>
    <w:rsid w:val="001D1746"/>
    <w:rsid w:val="001E47C2"/>
    <w:rsid w:val="001F2DCA"/>
    <w:rsid w:val="001F5DF7"/>
    <w:rsid w:val="002026F0"/>
    <w:rsid w:val="00205686"/>
    <w:rsid w:val="00205D89"/>
    <w:rsid w:val="00206380"/>
    <w:rsid w:val="00211EED"/>
    <w:rsid w:val="0021591A"/>
    <w:rsid w:val="00220208"/>
    <w:rsid w:val="002343B0"/>
    <w:rsid w:val="002353A4"/>
    <w:rsid w:val="0024202E"/>
    <w:rsid w:val="00242D7B"/>
    <w:rsid w:val="00252305"/>
    <w:rsid w:val="00253537"/>
    <w:rsid w:val="0025515C"/>
    <w:rsid w:val="00257910"/>
    <w:rsid w:val="0026459F"/>
    <w:rsid w:val="00272A9D"/>
    <w:rsid w:val="002749A0"/>
    <w:rsid w:val="00276AC4"/>
    <w:rsid w:val="00283456"/>
    <w:rsid w:val="00287B5B"/>
    <w:rsid w:val="00293EAF"/>
    <w:rsid w:val="00297FBC"/>
    <w:rsid w:val="002A1A1C"/>
    <w:rsid w:val="002A6F34"/>
    <w:rsid w:val="002B53D7"/>
    <w:rsid w:val="002B5D0F"/>
    <w:rsid w:val="002B6281"/>
    <w:rsid w:val="002B77F3"/>
    <w:rsid w:val="002C2FAF"/>
    <w:rsid w:val="002C3028"/>
    <w:rsid w:val="002C47C1"/>
    <w:rsid w:val="002C633B"/>
    <w:rsid w:val="002C67E2"/>
    <w:rsid w:val="002E7889"/>
    <w:rsid w:val="002F0E60"/>
    <w:rsid w:val="002F12BA"/>
    <w:rsid w:val="002F775A"/>
    <w:rsid w:val="003033AC"/>
    <w:rsid w:val="00304A3F"/>
    <w:rsid w:val="00312E60"/>
    <w:rsid w:val="00314196"/>
    <w:rsid w:val="0031606D"/>
    <w:rsid w:val="0031646D"/>
    <w:rsid w:val="00316E1F"/>
    <w:rsid w:val="00322822"/>
    <w:rsid w:val="00323F1E"/>
    <w:rsid w:val="003312A5"/>
    <w:rsid w:val="00331D6E"/>
    <w:rsid w:val="00336891"/>
    <w:rsid w:val="0033770D"/>
    <w:rsid w:val="003442DE"/>
    <w:rsid w:val="00345773"/>
    <w:rsid w:val="003465E8"/>
    <w:rsid w:val="00360700"/>
    <w:rsid w:val="003632E9"/>
    <w:rsid w:val="00375650"/>
    <w:rsid w:val="00376384"/>
    <w:rsid w:val="00376B4D"/>
    <w:rsid w:val="00377F4C"/>
    <w:rsid w:val="00380050"/>
    <w:rsid w:val="00382A4E"/>
    <w:rsid w:val="00385869"/>
    <w:rsid w:val="00391146"/>
    <w:rsid w:val="00393A97"/>
    <w:rsid w:val="003B3495"/>
    <w:rsid w:val="003C0489"/>
    <w:rsid w:val="003C1C76"/>
    <w:rsid w:val="003C478D"/>
    <w:rsid w:val="003D2955"/>
    <w:rsid w:val="003D35B8"/>
    <w:rsid w:val="003F272B"/>
    <w:rsid w:val="004261D8"/>
    <w:rsid w:val="004318C4"/>
    <w:rsid w:val="004401FD"/>
    <w:rsid w:val="004468EB"/>
    <w:rsid w:val="00453CDC"/>
    <w:rsid w:val="004605A3"/>
    <w:rsid w:val="0046371A"/>
    <w:rsid w:val="00463C7A"/>
    <w:rsid w:val="00473772"/>
    <w:rsid w:val="004812FF"/>
    <w:rsid w:val="004876EC"/>
    <w:rsid w:val="00490DD4"/>
    <w:rsid w:val="004911EA"/>
    <w:rsid w:val="00492CEB"/>
    <w:rsid w:val="00493C4D"/>
    <w:rsid w:val="004A1F7C"/>
    <w:rsid w:val="004A4BF6"/>
    <w:rsid w:val="004B45A6"/>
    <w:rsid w:val="004B785B"/>
    <w:rsid w:val="004C2141"/>
    <w:rsid w:val="004C31DF"/>
    <w:rsid w:val="004C3A12"/>
    <w:rsid w:val="004C4E7D"/>
    <w:rsid w:val="004C730A"/>
    <w:rsid w:val="004D258B"/>
    <w:rsid w:val="004D2BBB"/>
    <w:rsid w:val="004D2CDF"/>
    <w:rsid w:val="004D5D35"/>
    <w:rsid w:val="004E1F8E"/>
    <w:rsid w:val="004E5640"/>
    <w:rsid w:val="004E57C1"/>
    <w:rsid w:val="004E5FC8"/>
    <w:rsid w:val="004F233A"/>
    <w:rsid w:val="00502910"/>
    <w:rsid w:val="00503F44"/>
    <w:rsid w:val="00504384"/>
    <w:rsid w:val="005052E2"/>
    <w:rsid w:val="00510D0D"/>
    <w:rsid w:val="00530131"/>
    <w:rsid w:val="0053552D"/>
    <w:rsid w:val="00536E35"/>
    <w:rsid w:val="005375BD"/>
    <w:rsid w:val="0054081A"/>
    <w:rsid w:val="00546FDD"/>
    <w:rsid w:val="00555CB6"/>
    <w:rsid w:val="005642D7"/>
    <w:rsid w:val="005725D6"/>
    <w:rsid w:val="00575B2E"/>
    <w:rsid w:val="00576630"/>
    <w:rsid w:val="00582E67"/>
    <w:rsid w:val="005904C4"/>
    <w:rsid w:val="005955B8"/>
    <w:rsid w:val="0059568A"/>
    <w:rsid w:val="005970CE"/>
    <w:rsid w:val="005B18D2"/>
    <w:rsid w:val="005B1CB1"/>
    <w:rsid w:val="005B7183"/>
    <w:rsid w:val="005C4E08"/>
    <w:rsid w:val="005C5E9C"/>
    <w:rsid w:val="005C67D4"/>
    <w:rsid w:val="005D0A8B"/>
    <w:rsid w:val="005E4E2E"/>
    <w:rsid w:val="005E7C0C"/>
    <w:rsid w:val="005F75A5"/>
    <w:rsid w:val="00602B18"/>
    <w:rsid w:val="00611B17"/>
    <w:rsid w:val="00611E58"/>
    <w:rsid w:val="006206BA"/>
    <w:rsid w:val="00621023"/>
    <w:rsid w:val="00630B5B"/>
    <w:rsid w:val="00633943"/>
    <w:rsid w:val="006341C6"/>
    <w:rsid w:val="00641C7B"/>
    <w:rsid w:val="006607EB"/>
    <w:rsid w:val="00660E03"/>
    <w:rsid w:val="00666E59"/>
    <w:rsid w:val="0067421A"/>
    <w:rsid w:val="00674B4B"/>
    <w:rsid w:val="006836A0"/>
    <w:rsid w:val="006937D3"/>
    <w:rsid w:val="00694A6B"/>
    <w:rsid w:val="00695490"/>
    <w:rsid w:val="006B3AD4"/>
    <w:rsid w:val="006C224D"/>
    <w:rsid w:val="006D2D16"/>
    <w:rsid w:val="006D3012"/>
    <w:rsid w:val="006D6E89"/>
    <w:rsid w:val="006E509F"/>
    <w:rsid w:val="006F17CA"/>
    <w:rsid w:val="006F2357"/>
    <w:rsid w:val="006F3275"/>
    <w:rsid w:val="006F3C96"/>
    <w:rsid w:val="006F433B"/>
    <w:rsid w:val="006F45C0"/>
    <w:rsid w:val="00702B02"/>
    <w:rsid w:val="00705175"/>
    <w:rsid w:val="007101A5"/>
    <w:rsid w:val="00720145"/>
    <w:rsid w:val="007208AE"/>
    <w:rsid w:val="00723AAD"/>
    <w:rsid w:val="00724367"/>
    <w:rsid w:val="00732EEB"/>
    <w:rsid w:val="007420E4"/>
    <w:rsid w:val="007427A8"/>
    <w:rsid w:val="00742F98"/>
    <w:rsid w:val="00746A9C"/>
    <w:rsid w:val="00751844"/>
    <w:rsid w:val="007565F1"/>
    <w:rsid w:val="00791471"/>
    <w:rsid w:val="00792B99"/>
    <w:rsid w:val="007944BE"/>
    <w:rsid w:val="00795F52"/>
    <w:rsid w:val="00797A8F"/>
    <w:rsid w:val="007A2248"/>
    <w:rsid w:val="007B135E"/>
    <w:rsid w:val="007B1DE5"/>
    <w:rsid w:val="007C0627"/>
    <w:rsid w:val="007C067A"/>
    <w:rsid w:val="007C3F2A"/>
    <w:rsid w:val="007C4757"/>
    <w:rsid w:val="007C66DE"/>
    <w:rsid w:val="007D65DC"/>
    <w:rsid w:val="007E4E1F"/>
    <w:rsid w:val="007E7776"/>
    <w:rsid w:val="007F6E25"/>
    <w:rsid w:val="00804BF8"/>
    <w:rsid w:val="0081279A"/>
    <w:rsid w:val="00816CC4"/>
    <w:rsid w:val="00817A38"/>
    <w:rsid w:val="008214FC"/>
    <w:rsid w:val="0082241A"/>
    <w:rsid w:val="00831840"/>
    <w:rsid w:val="00836D02"/>
    <w:rsid w:val="00842072"/>
    <w:rsid w:val="00844214"/>
    <w:rsid w:val="00844821"/>
    <w:rsid w:val="00845A12"/>
    <w:rsid w:val="00847178"/>
    <w:rsid w:val="0084770C"/>
    <w:rsid w:val="008512EC"/>
    <w:rsid w:val="0085594B"/>
    <w:rsid w:val="00857721"/>
    <w:rsid w:val="00872398"/>
    <w:rsid w:val="00874610"/>
    <w:rsid w:val="00881B73"/>
    <w:rsid w:val="008909C7"/>
    <w:rsid w:val="00894AB0"/>
    <w:rsid w:val="00895640"/>
    <w:rsid w:val="008A0EBE"/>
    <w:rsid w:val="008B415B"/>
    <w:rsid w:val="008C2EF4"/>
    <w:rsid w:val="008C3C7E"/>
    <w:rsid w:val="008C4976"/>
    <w:rsid w:val="008C52D5"/>
    <w:rsid w:val="008D5333"/>
    <w:rsid w:val="008E0D62"/>
    <w:rsid w:val="008E15BF"/>
    <w:rsid w:val="008F24BE"/>
    <w:rsid w:val="008F65E3"/>
    <w:rsid w:val="00900D17"/>
    <w:rsid w:val="00910D0B"/>
    <w:rsid w:val="009126FB"/>
    <w:rsid w:val="00914C64"/>
    <w:rsid w:val="00920999"/>
    <w:rsid w:val="00922469"/>
    <w:rsid w:val="0092738B"/>
    <w:rsid w:val="0093277F"/>
    <w:rsid w:val="00935CC7"/>
    <w:rsid w:val="00937C0E"/>
    <w:rsid w:val="00941CDC"/>
    <w:rsid w:val="00942F10"/>
    <w:rsid w:val="00946809"/>
    <w:rsid w:val="00951AEF"/>
    <w:rsid w:val="00953706"/>
    <w:rsid w:val="00953B09"/>
    <w:rsid w:val="00961D21"/>
    <w:rsid w:val="0096282A"/>
    <w:rsid w:val="0096478A"/>
    <w:rsid w:val="0097463A"/>
    <w:rsid w:val="009756C0"/>
    <w:rsid w:val="00984A53"/>
    <w:rsid w:val="00987D27"/>
    <w:rsid w:val="00997A60"/>
    <w:rsid w:val="009A392B"/>
    <w:rsid w:val="009B091F"/>
    <w:rsid w:val="009B12CA"/>
    <w:rsid w:val="009B390C"/>
    <w:rsid w:val="009B50F8"/>
    <w:rsid w:val="009B7B37"/>
    <w:rsid w:val="009C2878"/>
    <w:rsid w:val="009C2C32"/>
    <w:rsid w:val="009C674A"/>
    <w:rsid w:val="009D2CA3"/>
    <w:rsid w:val="009D5458"/>
    <w:rsid w:val="009E39D1"/>
    <w:rsid w:val="009E7621"/>
    <w:rsid w:val="009F77EE"/>
    <w:rsid w:val="00A034E7"/>
    <w:rsid w:val="00A052AA"/>
    <w:rsid w:val="00A06C30"/>
    <w:rsid w:val="00A1541B"/>
    <w:rsid w:val="00A216D9"/>
    <w:rsid w:val="00A2359B"/>
    <w:rsid w:val="00A2411B"/>
    <w:rsid w:val="00A26B70"/>
    <w:rsid w:val="00A31E0C"/>
    <w:rsid w:val="00A3501D"/>
    <w:rsid w:val="00A40D2B"/>
    <w:rsid w:val="00A41105"/>
    <w:rsid w:val="00A44C09"/>
    <w:rsid w:val="00A509B4"/>
    <w:rsid w:val="00A5473B"/>
    <w:rsid w:val="00A56FC1"/>
    <w:rsid w:val="00A602CA"/>
    <w:rsid w:val="00A61CD1"/>
    <w:rsid w:val="00A66C3E"/>
    <w:rsid w:val="00A7005A"/>
    <w:rsid w:val="00A80929"/>
    <w:rsid w:val="00A858FC"/>
    <w:rsid w:val="00A909B0"/>
    <w:rsid w:val="00A917A7"/>
    <w:rsid w:val="00A943A3"/>
    <w:rsid w:val="00A96EDC"/>
    <w:rsid w:val="00AA181C"/>
    <w:rsid w:val="00AA5C3A"/>
    <w:rsid w:val="00AA7C01"/>
    <w:rsid w:val="00AB47A5"/>
    <w:rsid w:val="00AB653C"/>
    <w:rsid w:val="00AC385B"/>
    <w:rsid w:val="00AC5AF3"/>
    <w:rsid w:val="00AC6F49"/>
    <w:rsid w:val="00AD1E42"/>
    <w:rsid w:val="00AD6068"/>
    <w:rsid w:val="00AD753B"/>
    <w:rsid w:val="00AE5157"/>
    <w:rsid w:val="00AE7C48"/>
    <w:rsid w:val="00AF1BEB"/>
    <w:rsid w:val="00AF7383"/>
    <w:rsid w:val="00B05A33"/>
    <w:rsid w:val="00B061A0"/>
    <w:rsid w:val="00B07802"/>
    <w:rsid w:val="00B16BBA"/>
    <w:rsid w:val="00B20A32"/>
    <w:rsid w:val="00B43A2C"/>
    <w:rsid w:val="00B54F0F"/>
    <w:rsid w:val="00B55EDF"/>
    <w:rsid w:val="00B61CC3"/>
    <w:rsid w:val="00B63AF7"/>
    <w:rsid w:val="00B6521C"/>
    <w:rsid w:val="00B6791E"/>
    <w:rsid w:val="00B70FDD"/>
    <w:rsid w:val="00B74328"/>
    <w:rsid w:val="00B749BF"/>
    <w:rsid w:val="00B756E2"/>
    <w:rsid w:val="00B77D9A"/>
    <w:rsid w:val="00B8171F"/>
    <w:rsid w:val="00B85915"/>
    <w:rsid w:val="00B92CD1"/>
    <w:rsid w:val="00B9715C"/>
    <w:rsid w:val="00BA5A9C"/>
    <w:rsid w:val="00BA6954"/>
    <w:rsid w:val="00BB1BA5"/>
    <w:rsid w:val="00BB546E"/>
    <w:rsid w:val="00BC32DE"/>
    <w:rsid w:val="00BC6FFB"/>
    <w:rsid w:val="00BC7A19"/>
    <w:rsid w:val="00BD1839"/>
    <w:rsid w:val="00BD3CFF"/>
    <w:rsid w:val="00BE45A3"/>
    <w:rsid w:val="00BF15C1"/>
    <w:rsid w:val="00C00E9C"/>
    <w:rsid w:val="00C0278F"/>
    <w:rsid w:val="00C030F1"/>
    <w:rsid w:val="00C04B04"/>
    <w:rsid w:val="00C05891"/>
    <w:rsid w:val="00C07D60"/>
    <w:rsid w:val="00C123D7"/>
    <w:rsid w:val="00C148F5"/>
    <w:rsid w:val="00C15AD4"/>
    <w:rsid w:val="00C17546"/>
    <w:rsid w:val="00C37E4E"/>
    <w:rsid w:val="00C47745"/>
    <w:rsid w:val="00C51BDF"/>
    <w:rsid w:val="00C60896"/>
    <w:rsid w:val="00C613C5"/>
    <w:rsid w:val="00C625AB"/>
    <w:rsid w:val="00C700C9"/>
    <w:rsid w:val="00C7387B"/>
    <w:rsid w:val="00C7422C"/>
    <w:rsid w:val="00C86058"/>
    <w:rsid w:val="00C8741C"/>
    <w:rsid w:val="00C95628"/>
    <w:rsid w:val="00CA3B67"/>
    <w:rsid w:val="00CB0B19"/>
    <w:rsid w:val="00CB37CD"/>
    <w:rsid w:val="00CC19A2"/>
    <w:rsid w:val="00CC4C78"/>
    <w:rsid w:val="00CE0679"/>
    <w:rsid w:val="00CE182F"/>
    <w:rsid w:val="00CF0B6F"/>
    <w:rsid w:val="00CF5227"/>
    <w:rsid w:val="00D07418"/>
    <w:rsid w:val="00D10424"/>
    <w:rsid w:val="00D10B1D"/>
    <w:rsid w:val="00D32136"/>
    <w:rsid w:val="00D33CA4"/>
    <w:rsid w:val="00D348C5"/>
    <w:rsid w:val="00D41DE8"/>
    <w:rsid w:val="00D47EB1"/>
    <w:rsid w:val="00D568E3"/>
    <w:rsid w:val="00D5702F"/>
    <w:rsid w:val="00D67A90"/>
    <w:rsid w:val="00D726A8"/>
    <w:rsid w:val="00D741C2"/>
    <w:rsid w:val="00D762EB"/>
    <w:rsid w:val="00D77D2C"/>
    <w:rsid w:val="00D816D7"/>
    <w:rsid w:val="00D840C1"/>
    <w:rsid w:val="00D94DF1"/>
    <w:rsid w:val="00DA21B6"/>
    <w:rsid w:val="00DA3263"/>
    <w:rsid w:val="00DA3F04"/>
    <w:rsid w:val="00DA68C7"/>
    <w:rsid w:val="00DB06A0"/>
    <w:rsid w:val="00DB7F19"/>
    <w:rsid w:val="00DC1855"/>
    <w:rsid w:val="00DC3008"/>
    <w:rsid w:val="00DC4EC3"/>
    <w:rsid w:val="00DD49EC"/>
    <w:rsid w:val="00DF122F"/>
    <w:rsid w:val="00DF14AC"/>
    <w:rsid w:val="00E15DDC"/>
    <w:rsid w:val="00E16DCE"/>
    <w:rsid w:val="00E215E5"/>
    <w:rsid w:val="00E23092"/>
    <w:rsid w:val="00E26283"/>
    <w:rsid w:val="00E47B71"/>
    <w:rsid w:val="00E528A1"/>
    <w:rsid w:val="00E537D4"/>
    <w:rsid w:val="00E6454B"/>
    <w:rsid w:val="00E64E7E"/>
    <w:rsid w:val="00E7011B"/>
    <w:rsid w:val="00E72CB9"/>
    <w:rsid w:val="00E72E39"/>
    <w:rsid w:val="00E823FF"/>
    <w:rsid w:val="00E83C3A"/>
    <w:rsid w:val="00E83D19"/>
    <w:rsid w:val="00E9220E"/>
    <w:rsid w:val="00E940DF"/>
    <w:rsid w:val="00E95D32"/>
    <w:rsid w:val="00E96A60"/>
    <w:rsid w:val="00EA5B0D"/>
    <w:rsid w:val="00EC306B"/>
    <w:rsid w:val="00EC5873"/>
    <w:rsid w:val="00ED73C3"/>
    <w:rsid w:val="00EE1D71"/>
    <w:rsid w:val="00F062F7"/>
    <w:rsid w:val="00F14343"/>
    <w:rsid w:val="00F14362"/>
    <w:rsid w:val="00F155DE"/>
    <w:rsid w:val="00F2286A"/>
    <w:rsid w:val="00F27117"/>
    <w:rsid w:val="00F31ED5"/>
    <w:rsid w:val="00F32957"/>
    <w:rsid w:val="00F32F84"/>
    <w:rsid w:val="00F408CE"/>
    <w:rsid w:val="00F42E71"/>
    <w:rsid w:val="00F43B7F"/>
    <w:rsid w:val="00F44D15"/>
    <w:rsid w:val="00F8536C"/>
    <w:rsid w:val="00F9260E"/>
    <w:rsid w:val="00F93A04"/>
    <w:rsid w:val="00FA6E68"/>
    <w:rsid w:val="00FB161F"/>
    <w:rsid w:val="00FB2596"/>
    <w:rsid w:val="00FB5779"/>
    <w:rsid w:val="00FB67C0"/>
    <w:rsid w:val="00FB7810"/>
    <w:rsid w:val="00FE2D56"/>
    <w:rsid w:val="00FE4F8A"/>
    <w:rsid w:val="00FE5AEE"/>
    <w:rsid w:val="00FE5F79"/>
    <w:rsid w:val="00FF1F10"/>
    <w:rsid w:val="00FF2798"/>
    <w:rsid w:val="00FF68A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33BD4"/>
  <w15:docId w15:val="{7622DBAB-B7B7-4D10-AE2D-9A7611B5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5AB"/>
    <w:pPr>
      <w:keepLines/>
      <w:spacing w:after="120" w:line="240" w:lineRule="auto"/>
    </w:pPr>
    <w:rPr>
      <w:rFonts w:ascii="Poppins Light" w:hAnsi="Poppins Light"/>
      <w:lang w:val="en-GB"/>
    </w:rPr>
  </w:style>
  <w:style w:type="paragraph" w:styleId="Heading1">
    <w:name w:val="heading 1"/>
    <w:next w:val="Normal"/>
    <w:link w:val="Heading1Char"/>
    <w:uiPriority w:val="9"/>
    <w:qFormat/>
    <w:rsid w:val="00A917A7"/>
    <w:pPr>
      <w:keepNext/>
      <w:keepLines/>
      <w:numPr>
        <w:numId w:val="2"/>
      </w:numPr>
      <w:spacing w:before="240" w:after="120"/>
      <w:outlineLvl w:val="0"/>
    </w:pPr>
    <w:rPr>
      <w:rFonts w:asciiTheme="majorHAnsi" w:eastAsiaTheme="majorEastAsia" w:hAnsiTheme="majorHAnsi" w:cstheme="majorBidi"/>
      <w:bCs/>
      <w:color w:val="01435C" w:themeColor="accent1"/>
      <w:spacing w:val="10"/>
      <w:sz w:val="40"/>
      <w:szCs w:val="28"/>
    </w:rPr>
  </w:style>
  <w:style w:type="paragraph" w:styleId="Heading2">
    <w:name w:val="heading 2"/>
    <w:basedOn w:val="Heading1"/>
    <w:next w:val="Normal"/>
    <w:link w:val="Heading2Char"/>
    <w:uiPriority w:val="9"/>
    <w:unhideWhenUsed/>
    <w:qFormat/>
    <w:rsid w:val="00E26283"/>
    <w:pPr>
      <w:numPr>
        <w:ilvl w:val="1"/>
      </w:numPr>
      <w:spacing w:before="360"/>
      <w:outlineLvl w:val="1"/>
    </w:pPr>
    <w:rPr>
      <w:bCs w:val="0"/>
      <w:spacing w:val="6"/>
      <w:sz w:val="32"/>
      <w:szCs w:val="26"/>
    </w:rPr>
  </w:style>
  <w:style w:type="paragraph" w:styleId="Heading3">
    <w:name w:val="heading 3"/>
    <w:basedOn w:val="Normal"/>
    <w:next w:val="Normal"/>
    <w:link w:val="Heading3Char"/>
    <w:uiPriority w:val="9"/>
    <w:unhideWhenUsed/>
    <w:qFormat/>
    <w:rsid w:val="00A917A7"/>
    <w:pPr>
      <w:keepNext/>
      <w:numPr>
        <w:ilvl w:val="2"/>
        <w:numId w:val="2"/>
      </w:numPr>
      <w:spacing w:before="200" w:after="0" w:line="276" w:lineRule="auto"/>
      <w:outlineLvl w:val="2"/>
    </w:pPr>
    <w:rPr>
      <w:rFonts w:asciiTheme="majorHAnsi" w:eastAsiaTheme="majorEastAsia" w:hAnsiTheme="majorHAnsi" w:cstheme="majorBidi"/>
      <w:bCs/>
      <w:color w:val="01435C" w:themeColor="accent1"/>
      <w:spacing w:val="6"/>
      <w:sz w:val="28"/>
    </w:rPr>
  </w:style>
  <w:style w:type="paragraph" w:styleId="Heading4">
    <w:name w:val="heading 4"/>
    <w:basedOn w:val="Normal"/>
    <w:next w:val="Normal"/>
    <w:link w:val="Heading4Char"/>
    <w:uiPriority w:val="9"/>
    <w:unhideWhenUsed/>
    <w:qFormat/>
    <w:rsid w:val="00A917A7"/>
    <w:pPr>
      <w:keepNext/>
      <w:numPr>
        <w:ilvl w:val="3"/>
        <w:numId w:val="2"/>
      </w:numPr>
      <w:spacing w:before="200" w:after="0" w:line="276" w:lineRule="auto"/>
      <w:outlineLvl w:val="3"/>
    </w:pPr>
    <w:rPr>
      <w:rFonts w:asciiTheme="majorHAnsi" w:eastAsiaTheme="majorEastAsia" w:hAnsiTheme="majorHAnsi" w:cstheme="majorBidi"/>
      <w:bCs/>
      <w:iCs/>
      <w:color w:val="01435C" w:themeColor="accent1"/>
      <w:sz w:val="24"/>
    </w:rPr>
  </w:style>
  <w:style w:type="paragraph" w:styleId="Heading5">
    <w:name w:val="heading 5"/>
    <w:basedOn w:val="Normal"/>
    <w:next w:val="Normal"/>
    <w:link w:val="Heading5Char"/>
    <w:uiPriority w:val="9"/>
    <w:unhideWhenUsed/>
    <w:qFormat/>
    <w:rsid w:val="00A917A7"/>
    <w:pPr>
      <w:keepNext/>
      <w:numPr>
        <w:ilvl w:val="4"/>
        <w:numId w:val="2"/>
      </w:numPr>
      <w:spacing w:before="200" w:after="0" w:line="276" w:lineRule="auto"/>
      <w:outlineLvl w:val="4"/>
    </w:pPr>
    <w:rPr>
      <w:rFonts w:asciiTheme="majorHAnsi" w:eastAsiaTheme="majorEastAsia" w:hAnsiTheme="majorHAnsi" w:cstheme="majorBidi"/>
      <w:color w:val="01435C" w:themeColor="accent1"/>
    </w:rPr>
  </w:style>
  <w:style w:type="paragraph" w:styleId="Heading6">
    <w:name w:val="heading 6"/>
    <w:next w:val="Normal"/>
    <w:link w:val="Heading6Char"/>
    <w:uiPriority w:val="9"/>
    <w:unhideWhenUsed/>
    <w:qFormat/>
    <w:rsid w:val="00A917A7"/>
    <w:pPr>
      <w:keepNext/>
      <w:keepLines/>
      <w:numPr>
        <w:ilvl w:val="1"/>
        <w:numId w:val="3"/>
      </w:numPr>
      <w:spacing w:before="200" w:after="0"/>
      <w:outlineLvl w:val="5"/>
    </w:pPr>
    <w:rPr>
      <w:rFonts w:asciiTheme="majorHAnsi" w:eastAsiaTheme="majorEastAsia" w:hAnsiTheme="majorHAnsi" w:cstheme="majorBidi"/>
      <w:iCs/>
      <w:color w:val="01435C" w:themeColor="accent1"/>
      <w:spacing w:val="10"/>
      <w:sz w:val="32"/>
    </w:rPr>
  </w:style>
  <w:style w:type="paragraph" w:styleId="Heading7">
    <w:name w:val="heading 7"/>
    <w:next w:val="Normal"/>
    <w:link w:val="Heading7Char"/>
    <w:uiPriority w:val="9"/>
    <w:unhideWhenUsed/>
    <w:qFormat/>
    <w:rsid w:val="00A917A7"/>
    <w:pPr>
      <w:keepNext/>
      <w:keepLines/>
      <w:numPr>
        <w:ilvl w:val="2"/>
        <w:numId w:val="3"/>
      </w:numPr>
      <w:spacing w:before="200" w:after="0"/>
      <w:outlineLvl w:val="6"/>
    </w:pPr>
    <w:rPr>
      <w:rFonts w:asciiTheme="majorHAnsi" w:eastAsiaTheme="majorEastAsia" w:hAnsiTheme="majorHAnsi" w:cstheme="majorBidi"/>
      <w:iCs/>
      <w:color w:val="01435C" w:themeColor="accent1"/>
      <w:spacing w:val="6"/>
      <w:sz w:val="28"/>
    </w:rPr>
  </w:style>
  <w:style w:type="paragraph" w:styleId="Heading8">
    <w:name w:val="heading 8"/>
    <w:next w:val="Normal"/>
    <w:link w:val="Heading8Char"/>
    <w:uiPriority w:val="9"/>
    <w:unhideWhenUsed/>
    <w:qFormat/>
    <w:rsid w:val="00A917A7"/>
    <w:pPr>
      <w:keepNext/>
      <w:keepLines/>
      <w:numPr>
        <w:ilvl w:val="3"/>
        <w:numId w:val="3"/>
      </w:numPr>
      <w:spacing w:before="200" w:after="0"/>
      <w:outlineLvl w:val="7"/>
    </w:pPr>
    <w:rPr>
      <w:rFonts w:asciiTheme="majorHAnsi" w:eastAsiaTheme="majorEastAsia" w:hAnsiTheme="majorHAnsi" w:cstheme="majorBidi"/>
      <w:color w:val="01435C" w:themeColor="accent1"/>
      <w:sz w:val="24"/>
      <w:szCs w:val="20"/>
    </w:rPr>
  </w:style>
  <w:style w:type="paragraph" w:styleId="Heading9">
    <w:name w:val="heading 9"/>
    <w:next w:val="Normal"/>
    <w:link w:val="Heading9Char"/>
    <w:uiPriority w:val="9"/>
    <w:unhideWhenUsed/>
    <w:qFormat/>
    <w:rsid w:val="00A917A7"/>
    <w:pPr>
      <w:keepNext/>
      <w:keepLines/>
      <w:numPr>
        <w:ilvl w:val="4"/>
        <w:numId w:val="3"/>
      </w:numPr>
      <w:spacing w:before="200" w:after="0"/>
      <w:outlineLvl w:val="8"/>
    </w:pPr>
    <w:rPr>
      <w:rFonts w:asciiTheme="majorHAnsi" w:eastAsiaTheme="majorEastAsia" w:hAnsiTheme="majorHAnsi" w:cstheme="majorBidi"/>
      <w:iCs/>
      <w:color w:val="01435C"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522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227"/>
    <w:rPr>
      <w:rFonts w:ascii="Tahoma" w:hAnsi="Tahoma" w:cs="Tahoma"/>
      <w:sz w:val="16"/>
      <w:szCs w:val="16"/>
    </w:rPr>
  </w:style>
  <w:style w:type="paragraph" w:styleId="Header">
    <w:name w:val="header"/>
    <w:basedOn w:val="Normal"/>
    <w:link w:val="HeaderChar"/>
    <w:uiPriority w:val="99"/>
    <w:unhideWhenUsed/>
    <w:rsid w:val="00CF5227"/>
    <w:pPr>
      <w:tabs>
        <w:tab w:val="center" w:pos="4536"/>
        <w:tab w:val="right" w:pos="9072"/>
      </w:tabs>
      <w:spacing w:after="0"/>
    </w:pPr>
  </w:style>
  <w:style w:type="character" w:customStyle="1" w:styleId="HeaderChar">
    <w:name w:val="Header Char"/>
    <w:basedOn w:val="DefaultParagraphFont"/>
    <w:link w:val="Header"/>
    <w:uiPriority w:val="99"/>
    <w:rsid w:val="00CF5227"/>
  </w:style>
  <w:style w:type="paragraph" w:styleId="Footer">
    <w:name w:val="footer"/>
    <w:basedOn w:val="Normal"/>
    <w:link w:val="FooterChar"/>
    <w:uiPriority w:val="99"/>
    <w:unhideWhenUsed/>
    <w:rsid w:val="00CF5227"/>
    <w:pPr>
      <w:tabs>
        <w:tab w:val="center" w:pos="4536"/>
        <w:tab w:val="right" w:pos="9072"/>
      </w:tabs>
      <w:spacing w:after="0"/>
    </w:pPr>
  </w:style>
  <w:style w:type="character" w:customStyle="1" w:styleId="FooterChar">
    <w:name w:val="Footer Char"/>
    <w:basedOn w:val="DefaultParagraphFont"/>
    <w:link w:val="Footer"/>
    <w:uiPriority w:val="99"/>
    <w:rsid w:val="00CF5227"/>
  </w:style>
  <w:style w:type="paragraph" w:styleId="NoSpacing">
    <w:name w:val="No Spacing"/>
    <w:link w:val="NoSpacingChar"/>
    <w:uiPriority w:val="1"/>
    <w:qFormat/>
    <w:rsid w:val="00CF5227"/>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F5227"/>
    <w:rPr>
      <w:rFonts w:eastAsiaTheme="minorEastAsia"/>
      <w:lang w:val="en-US" w:eastAsia="ja-JP"/>
    </w:rPr>
  </w:style>
  <w:style w:type="character" w:styleId="PlaceholderText">
    <w:name w:val="Placeholder Text"/>
    <w:basedOn w:val="DefaultParagraphFont"/>
    <w:uiPriority w:val="99"/>
    <w:semiHidden/>
    <w:rsid w:val="00AC5AF3"/>
    <w:rPr>
      <w:color w:val="808080"/>
    </w:rPr>
  </w:style>
  <w:style w:type="character" w:customStyle="1" w:styleId="Heading1Char">
    <w:name w:val="Heading 1 Char"/>
    <w:basedOn w:val="DefaultParagraphFont"/>
    <w:link w:val="Heading1"/>
    <w:uiPriority w:val="9"/>
    <w:rsid w:val="00A917A7"/>
    <w:rPr>
      <w:rFonts w:asciiTheme="majorHAnsi" w:eastAsiaTheme="majorEastAsia" w:hAnsiTheme="majorHAnsi" w:cstheme="majorBidi"/>
      <w:bCs/>
      <w:color w:val="01435C" w:themeColor="accent1"/>
      <w:spacing w:val="10"/>
      <w:sz w:val="40"/>
      <w:szCs w:val="28"/>
    </w:rPr>
  </w:style>
  <w:style w:type="character" w:customStyle="1" w:styleId="Heading2Char">
    <w:name w:val="Heading 2 Char"/>
    <w:basedOn w:val="DefaultParagraphFont"/>
    <w:link w:val="Heading2"/>
    <w:uiPriority w:val="9"/>
    <w:rsid w:val="00E26283"/>
    <w:rPr>
      <w:rFonts w:asciiTheme="majorHAnsi" w:eastAsiaTheme="majorEastAsia" w:hAnsiTheme="majorHAnsi" w:cstheme="majorBidi"/>
      <w:color w:val="01435C" w:themeColor="accent1"/>
      <w:spacing w:val="6"/>
      <w:sz w:val="32"/>
      <w:szCs w:val="26"/>
    </w:rPr>
  </w:style>
  <w:style w:type="character" w:customStyle="1" w:styleId="Heading3Char">
    <w:name w:val="Heading 3 Char"/>
    <w:basedOn w:val="DefaultParagraphFont"/>
    <w:link w:val="Heading3"/>
    <w:uiPriority w:val="9"/>
    <w:rsid w:val="00A917A7"/>
    <w:rPr>
      <w:rFonts w:asciiTheme="majorHAnsi" w:eastAsiaTheme="majorEastAsia" w:hAnsiTheme="majorHAnsi" w:cstheme="majorBidi"/>
      <w:bCs/>
      <w:color w:val="01435C" w:themeColor="accent1"/>
      <w:spacing w:val="6"/>
      <w:sz w:val="28"/>
      <w:lang w:val="en-GB"/>
    </w:rPr>
  </w:style>
  <w:style w:type="character" w:customStyle="1" w:styleId="Heading4Char">
    <w:name w:val="Heading 4 Char"/>
    <w:basedOn w:val="DefaultParagraphFont"/>
    <w:link w:val="Heading4"/>
    <w:uiPriority w:val="9"/>
    <w:rsid w:val="00A917A7"/>
    <w:rPr>
      <w:rFonts w:asciiTheme="majorHAnsi" w:eastAsiaTheme="majorEastAsia" w:hAnsiTheme="majorHAnsi" w:cstheme="majorBidi"/>
      <w:bCs/>
      <w:iCs/>
      <w:color w:val="01435C" w:themeColor="accent1"/>
      <w:sz w:val="24"/>
      <w:lang w:val="en-GB"/>
    </w:rPr>
  </w:style>
  <w:style w:type="paragraph" w:styleId="Title">
    <w:name w:val="Title"/>
    <w:basedOn w:val="Normal"/>
    <w:next w:val="Normal"/>
    <w:link w:val="TitleChar"/>
    <w:uiPriority w:val="10"/>
    <w:qFormat/>
    <w:rsid w:val="00C625AB"/>
    <w:pPr>
      <w:spacing w:after="0"/>
      <w:contextualSpacing/>
      <w:jc w:val="center"/>
    </w:pPr>
    <w:rPr>
      <w:rFonts w:ascii="Poppins Medium" w:eastAsiaTheme="majorEastAsia" w:hAnsi="Poppins Medium" w:cstheme="majorBidi"/>
      <w:color w:val="FFFFFF" w:themeColor="background1"/>
      <w:kern w:val="28"/>
      <w:sz w:val="72"/>
      <w:szCs w:val="52"/>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C625AB"/>
    <w:rPr>
      <w:rFonts w:ascii="Poppins Medium" w:eastAsiaTheme="majorEastAsia" w:hAnsi="Poppins Medium" w:cstheme="majorBidi"/>
      <w:color w:val="FFFFFF" w:themeColor="background1"/>
      <w:kern w:val="28"/>
      <w:sz w:val="72"/>
      <w:szCs w:val="52"/>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5C67D4"/>
    <w:pPr>
      <w:numPr>
        <w:ilvl w:val="1"/>
      </w:numPr>
      <w:spacing w:after="0"/>
      <w:jc w:val="center"/>
    </w:pPr>
    <w:rPr>
      <w:rFonts w:asciiTheme="majorHAnsi" w:eastAsiaTheme="majorEastAsia" w:hAnsiTheme="majorHAnsi" w:cstheme="majorBidi"/>
      <w:iCs/>
      <w:color w:val="51C2B8" w:themeColor="accent2"/>
      <w:sz w:val="52"/>
      <w:szCs w:val="24"/>
    </w:rPr>
  </w:style>
  <w:style w:type="character" w:customStyle="1" w:styleId="SubtitleChar">
    <w:name w:val="Subtitle Char"/>
    <w:basedOn w:val="DefaultParagraphFont"/>
    <w:link w:val="Subtitle"/>
    <w:uiPriority w:val="11"/>
    <w:rsid w:val="005C67D4"/>
    <w:rPr>
      <w:rFonts w:asciiTheme="majorHAnsi" w:eastAsiaTheme="majorEastAsia" w:hAnsiTheme="majorHAnsi" w:cstheme="majorBidi"/>
      <w:iCs/>
      <w:color w:val="51C2B8" w:themeColor="accent2"/>
      <w:sz w:val="52"/>
      <w:szCs w:val="24"/>
      <w:lang w:val="en-GB"/>
    </w:rPr>
  </w:style>
  <w:style w:type="table" w:styleId="TableGrid">
    <w:name w:val="Table Grid"/>
    <w:basedOn w:val="TableNormal"/>
    <w:rsid w:val="00B0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917A7"/>
    <w:rPr>
      <w:rFonts w:asciiTheme="majorHAnsi" w:eastAsiaTheme="majorEastAsia" w:hAnsiTheme="majorHAnsi" w:cstheme="majorBidi"/>
      <w:color w:val="01435C" w:themeColor="accent1"/>
      <w:lang w:val="en-GB"/>
    </w:rPr>
  </w:style>
  <w:style w:type="table" w:styleId="LightList-Accent3">
    <w:name w:val="Light List Accent 3"/>
    <w:basedOn w:val="TableNormal"/>
    <w:uiPriority w:val="61"/>
    <w:rsid w:val="00B05A33"/>
    <w:pPr>
      <w:spacing w:after="0" w:line="240" w:lineRule="auto"/>
    </w:pPr>
    <w:tblPr>
      <w:tblStyleRowBandSize w:val="1"/>
      <w:tblStyleColBandSize w:val="1"/>
      <w:tblBorders>
        <w:top w:val="single" w:sz="8" w:space="0" w:color="6D8C9B" w:themeColor="accent3"/>
        <w:left w:val="single" w:sz="8" w:space="0" w:color="6D8C9B" w:themeColor="accent3"/>
        <w:bottom w:val="single" w:sz="8" w:space="0" w:color="6D8C9B" w:themeColor="accent3"/>
        <w:right w:val="single" w:sz="8" w:space="0" w:color="6D8C9B" w:themeColor="accent3"/>
      </w:tblBorders>
    </w:tblPr>
    <w:tblStylePr w:type="firstRow">
      <w:pPr>
        <w:spacing w:before="0" w:after="0" w:line="240" w:lineRule="auto"/>
      </w:pPr>
      <w:rPr>
        <w:b/>
        <w:bCs/>
        <w:color w:val="FFFFFF" w:themeColor="background1"/>
      </w:rPr>
      <w:tblPr/>
      <w:tcPr>
        <w:shd w:val="clear" w:color="auto" w:fill="6D8C9B" w:themeFill="accent3"/>
      </w:tcPr>
    </w:tblStylePr>
    <w:tblStylePr w:type="lastRow">
      <w:pPr>
        <w:spacing w:before="0" w:after="0" w:line="240" w:lineRule="auto"/>
      </w:pPr>
      <w:rPr>
        <w:b/>
        <w:bCs/>
      </w:rPr>
      <w:tblPr/>
      <w:tcPr>
        <w:tcBorders>
          <w:top w:val="double" w:sz="6" w:space="0" w:color="6D8C9B" w:themeColor="accent3"/>
          <w:left w:val="single" w:sz="8" w:space="0" w:color="6D8C9B" w:themeColor="accent3"/>
          <w:bottom w:val="single" w:sz="8" w:space="0" w:color="6D8C9B" w:themeColor="accent3"/>
          <w:right w:val="single" w:sz="8" w:space="0" w:color="6D8C9B" w:themeColor="accent3"/>
        </w:tcBorders>
      </w:tcPr>
    </w:tblStylePr>
    <w:tblStylePr w:type="firstCol">
      <w:rPr>
        <w:b/>
        <w:bCs/>
      </w:rPr>
    </w:tblStylePr>
    <w:tblStylePr w:type="lastCol">
      <w:rPr>
        <w:b/>
        <w:bCs/>
      </w:rPr>
    </w:tblStylePr>
    <w:tblStylePr w:type="band1Vert">
      <w:tblPr/>
      <w:tcPr>
        <w:tcBorders>
          <w:top w:val="single" w:sz="8" w:space="0" w:color="6D8C9B" w:themeColor="accent3"/>
          <w:left w:val="single" w:sz="8" w:space="0" w:color="6D8C9B" w:themeColor="accent3"/>
          <w:bottom w:val="single" w:sz="8" w:space="0" w:color="6D8C9B" w:themeColor="accent3"/>
          <w:right w:val="single" w:sz="8" w:space="0" w:color="6D8C9B" w:themeColor="accent3"/>
        </w:tcBorders>
      </w:tcPr>
    </w:tblStylePr>
    <w:tblStylePr w:type="band1Horz">
      <w:tblPr/>
      <w:tcPr>
        <w:tcBorders>
          <w:top w:val="single" w:sz="8" w:space="0" w:color="6D8C9B" w:themeColor="accent3"/>
          <w:left w:val="single" w:sz="8" w:space="0" w:color="6D8C9B" w:themeColor="accent3"/>
          <w:bottom w:val="single" w:sz="8" w:space="0" w:color="6D8C9B" w:themeColor="accent3"/>
          <w:right w:val="single" w:sz="8" w:space="0" w:color="6D8C9B" w:themeColor="accent3"/>
        </w:tcBorders>
      </w:tcPr>
    </w:tblStylePr>
  </w:style>
  <w:style w:type="table" w:styleId="MediumShading1-Accent2">
    <w:name w:val="Medium Shading 1 Accent 2"/>
    <w:basedOn w:val="TableNormal"/>
    <w:uiPriority w:val="63"/>
    <w:rsid w:val="00B05A33"/>
    <w:pPr>
      <w:spacing w:after="0" w:line="240" w:lineRule="auto"/>
    </w:pPr>
    <w:tblPr>
      <w:tblStyleRowBandSize w:val="1"/>
      <w:tblStyleColBandSize w:val="1"/>
      <w:tblBorders>
        <w:top w:val="single" w:sz="8" w:space="0" w:color="7CD1C9" w:themeColor="accent2" w:themeTint="BF"/>
        <w:left w:val="single" w:sz="8" w:space="0" w:color="7CD1C9" w:themeColor="accent2" w:themeTint="BF"/>
        <w:bottom w:val="single" w:sz="8" w:space="0" w:color="7CD1C9" w:themeColor="accent2" w:themeTint="BF"/>
        <w:right w:val="single" w:sz="8" w:space="0" w:color="7CD1C9" w:themeColor="accent2" w:themeTint="BF"/>
        <w:insideH w:val="single" w:sz="8" w:space="0" w:color="7CD1C9" w:themeColor="accent2" w:themeTint="BF"/>
      </w:tblBorders>
    </w:tblPr>
    <w:tblStylePr w:type="firstRow">
      <w:pPr>
        <w:spacing w:before="0" w:after="0" w:line="240" w:lineRule="auto"/>
      </w:pPr>
      <w:rPr>
        <w:b/>
        <w:bCs/>
        <w:color w:val="FFFFFF" w:themeColor="background1"/>
      </w:rPr>
      <w:tblPr/>
      <w:tcPr>
        <w:tcBorders>
          <w:top w:val="single" w:sz="8" w:space="0" w:color="7CD1C9" w:themeColor="accent2" w:themeTint="BF"/>
          <w:left w:val="single" w:sz="8" w:space="0" w:color="7CD1C9" w:themeColor="accent2" w:themeTint="BF"/>
          <w:bottom w:val="single" w:sz="8" w:space="0" w:color="7CD1C9" w:themeColor="accent2" w:themeTint="BF"/>
          <w:right w:val="single" w:sz="8" w:space="0" w:color="7CD1C9" w:themeColor="accent2" w:themeTint="BF"/>
          <w:insideH w:val="nil"/>
          <w:insideV w:val="nil"/>
        </w:tcBorders>
        <w:shd w:val="clear" w:color="auto" w:fill="51C2B8" w:themeFill="accent2"/>
      </w:tcPr>
    </w:tblStylePr>
    <w:tblStylePr w:type="lastRow">
      <w:pPr>
        <w:spacing w:before="0" w:after="0" w:line="240" w:lineRule="auto"/>
      </w:pPr>
      <w:rPr>
        <w:b/>
        <w:bCs/>
      </w:rPr>
      <w:tblPr/>
      <w:tcPr>
        <w:tcBorders>
          <w:top w:val="double" w:sz="6" w:space="0" w:color="7CD1C9" w:themeColor="accent2" w:themeTint="BF"/>
          <w:left w:val="single" w:sz="8" w:space="0" w:color="7CD1C9" w:themeColor="accent2" w:themeTint="BF"/>
          <w:bottom w:val="single" w:sz="8" w:space="0" w:color="7CD1C9" w:themeColor="accent2" w:themeTint="BF"/>
          <w:right w:val="single" w:sz="8" w:space="0" w:color="7CD1C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3F0ED" w:themeFill="accent2" w:themeFillTint="3F"/>
      </w:tcPr>
    </w:tblStylePr>
    <w:tblStylePr w:type="band1Horz">
      <w:tblPr/>
      <w:tcPr>
        <w:tcBorders>
          <w:insideH w:val="nil"/>
          <w:insideV w:val="nil"/>
        </w:tcBorders>
        <w:shd w:val="clear" w:color="auto" w:fill="D3F0ED" w:themeFill="accent2"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0E397C"/>
    <w:pPr>
      <w:spacing w:after="0"/>
      <w:outlineLvl w:val="9"/>
    </w:pPr>
    <w:rPr>
      <w:color w:val="003144" w:themeColor="accent1" w:themeShade="BF"/>
      <w:spacing w:val="0"/>
      <w:sz w:val="28"/>
      <w:lang w:val="en-US" w:eastAsia="ja-JP"/>
    </w:rPr>
  </w:style>
  <w:style w:type="paragraph" w:styleId="TOC1">
    <w:name w:val="toc 1"/>
    <w:basedOn w:val="Normal"/>
    <w:next w:val="Normal"/>
    <w:autoRedefine/>
    <w:uiPriority w:val="39"/>
    <w:unhideWhenUsed/>
    <w:qFormat/>
    <w:rsid w:val="00085A38"/>
    <w:pPr>
      <w:tabs>
        <w:tab w:val="left" w:pos="440"/>
        <w:tab w:val="right" w:leader="dot" w:pos="9062"/>
      </w:tabs>
      <w:spacing w:after="100"/>
    </w:pPr>
  </w:style>
  <w:style w:type="paragraph" w:styleId="TOC2">
    <w:name w:val="toc 2"/>
    <w:basedOn w:val="Normal"/>
    <w:next w:val="Normal"/>
    <w:autoRedefine/>
    <w:uiPriority w:val="39"/>
    <w:unhideWhenUsed/>
    <w:qFormat/>
    <w:rsid w:val="00085A38"/>
    <w:pPr>
      <w:tabs>
        <w:tab w:val="right" w:leader="dot" w:pos="9060"/>
      </w:tabs>
      <w:spacing w:after="100"/>
    </w:pPr>
  </w:style>
  <w:style w:type="paragraph" w:styleId="TOC3">
    <w:name w:val="toc 3"/>
    <w:basedOn w:val="Normal"/>
    <w:next w:val="Normal"/>
    <w:autoRedefine/>
    <w:uiPriority w:val="39"/>
    <w:unhideWhenUsed/>
    <w:qFormat/>
    <w:rsid w:val="000E397C"/>
    <w:pPr>
      <w:spacing w:after="100"/>
      <w:ind w:left="440"/>
    </w:pPr>
  </w:style>
  <w:style w:type="character" w:styleId="Hyperlink">
    <w:name w:val="Hyperlink"/>
    <w:basedOn w:val="DefaultParagraphFont"/>
    <w:uiPriority w:val="99"/>
    <w:unhideWhenUsed/>
    <w:rsid w:val="000E397C"/>
    <w:rPr>
      <w:color w:val="01435C" w:themeColor="hyperlink"/>
      <w:u w:val="single"/>
    </w:rPr>
  </w:style>
  <w:style w:type="table" w:styleId="LightShading">
    <w:name w:val="Light Shading"/>
    <w:basedOn w:val="TableNormal"/>
    <w:uiPriority w:val="60"/>
    <w:rsid w:val="00145E72"/>
    <w:pPr>
      <w:spacing w:after="0" w:line="240" w:lineRule="auto"/>
    </w:pPr>
    <w:rPr>
      <w:color w:val="003144" w:themeColor="text1" w:themeShade="BF"/>
    </w:rPr>
    <w:tblPr>
      <w:tblStyleRowBandSize w:val="1"/>
      <w:tblStyleColBandSize w:val="1"/>
      <w:tblBorders>
        <w:top w:val="single" w:sz="8" w:space="0" w:color="01435C" w:themeColor="text1"/>
        <w:bottom w:val="single" w:sz="8" w:space="0" w:color="01435C" w:themeColor="text1"/>
      </w:tblBorders>
    </w:tblPr>
    <w:tblStylePr w:type="firstRow">
      <w:pPr>
        <w:spacing w:before="0" w:after="0" w:line="240" w:lineRule="auto"/>
      </w:pPr>
      <w:rPr>
        <w:b/>
        <w:bCs/>
      </w:rPr>
      <w:tblPr/>
      <w:tcPr>
        <w:tcBorders>
          <w:top w:val="single" w:sz="8" w:space="0" w:color="01435C" w:themeColor="text1"/>
          <w:left w:val="nil"/>
          <w:bottom w:val="single" w:sz="8" w:space="0" w:color="01435C" w:themeColor="text1"/>
          <w:right w:val="nil"/>
          <w:insideH w:val="nil"/>
          <w:insideV w:val="nil"/>
        </w:tcBorders>
      </w:tcPr>
    </w:tblStylePr>
    <w:tblStylePr w:type="lastRow">
      <w:pPr>
        <w:spacing w:before="0" w:after="0" w:line="240" w:lineRule="auto"/>
      </w:pPr>
      <w:rPr>
        <w:b/>
        <w:bCs/>
      </w:rPr>
      <w:tblPr/>
      <w:tcPr>
        <w:tcBorders>
          <w:top w:val="single" w:sz="8" w:space="0" w:color="01435C" w:themeColor="text1"/>
          <w:left w:val="nil"/>
          <w:bottom w:val="single" w:sz="8" w:space="0" w:color="01435C"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8E1FE" w:themeFill="text1" w:themeFillTint="3F"/>
      </w:tcPr>
    </w:tblStylePr>
    <w:tblStylePr w:type="band1Horz">
      <w:tblPr/>
      <w:tcPr>
        <w:tcBorders>
          <w:left w:val="nil"/>
          <w:right w:val="nil"/>
          <w:insideH w:val="nil"/>
          <w:insideV w:val="nil"/>
        </w:tcBorders>
        <w:shd w:val="clear" w:color="auto" w:fill="98E1FE" w:themeFill="text1" w:themeFillTint="3F"/>
      </w:tcPr>
    </w:tblStylePr>
  </w:style>
  <w:style w:type="table" w:styleId="LightList-Accent6">
    <w:name w:val="Light List Accent 6"/>
    <w:basedOn w:val="TableNormal"/>
    <w:uiPriority w:val="61"/>
    <w:rsid w:val="009B390C"/>
    <w:pPr>
      <w:spacing w:after="0" w:line="240" w:lineRule="auto"/>
    </w:pPr>
    <w:tblPr>
      <w:tblStyleRowBandSize w:val="1"/>
      <w:tblStyleColBandSize w:val="1"/>
      <w:tblBorders>
        <w:top w:val="single" w:sz="8" w:space="0" w:color="E4E5E6" w:themeColor="accent6"/>
        <w:left w:val="single" w:sz="8" w:space="0" w:color="E4E5E6" w:themeColor="accent6"/>
        <w:bottom w:val="single" w:sz="8" w:space="0" w:color="E4E5E6" w:themeColor="accent6"/>
        <w:right w:val="single" w:sz="8" w:space="0" w:color="E4E5E6" w:themeColor="accent6"/>
      </w:tblBorders>
    </w:tblPr>
    <w:tblStylePr w:type="firstRow">
      <w:pPr>
        <w:spacing w:before="0" w:after="0" w:line="240" w:lineRule="auto"/>
      </w:pPr>
      <w:rPr>
        <w:b/>
        <w:bCs/>
        <w:color w:val="FFFFFF" w:themeColor="background1"/>
      </w:rPr>
      <w:tblPr/>
      <w:tcPr>
        <w:shd w:val="clear" w:color="auto" w:fill="E4E5E6" w:themeFill="accent6"/>
      </w:tcPr>
    </w:tblStylePr>
    <w:tblStylePr w:type="lastRow">
      <w:pPr>
        <w:spacing w:before="0" w:after="0" w:line="240" w:lineRule="auto"/>
      </w:pPr>
      <w:rPr>
        <w:b/>
        <w:bCs/>
      </w:rPr>
      <w:tblPr/>
      <w:tcPr>
        <w:tcBorders>
          <w:top w:val="double" w:sz="6" w:space="0" w:color="E4E5E6" w:themeColor="accent6"/>
          <w:left w:val="single" w:sz="8" w:space="0" w:color="E4E5E6" w:themeColor="accent6"/>
          <w:bottom w:val="single" w:sz="8" w:space="0" w:color="E4E5E6" w:themeColor="accent6"/>
          <w:right w:val="single" w:sz="8" w:space="0" w:color="E4E5E6" w:themeColor="accent6"/>
        </w:tcBorders>
      </w:tcPr>
    </w:tblStylePr>
    <w:tblStylePr w:type="firstCol">
      <w:rPr>
        <w:b/>
        <w:bCs/>
      </w:rPr>
    </w:tblStylePr>
    <w:tblStylePr w:type="lastCol">
      <w:rPr>
        <w:b/>
        <w:bCs/>
      </w:rPr>
    </w:tblStylePr>
    <w:tblStylePr w:type="band1Vert">
      <w:tblPr/>
      <w:tcPr>
        <w:tcBorders>
          <w:top w:val="single" w:sz="8" w:space="0" w:color="E4E5E6" w:themeColor="accent6"/>
          <w:left w:val="single" w:sz="8" w:space="0" w:color="E4E5E6" w:themeColor="accent6"/>
          <w:bottom w:val="single" w:sz="8" w:space="0" w:color="E4E5E6" w:themeColor="accent6"/>
          <w:right w:val="single" w:sz="8" w:space="0" w:color="E4E5E6" w:themeColor="accent6"/>
        </w:tcBorders>
      </w:tcPr>
    </w:tblStylePr>
    <w:tblStylePr w:type="band1Horz">
      <w:tblPr/>
      <w:tcPr>
        <w:tcBorders>
          <w:top w:val="single" w:sz="8" w:space="0" w:color="E4E5E6" w:themeColor="accent6"/>
          <w:left w:val="single" w:sz="8" w:space="0" w:color="E4E5E6" w:themeColor="accent6"/>
          <w:bottom w:val="single" w:sz="8" w:space="0" w:color="E4E5E6" w:themeColor="accent6"/>
          <w:right w:val="single" w:sz="8" w:space="0" w:color="E4E5E6" w:themeColor="accent6"/>
        </w:tcBorders>
      </w:tcPr>
    </w:tblStylePr>
  </w:style>
  <w:style w:type="table" w:styleId="LightShading-Accent6">
    <w:name w:val="Light Shading Accent 6"/>
    <w:basedOn w:val="TableNormal"/>
    <w:uiPriority w:val="60"/>
    <w:rsid w:val="009B390C"/>
    <w:pPr>
      <w:spacing w:after="0" w:line="240" w:lineRule="auto"/>
    </w:pPr>
    <w:rPr>
      <w:color w:val="A8ABAE" w:themeColor="accent6" w:themeShade="BF"/>
    </w:rPr>
    <w:tblPr>
      <w:tblStyleRowBandSize w:val="1"/>
      <w:tblStyleColBandSize w:val="1"/>
      <w:tblBorders>
        <w:top w:val="single" w:sz="8" w:space="0" w:color="E4E5E6" w:themeColor="accent6"/>
        <w:bottom w:val="single" w:sz="8" w:space="0" w:color="E4E5E6" w:themeColor="accent6"/>
      </w:tblBorders>
    </w:tblPr>
    <w:tblStylePr w:type="firstRow">
      <w:pPr>
        <w:spacing w:before="0" w:after="0" w:line="240" w:lineRule="auto"/>
      </w:pPr>
      <w:rPr>
        <w:b/>
        <w:bCs/>
      </w:rPr>
      <w:tblPr/>
      <w:tcPr>
        <w:tcBorders>
          <w:top w:val="single" w:sz="8" w:space="0" w:color="E4E5E6" w:themeColor="accent6"/>
          <w:left w:val="nil"/>
          <w:bottom w:val="single" w:sz="8" w:space="0" w:color="E4E5E6" w:themeColor="accent6"/>
          <w:right w:val="nil"/>
          <w:insideH w:val="nil"/>
          <w:insideV w:val="nil"/>
        </w:tcBorders>
      </w:tcPr>
    </w:tblStylePr>
    <w:tblStylePr w:type="lastRow">
      <w:pPr>
        <w:spacing w:before="0" w:after="0" w:line="240" w:lineRule="auto"/>
      </w:pPr>
      <w:rPr>
        <w:b/>
        <w:bCs/>
      </w:rPr>
      <w:tblPr/>
      <w:tcPr>
        <w:tcBorders>
          <w:top w:val="single" w:sz="8" w:space="0" w:color="E4E5E6" w:themeColor="accent6"/>
          <w:left w:val="nil"/>
          <w:bottom w:val="single" w:sz="8" w:space="0" w:color="E4E5E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8F8" w:themeFill="accent6" w:themeFillTint="3F"/>
      </w:tcPr>
    </w:tblStylePr>
    <w:tblStylePr w:type="band1Horz">
      <w:tblPr/>
      <w:tcPr>
        <w:tcBorders>
          <w:left w:val="nil"/>
          <w:right w:val="nil"/>
          <w:insideH w:val="nil"/>
          <w:insideV w:val="nil"/>
        </w:tcBorders>
        <w:shd w:val="clear" w:color="auto" w:fill="F8F8F8" w:themeFill="accent6" w:themeFillTint="3F"/>
      </w:tcPr>
    </w:tblStylePr>
  </w:style>
  <w:style w:type="table" w:styleId="LightShading-Accent2">
    <w:name w:val="Light Shading Accent 2"/>
    <w:basedOn w:val="TableNormal"/>
    <w:uiPriority w:val="60"/>
    <w:rsid w:val="009B390C"/>
    <w:pPr>
      <w:spacing w:after="0" w:line="240" w:lineRule="auto"/>
    </w:pPr>
    <w:rPr>
      <w:color w:val="35988F" w:themeColor="accent2" w:themeShade="BF"/>
    </w:rPr>
    <w:tblPr>
      <w:tblStyleRowBandSize w:val="1"/>
      <w:tblStyleColBandSize w:val="1"/>
      <w:tblBorders>
        <w:top w:val="single" w:sz="8" w:space="0" w:color="51C2B8" w:themeColor="accent2"/>
        <w:bottom w:val="single" w:sz="8" w:space="0" w:color="51C2B8" w:themeColor="accent2"/>
      </w:tblBorders>
    </w:tblPr>
    <w:tblStylePr w:type="firstRow">
      <w:pPr>
        <w:spacing w:before="0" w:after="0" w:line="240" w:lineRule="auto"/>
      </w:pPr>
      <w:rPr>
        <w:b/>
        <w:bCs/>
      </w:rPr>
      <w:tblPr/>
      <w:tcPr>
        <w:tcBorders>
          <w:top w:val="single" w:sz="8" w:space="0" w:color="51C2B8" w:themeColor="accent2"/>
          <w:left w:val="nil"/>
          <w:bottom w:val="single" w:sz="8" w:space="0" w:color="51C2B8" w:themeColor="accent2"/>
          <w:right w:val="nil"/>
          <w:insideH w:val="nil"/>
          <w:insideV w:val="nil"/>
        </w:tcBorders>
      </w:tcPr>
    </w:tblStylePr>
    <w:tblStylePr w:type="lastRow">
      <w:pPr>
        <w:spacing w:before="0" w:after="0" w:line="240" w:lineRule="auto"/>
      </w:pPr>
      <w:rPr>
        <w:b/>
        <w:bCs/>
      </w:rPr>
      <w:tblPr/>
      <w:tcPr>
        <w:tcBorders>
          <w:top w:val="single" w:sz="8" w:space="0" w:color="51C2B8" w:themeColor="accent2"/>
          <w:left w:val="nil"/>
          <w:bottom w:val="single" w:sz="8" w:space="0" w:color="51C2B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F0ED" w:themeFill="accent2" w:themeFillTint="3F"/>
      </w:tcPr>
    </w:tblStylePr>
    <w:tblStylePr w:type="band1Horz">
      <w:tblPr/>
      <w:tcPr>
        <w:tcBorders>
          <w:left w:val="nil"/>
          <w:right w:val="nil"/>
          <w:insideH w:val="nil"/>
          <w:insideV w:val="nil"/>
        </w:tcBorders>
        <w:shd w:val="clear" w:color="auto" w:fill="D3F0ED" w:themeFill="accent2" w:themeFillTint="3F"/>
      </w:tcPr>
    </w:tblStylePr>
  </w:style>
  <w:style w:type="table" w:styleId="LightShading-Accent3">
    <w:name w:val="Light Shading Accent 3"/>
    <w:basedOn w:val="TableNormal"/>
    <w:uiPriority w:val="60"/>
    <w:rsid w:val="009B390C"/>
    <w:pPr>
      <w:spacing w:after="0" w:line="240" w:lineRule="auto"/>
    </w:pPr>
    <w:rPr>
      <w:color w:val="506975" w:themeColor="accent3" w:themeShade="BF"/>
    </w:rPr>
    <w:tblPr>
      <w:tblStyleRowBandSize w:val="1"/>
      <w:tblStyleColBandSize w:val="1"/>
      <w:tblBorders>
        <w:top w:val="single" w:sz="8" w:space="0" w:color="6D8C9B" w:themeColor="accent3"/>
        <w:bottom w:val="single" w:sz="8" w:space="0" w:color="6D8C9B" w:themeColor="accent3"/>
      </w:tblBorders>
    </w:tblPr>
    <w:tblStylePr w:type="firstRow">
      <w:pPr>
        <w:spacing w:before="0" w:after="0" w:line="240" w:lineRule="auto"/>
      </w:pPr>
      <w:rPr>
        <w:b/>
        <w:bCs/>
      </w:rPr>
      <w:tblPr/>
      <w:tcPr>
        <w:tcBorders>
          <w:top w:val="single" w:sz="8" w:space="0" w:color="6D8C9B" w:themeColor="accent3"/>
          <w:left w:val="nil"/>
          <w:bottom w:val="single" w:sz="8" w:space="0" w:color="6D8C9B" w:themeColor="accent3"/>
          <w:right w:val="nil"/>
          <w:insideH w:val="nil"/>
          <w:insideV w:val="nil"/>
        </w:tcBorders>
      </w:tcPr>
    </w:tblStylePr>
    <w:tblStylePr w:type="lastRow">
      <w:pPr>
        <w:spacing w:before="0" w:after="0" w:line="240" w:lineRule="auto"/>
      </w:pPr>
      <w:rPr>
        <w:b/>
        <w:bCs/>
      </w:rPr>
      <w:tblPr/>
      <w:tcPr>
        <w:tcBorders>
          <w:top w:val="single" w:sz="8" w:space="0" w:color="6D8C9B" w:themeColor="accent3"/>
          <w:left w:val="nil"/>
          <w:bottom w:val="single" w:sz="8" w:space="0" w:color="6D8C9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2E6" w:themeFill="accent3" w:themeFillTint="3F"/>
      </w:tcPr>
    </w:tblStylePr>
    <w:tblStylePr w:type="band1Horz">
      <w:tblPr/>
      <w:tcPr>
        <w:tcBorders>
          <w:left w:val="nil"/>
          <w:right w:val="nil"/>
          <w:insideH w:val="nil"/>
          <w:insideV w:val="nil"/>
        </w:tcBorders>
        <w:shd w:val="clear" w:color="auto" w:fill="DAE2E6" w:themeFill="accent3" w:themeFillTint="3F"/>
      </w:tcPr>
    </w:tblStylePr>
  </w:style>
  <w:style w:type="table" w:styleId="ColorfulShading-Accent6">
    <w:name w:val="Colorful Shading Accent 6"/>
    <w:basedOn w:val="TableNormal"/>
    <w:uiPriority w:val="71"/>
    <w:rsid w:val="009B390C"/>
    <w:pPr>
      <w:spacing w:after="0" w:line="240" w:lineRule="auto"/>
    </w:pPr>
    <w:rPr>
      <w:color w:val="01435C" w:themeColor="text1"/>
    </w:rPr>
    <w:tblPr>
      <w:tblStyleRowBandSize w:val="1"/>
      <w:tblStyleColBandSize w:val="1"/>
      <w:tblBorders>
        <w:top w:val="single" w:sz="24" w:space="0" w:color="D1D3D4" w:themeColor="accent5"/>
        <w:left w:val="single" w:sz="4" w:space="0" w:color="E4E5E6" w:themeColor="accent6"/>
        <w:bottom w:val="single" w:sz="4" w:space="0" w:color="E4E5E6" w:themeColor="accent6"/>
        <w:right w:val="single" w:sz="4" w:space="0" w:color="E4E5E6" w:themeColor="accent6"/>
        <w:insideH w:val="single" w:sz="4" w:space="0" w:color="FFFFFF" w:themeColor="background1"/>
        <w:insideV w:val="single" w:sz="4" w:space="0" w:color="FFFFFF" w:themeColor="background1"/>
      </w:tblBorders>
    </w:tblPr>
    <w:tcPr>
      <w:shd w:val="clear" w:color="auto" w:fill="FCFCFC" w:themeFill="accent6" w:themeFillTint="19"/>
    </w:tcPr>
    <w:tblStylePr w:type="firstRow">
      <w:rPr>
        <w:b/>
        <w:bCs/>
      </w:rPr>
      <w:tblPr/>
      <w:tcPr>
        <w:tcBorders>
          <w:top w:val="nil"/>
          <w:left w:val="nil"/>
          <w:bottom w:val="single" w:sz="24" w:space="0" w:color="D1D3D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98D" w:themeFill="accent6" w:themeFillShade="99"/>
      </w:tcPr>
    </w:tblStylePr>
    <w:tblStylePr w:type="firstCol">
      <w:rPr>
        <w:color w:val="FFFFFF" w:themeColor="background1"/>
      </w:rPr>
      <w:tblPr/>
      <w:tcPr>
        <w:tcBorders>
          <w:top w:val="nil"/>
          <w:left w:val="nil"/>
          <w:bottom w:val="nil"/>
          <w:right w:val="nil"/>
          <w:insideH w:val="single" w:sz="4" w:space="0" w:color="84898D" w:themeColor="accent6" w:themeShade="99"/>
          <w:insideV w:val="nil"/>
        </w:tcBorders>
        <w:shd w:val="clear" w:color="auto" w:fill="84898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4898D" w:themeFill="accent6" w:themeFillShade="99"/>
      </w:tcPr>
    </w:tblStylePr>
    <w:tblStylePr w:type="band1Vert">
      <w:tblPr/>
      <w:tcPr>
        <w:shd w:val="clear" w:color="auto" w:fill="F4F4F5" w:themeFill="accent6" w:themeFillTint="66"/>
      </w:tcPr>
    </w:tblStylePr>
    <w:tblStylePr w:type="band1Horz">
      <w:tblPr/>
      <w:tcPr>
        <w:shd w:val="clear" w:color="auto" w:fill="F1F1F2" w:themeFill="accent6" w:themeFillTint="7F"/>
      </w:tcPr>
    </w:tblStylePr>
    <w:tblStylePr w:type="neCell">
      <w:rPr>
        <w:color w:val="01435C" w:themeColor="text1"/>
      </w:rPr>
    </w:tblStylePr>
    <w:tblStylePr w:type="nwCell">
      <w:rPr>
        <w:color w:val="01435C" w:themeColor="text1"/>
      </w:rPr>
    </w:tblStylePr>
  </w:style>
  <w:style w:type="table" w:styleId="ColorfulGrid-Accent6">
    <w:name w:val="Colorful Grid Accent 6"/>
    <w:basedOn w:val="TableNormal"/>
    <w:uiPriority w:val="73"/>
    <w:rsid w:val="009B390C"/>
    <w:pPr>
      <w:spacing w:after="0" w:line="240" w:lineRule="auto"/>
    </w:pPr>
    <w:rPr>
      <w:color w:val="01435C" w:themeColor="text1"/>
    </w:rPr>
    <w:tblPr>
      <w:tblStyleRowBandSize w:val="1"/>
      <w:tblStyleColBandSize w:val="1"/>
      <w:tblBorders>
        <w:insideH w:val="single" w:sz="4" w:space="0" w:color="FFFFFF" w:themeColor="background1"/>
      </w:tblBorders>
    </w:tblPr>
    <w:tcPr>
      <w:shd w:val="clear" w:color="auto" w:fill="F9F9FA" w:themeFill="accent6" w:themeFillTint="33"/>
    </w:tcPr>
    <w:tblStylePr w:type="firstRow">
      <w:rPr>
        <w:b/>
        <w:bCs/>
      </w:rPr>
      <w:tblPr/>
      <w:tcPr>
        <w:shd w:val="clear" w:color="auto" w:fill="F4F4F5" w:themeFill="accent6" w:themeFillTint="66"/>
      </w:tcPr>
    </w:tblStylePr>
    <w:tblStylePr w:type="lastRow">
      <w:rPr>
        <w:b/>
        <w:bCs/>
        <w:color w:val="01435C" w:themeColor="text1"/>
      </w:rPr>
      <w:tblPr/>
      <w:tcPr>
        <w:shd w:val="clear" w:color="auto" w:fill="F4F4F5" w:themeFill="accent6" w:themeFillTint="66"/>
      </w:tcPr>
    </w:tblStylePr>
    <w:tblStylePr w:type="firstCol">
      <w:rPr>
        <w:color w:val="FFFFFF" w:themeColor="background1"/>
      </w:rPr>
      <w:tblPr/>
      <w:tcPr>
        <w:shd w:val="clear" w:color="auto" w:fill="A8ABAE" w:themeFill="accent6" w:themeFillShade="BF"/>
      </w:tcPr>
    </w:tblStylePr>
    <w:tblStylePr w:type="lastCol">
      <w:rPr>
        <w:color w:val="FFFFFF" w:themeColor="background1"/>
      </w:rPr>
      <w:tblPr/>
      <w:tcPr>
        <w:shd w:val="clear" w:color="auto" w:fill="A8ABAE" w:themeFill="accent6" w:themeFillShade="BF"/>
      </w:tcPr>
    </w:tblStylePr>
    <w:tblStylePr w:type="band1Vert">
      <w:tblPr/>
      <w:tcPr>
        <w:shd w:val="clear" w:color="auto" w:fill="F1F1F2" w:themeFill="accent6" w:themeFillTint="7F"/>
      </w:tcPr>
    </w:tblStylePr>
    <w:tblStylePr w:type="band1Horz">
      <w:tblPr/>
      <w:tcPr>
        <w:shd w:val="clear" w:color="auto" w:fill="F1F1F2" w:themeFill="accent6" w:themeFillTint="7F"/>
      </w:tcPr>
    </w:tblStylePr>
  </w:style>
  <w:style w:type="table" w:styleId="ColorfulList-Accent2">
    <w:name w:val="Colorful List Accent 2"/>
    <w:basedOn w:val="TableNormal"/>
    <w:uiPriority w:val="72"/>
    <w:rsid w:val="009B390C"/>
    <w:pPr>
      <w:spacing w:after="0" w:line="240" w:lineRule="auto"/>
    </w:pPr>
    <w:rPr>
      <w:color w:val="01435C" w:themeColor="text1"/>
    </w:rPr>
    <w:tblPr>
      <w:tblStyleRowBandSize w:val="1"/>
      <w:tblStyleColBandSize w:val="1"/>
    </w:tblPr>
    <w:tcPr>
      <w:shd w:val="clear" w:color="auto" w:fill="EDF9F7" w:themeFill="accent2" w:themeFillTint="19"/>
    </w:tcPr>
    <w:tblStylePr w:type="firstRow">
      <w:rPr>
        <w:b/>
        <w:bCs/>
        <w:color w:val="FFFFFF" w:themeColor="background1"/>
      </w:rPr>
      <w:tblPr/>
      <w:tcPr>
        <w:tcBorders>
          <w:bottom w:val="single" w:sz="12" w:space="0" w:color="FFFFFF" w:themeColor="background1"/>
        </w:tcBorders>
        <w:shd w:val="clear" w:color="auto" w:fill="39A299" w:themeFill="accent2" w:themeFillShade="CC"/>
      </w:tcPr>
    </w:tblStylePr>
    <w:tblStylePr w:type="lastRow">
      <w:rPr>
        <w:b/>
        <w:bCs/>
        <w:color w:val="39A299" w:themeColor="accent2" w:themeShade="CC"/>
      </w:rPr>
      <w:tblPr/>
      <w:tcPr>
        <w:tcBorders>
          <w:top w:val="single" w:sz="12" w:space="0" w:color="01435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F0ED" w:themeFill="accent2" w:themeFillTint="3F"/>
      </w:tcPr>
    </w:tblStylePr>
    <w:tblStylePr w:type="band1Horz">
      <w:tblPr/>
      <w:tcPr>
        <w:shd w:val="clear" w:color="auto" w:fill="DCF2F0" w:themeFill="accent2" w:themeFillTint="33"/>
      </w:tcPr>
    </w:tblStylePr>
  </w:style>
  <w:style w:type="table" w:styleId="MediumList1-Accent3">
    <w:name w:val="Medium List 1 Accent 3"/>
    <w:basedOn w:val="TableNormal"/>
    <w:uiPriority w:val="65"/>
    <w:rsid w:val="001B5181"/>
    <w:pPr>
      <w:spacing w:after="0" w:line="240" w:lineRule="auto"/>
    </w:pPr>
    <w:rPr>
      <w:color w:val="01435C" w:themeColor="text1"/>
    </w:rPr>
    <w:tblPr>
      <w:tblStyleRowBandSize w:val="1"/>
      <w:tblStyleColBandSize w:val="1"/>
      <w:tblBorders>
        <w:top w:val="single" w:sz="8" w:space="0" w:color="6D8C9B" w:themeColor="accent3"/>
        <w:bottom w:val="single" w:sz="8" w:space="0" w:color="6D8C9B" w:themeColor="accent3"/>
      </w:tblBorders>
    </w:tblPr>
    <w:tblStylePr w:type="firstRow">
      <w:rPr>
        <w:rFonts w:asciiTheme="majorHAnsi" w:eastAsiaTheme="majorEastAsia" w:hAnsiTheme="majorHAnsi" w:cstheme="majorBidi"/>
      </w:rPr>
      <w:tblPr/>
      <w:tcPr>
        <w:tcBorders>
          <w:top w:val="nil"/>
          <w:bottom w:val="single" w:sz="8" w:space="0" w:color="6D8C9B" w:themeColor="accent3"/>
        </w:tcBorders>
      </w:tcPr>
    </w:tblStylePr>
    <w:tblStylePr w:type="lastRow">
      <w:rPr>
        <w:b/>
        <w:bCs/>
        <w:color w:val="51C2B8" w:themeColor="text2"/>
      </w:rPr>
      <w:tblPr/>
      <w:tcPr>
        <w:tcBorders>
          <w:top w:val="single" w:sz="8" w:space="0" w:color="6D8C9B" w:themeColor="accent3"/>
          <w:bottom w:val="single" w:sz="8" w:space="0" w:color="6D8C9B" w:themeColor="accent3"/>
        </w:tcBorders>
      </w:tcPr>
    </w:tblStylePr>
    <w:tblStylePr w:type="firstCol">
      <w:rPr>
        <w:b/>
        <w:bCs/>
      </w:rPr>
    </w:tblStylePr>
    <w:tblStylePr w:type="lastCol">
      <w:rPr>
        <w:b/>
        <w:bCs/>
      </w:rPr>
      <w:tblPr/>
      <w:tcPr>
        <w:tcBorders>
          <w:top w:val="single" w:sz="8" w:space="0" w:color="6D8C9B" w:themeColor="accent3"/>
          <w:bottom w:val="single" w:sz="8" w:space="0" w:color="6D8C9B" w:themeColor="accent3"/>
        </w:tcBorders>
      </w:tcPr>
    </w:tblStylePr>
    <w:tblStylePr w:type="band1Vert">
      <w:tblPr/>
      <w:tcPr>
        <w:shd w:val="clear" w:color="auto" w:fill="DAE2E6" w:themeFill="accent3" w:themeFillTint="3F"/>
      </w:tcPr>
    </w:tblStylePr>
    <w:tblStylePr w:type="band1Horz">
      <w:tblPr/>
      <w:tcPr>
        <w:shd w:val="clear" w:color="auto" w:fill="DAE2E6" w:themeFill="accent3" w:themeFillTint="3F"/>
      </w:tcPr>
    </w:tblStylePr>
  </w:style>
  <w:style w:type="table" w:styleId="MediumList1-Accent2">
    <w:name w:val="Medium List 1 Accent 2"/>
    <w:aliases w:val="Dualog Table Style"/>
    <w:basedOn w:val="TableNormal"/>
    <w:uiPriority w:val="65"/>
    <w:rsid w:val="00536E35"/>
    <w:pPr>
      <w:spacing w:before="100" w:beforeAutospacing="1" w:after="100" w:afterAutospacing="1" w:line="240" w:lineRule="auto"/>
    </w:pPr>
    <w:tblPr>
      <w:tblStyleRowBandSize w:val="1"/>
      <w:tblStyleColBandSize w:val="1"/>
      <w:jc w:val="center"/>
      <w:tblCellMar>
        <w:top w:w="57" w:type="dxa"/>
        <w:bottom w:w="57" w:type="dxa"/>
      </w:tblCellMar>
    </w:tblPr>
    <w:trPr>
      <w:jc w:val="center"/>
    </w:trPr>
    <w:tcPr>
      <w:vAlign w:val="center"/>
    </w:tcPr>
    <w:tblStylePr w:type="firstRow">
      <w:rPr>
        <w:rFonts w:asciiTheme="majorHAnsi" w:eastAsiaTheme="majorEastAsia" w:hAnsiTheme="majorHAnsi" w:cstheme="majorBidi"/>
        <w:b w:val="0"/>
        <w:color w:val="FFFFFF" w:themeColor="background1"/>
        <w:sz w:val="22"/>
      </w:rPr>
      <w:tblPr/>
      <w:tcPr>
        <w:shd w:val="clear" w:color="auto" w:fill="51C2B8" w:themeFill="accent2"/>
      </w:tcPr>
    </w:tblStylePr>
    <w:tblStylePr w:type="lastRow">
      <w:rPr>
        <w:b/>
        <w:bCs/>
        <w:color w:val="51C2B8" w:themeColor="text2"/>
      </w:rPr>
      <w:tblPr/>
      <w:tcPr>
        <w:tcBorders>
          <w:top w:val="single" w:sz="8" w:space="0" w:color="51C2B8" w:themeColor="accent2"/>
          <w:bottom w:val="single" w:sz="8" w:space="0" w:color="51C2B8" w:themeColor="accent2"/>
        </w:tcBorders>
      </w:tcPr>
    </w:tblStylePr>
    <w:tblStylePr w:type="firstCol">
      <w:rPr>
        <w:b/>
        <w:bCs/>
      </w:rPr>
    </w:tblStylePr>
    <w:tblStylePr w:type="lastCol">
      <w:rPr>
        <w:b/>
        <w:bCs/>
      </w:rPr>
      <w:tblPr/>
      <w:tcPr>
        <w:tcBorders>
          <w:top w:val="single" w:sz="8" w:space="0" w:color="51C2B8" w:themeColor="accent2"/>
          <w:bottom w:val="single" w:sz="8" w:space="0" w:color="51C2B8" w:themeColor="accent2"/>
        </w:tcBorders>
      </w:tcPr>
    </w:tblStylePr>
    <w:tblStylePr w:type="band1Vert">
      <w:rPr>
        <w:rFonts w:asciiTheme="minorHAnsi" w:hAnsiTheme="minorHAnsi"/>
      </w:rPr>
      <w:tblPr/>
      <w:tcPr>
        <w:shd w:val="clear" w:color="auto" w:fill="D3F0ED" w:themeFill="accent2" w:themeFillTint="3F"/>
      </w:tcPr>
    </w:tblStylePr>
    <w:tblStylePr w:type="band2Vert">
      <w:rPr>
        <w:rFonts w:asciiTheme="minorHAnsi" w:hAnsiTheme="minorHAnsi"/>
      </w:rPr>
    </w:tblStylePr>
    <w:tblStylePr w:type="band1Horz">
      <w:rPr>
        <w:rFonts w:asciiTheme="minorHAnsi" w:hAnsiTheme="minorHAnsi"/>
      </w:rPr>
      <w:tblPr/>
      <w:tcPr>
        <w:shd w:val="clear" w:color="auto" w:fill="D3F0ED" w:themeFill="accent2" w:themeFillTint="3F"/>
      </w:tcPr>
    </w:tblStylePr>
    <w:tblStylePr w:type="band2Horz">
      <w:rPr>
        <w:rFonts w:asciiTheme="minorHAnsi" w:hAnsiTheme="minorHAnsi"/>
      </w:rPr>
    </w:tblStylePr>
  </w:style>
  <w:style w:type="paragraph" w:styleId="ListParagraph">
    <w:name w:val="List Paragraph"/>
    <w:basedOn w:val="Normal"/>
    <w:qFormat/>
    <w:rsid w:val="00A31E0C"/>
    <w:pPr>
      <w:ind w:left="720"/>
      <w:contextualSpacing/>
    </w:pPr>
  </w:style>
  <w:style w:type="character" w:styleId="SubtleReference">
    <w:name w:val="Subtle Reference"/>
    <w:basedOn w:val="DefaultParagraphFont"/>
    <w:uiPriority w:val="31"/>
    <w:qFormat/>
    <w:rsid w:val="00A31E0C"/>
    <w:rPr>
      <w:b/>
      <w:smallCaps/>
      <w:color w:val="01435C" w:themeColor="accent1"/>
      <w:u w:val="none"/>
    </w:rPr>
  </w:style>
  <w:style w:type="table" w:styleId="MediumShading1-Accent5">
    <w:name w:val="Medium Shading 1 Accent 5"/>
    <w:basedOn w:val="TableNormal"/>
    <w:uiPriority w:val="63"/>
    <w:rsid w:val="00A31E0C"/>
    <w:pPr>
      <w:spacing w:after="0" w:line="240" w:lineRule="auto"/>
    </w:pPr>
    <w:tblPr>
      <w:tblStyleRowBandSize w:val="1"/>
      <w:tblStyleColBandSize w:val="1"/>
      <w:tblBorders>
        <w:top w:val="single" w:sz="8" w:space="0" w:color="DCDEDE" w:themeColor="accent5" w:themeTint="BF"/>
        <w:left w:val="single" w:sz="8" w:space="0" w:color="DCDEDE" w:themeColor="accent5" w:themeTint="BF"/>
        <w:bottom w:val="single" w:sz="8" w:space="0" w:color="DCDEDE" w:themeColor="accent5" w:themeTint="BF"/>
        <w:right w:val="single" w:sz="8" w:space="0" w:color="DCDEDE" w:themeColor="accent5" w:themeTint="BF"/>
        <w:insideH w:val="single" w:sz="8" w:space="0" w:color="DCDEDE" w:themeColor="accent5" w:themeTint="BF"/>
      </w:tblBorders>
    </w:tblPr>
    <w:tblStylePr w:type="firstRow">
      <w:pPr>
        <w:spacing w:before="0" w:after="0" w:line="240" w:lineRule="auto"/>
      </w:pPr>
      <w:rPr>
        <w:b/>
        <w:bCs/>
        <w:color w:val="FFFFFF" w:themeColor="background1"/>
      </w:rPr>
      <w:tblPr/>
      <w:tcPr>
        <w:tcBorders>
          <w:top w:val="single" w:sz="8" w:space="0" w:color="DCDEDE" w:themeColor="accent5" w:themeTint="BF"/>
          <w:left w:val="single" w:sz="8" w:space="0" w:color="DCDEDE" w:themeColor="accent5" w:themeTint="BF"/>
          <w:bottom w:val="single" w:sz="8" w:space="0" w:color="DCDEDE" w:themeColor="accent5" w:themeTint="BF"/>
          <w:right w:val="single" w:sz="8" w:space="0" w:color="DCDEDE" w:themeColor="accent5" w:themeTint="BF"/>
          <w:insideH w:val="nil"/>
          <w:insideV w:val="nil"/>
        </w:tcBorders>
        <w:shd w:val="clear" w:color="auto" w:fill="D1D3D4" w:themeFill="accent5"/>
      </w:tcPr>
    </w:tblStylePr>
    <w:tblStylePr w:type="lastRow">
      <w:pPr>
        <w:spacing w:before="0" w:after="0" w:line="240" w:lineRule="auto"/>
      </w:pPr>
      <w:rPr>
        <w:b/>
        <w:bCs/>
      </w:rPr>
      <w:tblPr/>
      <w:tcPr>
        <w:tcBorders>
          <w:top w:val="double" w:sz="6" w:space="0" w:color="DCDEDE" w:themeColor="accent5" w:themeTint="BF"/>
          <w:left w:val="single" w:sz="8" w:space="0" w:color="DCDEDE" w:themeColor="accent5" w:themeTint="BF"/>
          <w:bottom w:val="single" w:sz="8" w:space="0" w:color="DCDEDE" w:themeColor="accent5" w:themeTint="BF"/>
          <w:right w:val="single" w:sz="8" w:space="0" w:color="DCDED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3F4F4" w:themeFill="accent5" w:themeFillTint="3F"/>
      </w:tcPr>
    </w:tblStylePr>
    <w:tblStylePr w:type="band1Horz">
      <w:tblPr/>
      <w:tcPr>
        <w:tcBorders>
          <w:insideH w:val="nil"/>
          <w:insideV w:val="nil"/>
        </w:tcBorders>
        <w:shd w:val="clear" w:color="auto" w:fill="F3F4F4" w:themeFill="accent5" w:themeFillTint="3F"/>
      </w:tcPr>
    </w:tblStylePr>
    <w:tblStylePr w:type="band2Horz">
      <w:tblPr/>
      <w:tcPr>
        <w:tcBorders>
          <w:insideH w:val="nil"/>
          <w:insideV w:val="nil"/>
        </w:tcBorders>
      </w:tcPr>
    </w:tblStylePr>
  </w:style>
  <w:style w:type="paragraph" w:styleId="NormalWeb">
    <w:name w:val="Normal (Web)"/>
    <w:basedOn w:val="Normal"/>
    <w:uiPriority w:val="99"/>
    <w:semiHidden/>
    <w:unhideWhenUsed/>
    <w:rsid w:val="002B53D7"/>
    <w:pPr>
      <w:spacing w:before="100" w:beforeAutospacing="1" w:after="100" w:afterAutospacing="1"/>
    </w:pPr>
    <w:rPr>
      <w:rFonts w:ascii="Times New Roman" w:eastAsiaTheme="minorEastAsia" w:hAnsi="Times New Roman" w:cs="Times New Roman"/>
      <w:sz w:val="24"/>
      <w:szCs w:val="24"/>
      <w:lang w:eastAsia="nb-NO"/>
    </w:rPr>
  </w:style>
  <w:style w:type="paragraph" w:styleId="BodyText">
    <w:name w:val="Body Text"/>
    <w:basedOn w:val="Normal"/>
    <w:link w:val="BodyTextChar"/>
    <w:rsid w:val="00006426"/>
    <w:pPr>
      <w:ind w:left="1134"/>
    </w:pPr>
    <w:rPr>
      <w:rFonts w:ascii="URWGroteskTExtLig" w:eastAsia="Times New Roman" w:hAnsi="URWGroteskTExtLig" w:cs="Times New Roman"/>
      <w:sz w:val="24"/>
      <w:szCs w:val="20"/>
      <w:lang w:eastAsia="nb-NO"/>
    </w:rPr>
  </w:style>
  <w:style w:type="character" w:customStyle="1" w:styleId="BodyTextChar">
    <w:name w:val="Body Text Char"/>
    <w:basedOn w:val="DefaultParagraphFont"/>
    <w:link w:val="BodyText"/>
    <w:rsid w:val="00006426"/>
    <w:rPr>
      <w:rFonts w:ascii="URWGroteskTExtLig" w:eastAsia="Times New Roman" w:hAnsi="URWGroteskTExtLig" w:cs="Times New Roman"/>
      <w:sz w:val="24"/>
      <w:szCs w:val="20"/>
      <w:lang w:eastAsia="nb-NO"/>
    </w:rPr>
  </w:style>
  <w:style w:type="character" w:styleId="FollowedHyperlink">
    <w:name w:val="FollowedHyperlink"/>
    <w:basedOn w:val="DefaultParagraphFont"/>
    <w:uiPriority w:val="99"/>
    <w:semiHidden/>
    <w:unhideWhenUsed/>
    <w:rsid w:val="00205D89"/>
    <w:rPr>
      <w:color w:val="01435C" w:themeColor="followedHyperlink"/>
      <w:u w:val="single"/>
    </w:rPr>
  </w:style>
  <w:style w:type="table" w:styleId="LightShading-Accent1">
    <w:name w:val="Light Shading Accent 1"/>
    <w:basedOn w:val="TableNormal"/>
    <w:uiPriority w:val="60"/>
    <w:rsid w:val="00FF68AE"/>
    <w:pPr>
      <w:spacing w:after="0" w:line="240" w:lineRule="auto"/>
    </w:pPr>
    <w:rPr>
      <w:color w:val="003144" w:themeColor="accent1" w:themeShade="BF"/>
    </w:rPr>
    <w:tblPr>
      <w:tblStyleRowBandSize w:val="1"/>
      <w:tblStyleColBandSize w:val="1"/>
      <w:tblBorders>
        <w:top w:val="single" w:sz="8" w:space="0" w:color="01435C" w:themeColor="accent1"/>
        <w:bottom w:val="single" w:sz="8" w:space="0" w:color="01435C" w:themeColor="accent1"/>
      </w:tblBorders>
    </w:tblPr>
    <w:tblStylePr w:type="firstRow">
      <w:pPr>
        <w:spacing w:before="0" w:after="0" w:line="240" w:lineRule="auto"/>
      </w:pPr>
      <w:rPr>
        <w:b/>
        <w:bCs/>
      </w:rPr>
      <w:tblPr/>
      <w:tcPr>
        <w:tcBorders>
          <w:top w:val="single" w:sz="8" w:space="0" w:color="01435C" w:themeColor="accent1"/>
          <w:left w:val="nil"/>
          <w:bottom w:val="single" w:sz="8" w:space="0" w:color="01435C" w:themeColor="accent1"/>
          <w:right w:val="nil"/>
          <w:insideH w:val="nil"/>
          <w:insideV w:val="nil"/>
        </w:tcBorders>
      </w:tcPr>
    </w:tblStylePr>
    <w:tblStylePr w:type="lastRow">
      <w:pPr>
        <w:spacing w:before="0" w:after="0" w:line="240" w:lineRule="auto"/>
      </w:pPr>
      <w:rPr>
        <w:b/>
        <w:bCs/>
      </w:rPr>
      <w:tblPr/>
      <w:tcPr>
        <w:tcBorders>
          <w:top w:val="single" w:sz="8" w:space="0" w:color="01435C" w:themeColor="accent1"/>
          <w:left w:val="nil"/>
          <w:bottom w:val="single" w:sz="8" w:space="0" w:color="0143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8E1FE" w:themeFill="accent1" w:themeFillTint="3F"/>
      </w:tcPr>
    </w:tblStylePr>
    <w:tblStylePr w:type="band1Horz">
      <w:tblPr/>
      <w:tcPr>
        <w:tcBorders>
          <w:left w:val="nil"/>
          <w:right w:val="nil"/>
          <w:insideH w:val="nil"/>
          <w:insideV w:val="nil"/>
        </w:tcBorders>
        <w:shd w:val="clear" w:color="auto" w:fill="98E1FE" w:themeFill="accent1" w:themeFillTint="3F"/>
      </w:tcPr>
    </w:tblStylePr>
  </w:style>
  <w:style w:type="table" w:styleId="LightShading-Accent5">
    <w:name w:val="Light Shading Accent 5"/>
    <w:basedOn w:val="TableNormal"/>
    <w:uiPriority w:val="60"/>
    <w:rsid w:val="00FF68AE"/>
    <w:pPr>
      <w:spacing w:after="0" w:line="240" w:lineRule="auto"/>
    </w:pPr>
    <w:rPr>
      <w:color w:val="9A9EA1" w:themeColor="accent5" w:themeShade="BF"/>
    </w:rPr>
    <w:tblPr>
      <w:tblStyleRowBandSize w:val="1"/>
      <w:tblStyleColBandSize w:val="1"/>
      <w:tblBorders>
        <w:top w:val="single" w:sz="8" w:space="0" w:color="D1D3D4" w:themeColor="accent5"/>
        <w:bottom w:val="single" w:sz="8" w:space="0" w:color="D1D3D4" w:themeColor="accent5"/>
      </w:tblBorders>
    </w:tblPr>
    <w:tblStylePr w:type="firstRow">
      <w:pPr>
        <w:spacing w:before="0" w:after="0" w:line="240" w:lineRule="auto"/>
      </w:pPr>
      <w:rPr>
        <w:b/>
        <w:bCs/>
      </w:rPr>
      <w:tblPr/>
      <w:tcPr>
        <w:tcBorders>
          <w:top w:val="single" w:sz="8" w:space="0" w:color="D1D3D4" w:themeColor="accent5"/>
          <w:left w:val="nil"/>
          <w:bottom w:val="single" w:sz="8" w:space="0" w:color="D1D3D4" w:themeColor="accent5"/>
          <w:right w:val="nil"/>
          <w:insideH w:val="nil"/>
          <w:insideV w:val="nil"/>
        </w:tcBorders>
      </w:tcPr>
    </w:tblStylePr>
    <w:tblStylePr w:type="lastRow">
      <w:pPr>
        <w:spacing w:before="0" w:after="0" w:line="240" w:lineRule="auto"/>
      </w:pPr>
      <w:rPr>
        <w:b/>
        <w:bCs/>
      </w:rPr>
      <w:tblPr/>
      <w:tcPr>
        <w:tcBorders>
          <w:top w:val="single" w:sz="8" w:space="0" w:color="D1D3D4" w:themeColor="accent5"/>
          <w:left w:val="nil"/>
          <w:bottom w:val="single" w:sz="8" w:space="0" w:color="D1D3D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F4" w:themeFill="accent5" w:themeFillTint="3F"/>
      </w:tcPr>
    </w:tblStylePr>
    <w:tblStylePr w:type="band1Horz">
      <w:tblPr/>
      <w:tcPr>
        <w:tcBorders>
          <w:left w:val="nil"/>
          <w:right w:val="nil"/>
          <w:insideH w:val="nil"/>
          <w:insideV w:val="nil"/>
        </w:tcBorders>
        <w:shd w:val="clear" w:color="auto" w:fill="F3F4F4" w:themeFill="accent5" w:themeFillTint="3F"/>
      </w:tcPr>
    </w:tblStylePr>
  </w:style>
  <w:style w:type="table" w:styleId="LightList-Accent5">
    <w:name w:val="Light List Accent 5"/>
    <w:basedOn w:val="TableNormal"/>
    <w:uiPriority w:val="61"/>
    <w:rsid w:val="00872398"/>
    <w:pPr>
      <w:spacing w:after="0" w:line="240" w:lineRule="auto"/>
    </w:pPr>
    <w:tblPr>
      <w:tblStyleRowBandSize w:val="1"/>
      <w:tblStyleColBandSize w:val="1"/>
      <w:tblBorders>
        <w:top w:val="single" w:sz="8" w:space="0" w:color="D1D3D4" w:themeColor="accent5"/>
        <w:left w:val="single" w:sz="8" w:space="0" w:color="D1D3D4" w:themeColor="accent5"/>
        <w:bottom w:val="single" w:sz="8" w:space="0" w:color="D1D3D4" w:themeColor="accent5"/>
        <w:right w:val="single" w:sz="8" w:space="0" w:color="D1D3D4" w:themeColor="accent5"/>
      </w:tblBorders>
    </w:tblPr>
    <w:tblStylePr w:type="firstRow">
      <w:pPr>
        <w:spacing w:before="0" w:after="0" w:line="240" w:lineRule="auto"/>
      </w:pPr>
      <w:rPr>
        <w:b/>
        <w:bCs/>
        <w:color w:val="FFFFFF" w:themeColor="background1"/>
      </w:rPr>
      <w:tblPr/>
      <w:tcPr>
        <w:shd w:val="clear" w:color="auto" w:fill="D1D3D4" w:themeFill="accent5"/>
      </w:tcPr>
    </w:tblStylePr>
    <w:tblStylePr w:type="lastRow">
      <w:pPr>
        <w:spacing w:before="0" w:after="0" w:line="240" w:lineRule="auto"/>
      </w:pPr>
      <w:rPr>
        <w:b/>
        <w:bCs/>
      </w:rPr>
      <w:tblPr/>
      <w:tcPr>
        <w:tcBorders>
          <w:top w:val="double" w:sz="6" w:space="0" w:color="D1D3D4" w:themeColor="accent5"/>
          <w:left w:val="single" w:sz="8" w:space="0" w:color="D1D3D4" w:themeColor="accent5"/>
          <w:bottom w:val="single" w:sz="8" w:space="0" w:color="D1D3D4" w:themeColor="accent5"/>
          <w:right w:val="single" w:sz="8" w:space="0" w:color="D1D3D4" w:themeColor="accent5"/>
        </w:tcBorders>
      </w:tcPr>
    </w:tblStylePr>
    <w:tblStylePr w:type="firstCol">
      <w:rPr>
        <w:b/>
        <w:bCs/>
      </w:rPr>
    </w:tblStylePr>
    <w:tblStylePr w:type="lastCol">
      <w:rPr>
        <w:b/>
        <w:bCs/>
      </w:rPr>
    </w:tblStylePr>
    <w:tblStylePr w:type="band1Vert">
      <w:tblPr/>
      <w:tcPr>
        <w:tcBorders>
          <w:top w:val="single" w:sz="8" w:space="0" w:color="D1D3D4" w:themeColor="accent5"/>
          <w:left w:val="single" w:sz="8" w:space="0" w:color="D1D3D4" w:themeColor="accent5"/>
          <w:bottom w:val="single" w:sz="8" w:space="0" w:color="D1D3D4" w:themeColor="accent5"/>
          <w:right w:val="single" w:sz="8" w:space="0" w:color="D1D3D4" w:themeColor="accent5"/>
        </w:tcBorders>
      </w:tcPr>
    </w:tblStylePr>
    <w:tblStylePr w:type="band1Horz">
      <w:tblPr/>
      <w:tcPr>
        <w:tcBorders>
          <w:top w:val="single" w:sz="8" w:space="0" w:color="D1D3D4" w:themeColor="accent5"/>
          <w:left w:val="single" w:sz="8" w:space="0" w:color="D1D3D4" w:themeColor="accent5"/>
          <w:bottom w:val="single" w:sz="8" w:space="0" w:color="D1D3D4" w:themeColor="accent5"/>
          <w:right w:val="single" w:sz="8" w:space="0" w:color="D1D3D4" w:themeColor="accent5"/>
        </w:tcBorders>
      </w:tcPr>
    </w:tblStylePr>
  </w:style>
  <w:style w:type="table" w:styleId="LightGrid-Accent4">
    <w:name w:val="Light Grid Accent 4"/>
    <w:basedOn w:val="TableNormal"/>
    <w:uiPriority w:val="62"/>
    <w:rsid w:val="00C05891"/>
    <w:pPr>
      <w:spacing w:after="0" w:line="240" w:lineRule="auto"/>
    </w:pPr>
    <w:tblPr>
      <w:tblStyleRowBandSize w:val="1"/>
      <w:tblStyleColBandSize w:val="1"/>
      <w:tblBorders>
        <w:top w:val="single" w:sz="8" w:space="0" w:color="76CDC5" w:themeColor="accent4"/>
        <w:left w:val="single" w:sz="8" w:space="0" w:color="76CDC5" w:themeColor="accent4"/>
        <w:bottom w:val="single" w:sz="8" w:space="0" w:color="76CDC5" w:themeColor="accent4"/>
        <w:right w:val="single" w:sz="8" w:space="0" w:color="76CDC5" w:themeColor="accent4"/>
        <w:insideH w:val="single" w:sz="8" w:space="0" w:color="76CDC5" w:themeColor="accent4"/>
        <w:insideV w:val="single" w:sz="8" w:space="0" w:color="76CDC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6CDC5" w:themeColor="accent4"/>
          <w:left w:val="single" w:sz="8" w:space="0" w:color="76CDC5" w:themeColor="accent4"/>
          <w:bottom w:val="single" w:sz="18" w:space="0" w:color="76CDC5" w:themeColor="accent4"/>
          <w:right w:val="single" w:sz="8" w:space="0" w:color="76CDC5" w:themeColor="accent4"/>
          <w:insideH w:val="nil"/>
          <w:insideV w:val="single" w:sz="8" w:space="0" w:color="76CDC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6CDC5" w:themeColor="accent4"/>
          <w:left w:val="single" w:sz="8" w:space="0" w:color="76CDC5" w:themeColor="accent4"/>
          <w:bottom w:val="single" w:sz="8" w:space="0" w:color="76CDC5" w:themeColor="accent4"/>
          <w:right w:val="single" w:sz="8" w:space="0" w:color="76CDC5" w:themeColor="accent4"/>
          <w:insideH w:val="nil"/>
          <w:insideV w:val="single" w:sz="8" w:space="0" w:color="76CDC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6CDC5" w:themeColor="accent4"/>
          <w:left w:val="single" w:sz="8" w:space="0" w:color="76CDC5" w:themeColor="accent4"/>
          <w:bottom w:val="single" w:sz="8" w:space="0" w:color="76CDC5" w:themeColor="accent4"/>
          <w:right w:val="single" w:sz="8" w:space="0" w:color="76CDC5" w:themeColor="accent4"/>
        </w:tcBorders>
      </w:tcPr>
    </w:tblStylePr>
    <w:tblStylePr w:type="band1Vert">
      <w:tblPr/>
      <w:tcPr>
        <w:tcBorders>
          <w:top w:val="single" w:sz="8" w:space="0" w:color="76CDC5" w:themeColor="accent4"/>
          <w:left w:val="single" w:sz="8" w:space="0" w:color="76CDC5" w:themeColor="accent4"/>
          <w:bottom w:val="single" w:sz="8" w:space="0" w:color="76CDC5" w:themeColor="accent4"/>
          <w:right w:val="single" w:sz="8" w:space="0" w:color="76CDC5" w:themeColor="accent4"/>
        </w:tcBorders>
        <w:shd w:val="clear" w:color="auto" w:fill="DDF2F0" w:themeFill="accent4" w:themeFillTint="3F"/>
      </w:tcPr>
    </w:tblStylePr>
    <w:tblStylePr w:type="band1Horz">
      <w:tblPr/>
      <w:tcPr>
        <w:tcBorders>
          <w:top w:val="single" w:sz="8" w:space="0" w:color="76CDC5" w:themeColor="accent4"/>
          <w:left w:val="single" w:sz="8" w:space="0" w:color="76CDC5" w:themeColor="accent4"/>
          <w:bottom w:val="single" w:sz="8" w:space="0" w:color="76CDC5" w:themeColor="accent4"/>
          <w:right w:val="single" w:sz="8" w:space="0" w:color="76CDC5" w:themeColor="accent4"/>
          <w:insideV w:val="single" w:sz="8" w:space="0" w:color="76CDC5" w:themeColor="accent4"/>
        </w:tcBorders>
        <w:shd w:val="clear" w:color="auto" w:fill="DDF2F0" w:themeFill="accent4" w:themeFillTint="3F"/>
      </w:tcPr>
    </w:tblStylePr>
    <w:tblStylePr w:type="band2Horz">
      <w:tblPr/>
      <w:tcPr>
        <w:tcBorders>
          <w:top w:val="single" w:sz="8" w:space="0" w:color="76CDC5" w:themeColor="accent4"/>
          <w:left w:val="single" w:sz="8" w:space="0" w:color="76CDC5" w:themeColor="accent4"/>
          <w:bottom w:val="single" w:sz="8" w:space="0" w:color="76CDC5" w:themeColor="accent4"/>
          <w:right w:val="single" w:sz="8" w:space="0" w:color="76CDC5" w:themeColor="accent4"/>
          <w:insideV w:val="single" w:sz="8" w:space="0" w:color="76CDC5" w:themeColor="accent4"/>
        </w:tcBorders>
      </w:tcPr>
    </w:tblStylePr>
  </w:style>
  <w:style w:type="table" w:styleId="LightGrid-Accent5">
    <w:name w:val="Light Grid Accent 5"/>
    <w:basedOn w:val="TableNormal"/>
    <w:uiPriority w:val="62"/>
    <w:rsid w:val="00C05891"/>
    <w:pPr>
      <w:spacing w:after="0" w:line="240" w:lineRule="auto"/>
    </w:pPr>
    <w:tblPr>
      <w:tblStyleRowBandSize w:val="1"/>
      <w:tblStyleColBandSize w:val="1"/>
      <w:tblBorders>
        <w:top w:val="single" w:sz="8" w:space="0" w:color="D1D3D4" w:themeColor="accent5"/>
        <w:left w:val="single" w:sz="8" w:space="0" w:color="D1D3D4" w:themeColor="accent5"/>
        <w:bottom w:val="single" w:sz="8" w:space="0" w:color="D1D3D4" w:themeColor="accent5"/>
        <w:right w:val="single" w:sz="8" w:space="0" w:color="D1D3D4" w:themeColor="accent5"/>
        <w:insideH w:val="single" w:sz="8" w:space="0" w:color="D1D3D4" w:themeColor="accent5"/>
        <w:insideV w:val="single" w:sz="8" w:space="0" w:color="D1D3D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1D3D4" w:themeColor="accent5"/>
          <w:left w:val="single" w:sz="8" w:space="0" w:color="D1D3D4" w:themeColor="accent5"/>
          <w:bottom w:val="single" w:sz="18" w:space="0" w:color="D1D3D4" w:themeColor="accent5"/>
          <w:right w:val="single" w:sz="8" w:space="0" w:color="D1D3D4" w:themeColor="accent5"/>
          <w:insideH w:val="nil"/>
          <w:insideV w:val="single" w:sz="8" w:space="0" w:color="D1D3D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D3D4" w:themeColor="accent5"/>
          <w:left w:val="single" w:sz="8" w:space="0" w:color="D1D3D4" w:themeColor="accent5"/>
          <w:bottom w:val="single" w:sz="8" w:space="0" w:color="D1D3D4" w:themeColor="accent5"/>
          <w:right w:val="single" w:sz="8" w:space="0" w:color="D1D3D4" w:themeColor="accent5"/>
          <w:insideH w:val="nil"/>
          <w:insideV w:val="single" w:sz="8" w:space="0" w:color="D1D3D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D3D4" w:themeColor="accent5"/>
          <w:left w:val="single" w:sz="8" w:space="0" w:color="D1D3D4" w:themeColor="accent5"/>
          <w:bottom w:val="single" w:sz="8" w:space="0" w:color="D1D3D4" w:themeColor="accent5"/>
          <w:right w:val="single" w:sz="8" w:space="0" w:color="D1D3D4" w:themeColor="accent5"/>
        </w:tcBorders>
      </w:tcPr>
    </w:tblStylePr>
    <w:tblStylePr w:type="band1Vert">
      <w:tblPr/>
      <w:tcPr>
        <w:tcBorders>
          <w:top w:val="single" w:sz="8" w:space="0" w:color="D1D3D4" w:themeColor="accent5"/>
          <w:left w:val="single" w:sz="8" w:space="0" w:color="D1D3D4" w:themeColor="accent5"/>
          <w:bottom w:val="single" w:sz="8" w:space="0" w:color="D1D3D4" w:themeColor="accent5"/>
          <w:right w:val="single" w:sz="8" w:space="0" w:color="D1D3D4" w:themeColor="accent5"/>
        </w:tcBorders>
        <w:shd w:val="clear" w:color="auto" w:fill="F3F4F4" w:themeFill="accent5" w:themeFillTint="3F"/>
      </w:tcPr>
    </w:tblStylePr>
    <w:tblStylePr w:type="band1Horz">
      <w:tblPr/>
      <w:tcPr>
        <w:tcBorders>
          <w:top w:val="single" w:sz="8" w:space="0" w:color="D1D3D4" w:themeColor="accent5"/>
          <w:left w:val="single" w:sz="8" w:space="0" w:color="D1D3D4" w:themeColor="accent5"/>
          <w:bottom w:val="single" w:sz="8" w:space="0" w:color="D1D3D4" w:themeColor="accent5"/>
          <w:right w:val="single" w:sz="8" w:space="0" w:color="D1D3D4" w:themeColor="accent5"/>
          <w:insideV w:val="single" w:sz="8" w:space="0" w:color="D1D3D4" w:themeColor="accent5"/>
        </w:tcBorders>
        <w:shd w:val="clear" w:color="auto" w:fill="F3F4F4" w:themeFill="accent5" w:themeFillTint="3F"/>
      </w:tcPr>
    </w:tblStylePr>
    <w:tblStylePr w:type="band2Horz">
      <w:tblPr/>
      <w:tcPr>
        <w:tcBorders>
          <w:top w:val="single" w:sz="8" w:space="0" w:color="D1D3D4" w:themeColor="accent5"/>
          <w:left w:val="single" w:sz="8" w:space="0" w:color="D1D3D4" w:themeColor="accent5"/>
          <w:bottom w:val="single" w:sz="8" w:space="0" w:color="D1D3D4" w:themeColor="accent5"/>
          <w:right w:val="single" w:sz="8" w:space="0" w:color="D1D3D4" w:themeColor="accent5"/>
          <w:insideV w:val="single" w:sz="8" w:space="0" w:color="D1D3D4" w:themeColor="accent5"/>
        </w:tcBorders>
      </w:tcPr>
    </w:tblStylePr>
  </w:style>
  <w:style w:type="table" w:styleId="LightGrid-Accent6">
    <w:name w:val="Light Grid Accent 6"/>
    <w:basedOn w:val="TableNormal"/>
    <w:uiPriority w:val="62"/>
    <w:rsid w:val="00C05891"/>
    <w:pPr>
      <w:spacing w:after="0" w:line="240" w:lineRule="auto"/>
    </w:pPr>
    <w:tblPr>
      <w:tblStyleRowBandSize w:val="1"/>
      <w:tblStyleColBandSize w:val="1"/>
      <w:tblBorders>
        <w:top w:val="single" w:sz="8" w:space="0" w:color="E4E5E6" w:themeColor="accent6"/>
        <w:left w:val="single" w:sz="8" w:space="0" w:color="E4E5E6" w:themeColor="accent6"/>
        <w:bottom w:val="single" w:sz="8" w:space="0" w:color="E4E5E6" w:themeColor="accent6"/>
        <w:right w:val="single" w:sz="8" w:space="0" w:color="E4E5E6" w:themeColor="accent6"/>
        <w:insideH w:val="single" w:sz="8" w:space="0" w:color="E4E5E6" w:themeColor="accent6"/>
        <w:insideV w:val="single" w:sz="8" w:space="0" w:color="E4E5E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E5E6" w:themeColor="accent6"/>
          <w:left w:val="single" w:sz="8" w:space="0" w:color="E4E5E6" w:themeColor="accent6"/>
          <w:bottom w:val="single" w:sz="18" w:space="0" w:color="E4E5E6" w:themeColor="accent6"/>
          <w:right w:val="single" w:sz="8" w:space="0" w:color="E4E5E6" w:themeColor="accent6"/>
          <w:insideH w:val="nil"/>
          <w:insideV w:val="single" w:sz="8" w:space="0" w:color="E4E5E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E5E6" w:themeColor="accent6"/>
          <w:left w:val="single" w:sz="8" w:space="0" w:color="E4E5E6" w:themeColor="accent6"/>
          <w:bottom w:val="single" w:sz="8" w:space="0" w:color="E4E5E6" w:themeColor="accent6"/>
          <w:right w:val="single" w:sz="8" w:space="0" w:color="E4E5E6" w:themeColor="accent6"/>
          <w:insideH w:val="nil"/>
          <w:insideV w:val="single" w:sz="8" w:space="0" w:color="E4E5E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E5E6" w:themeColor="accent6"/>
          <w:left w:val="single" w:sz="8" w:space="0" w:color="E4E5E6" w:themeColor="accent6"/>
          <w:bottom w:val="single" w:sz="8" w:space="0" w:color="E4E5E6" w:themeColor="accent6"/>
          <w:right w:val="single" w:sz="8" w:space="0" w:color="E4E5E6" w:themeColor="accent6"/>
        </w:tcBorders>
      </w:tcPr>
    </w:tblStylePr>
    <w:tblStylePr w:type="band1Vert">
      <w:tblPr/>
      <w:tcPr>
        <w:tcBorders>
          <w:top w:val="single" w:sz="8" w:space="0" w:color="E4E5E6" w:themeColor="accent6"/>
          <w:left w:val="single" w:sz="8" w:space="0" w:color="E4E5E6" w:themeColor="accent6"/>
          <w:bottom w:val="single" w:sz="8" w:space="0" w:color="E4E5E6" w:themeColor="accent6"/>
          <w:right w:val="single" w:sz="8" w:space="0" w:color="E4E5E6" w:themeColor="accent6"/>
        </w:tcBorders>
        <w:shd w:val="clear" w:color="auto" w:fill="F8F8F8" w:themeFill="accent6" w:themeFillTint="3F"/>
      </w:tcPr>
    </w:tblStylePr>
    <w:tblStylePr w:type="band1Horz">
      <w:tblPr/>
      <w:tcPr>
        <w:tcBorders>
          <w:top w:val="single" w:sz="8" w:space="0" w:color="E4E5E6" w:themeColor="accent6"/>
          <w:left w:val="single" w:sz="8" w:space="0" w:color="E4E5E6" w:themeColor="accent6"/>
          <w:bottom w:val="single" w:sz="8" w:space="0" w:color="E4E5E6" w:themeColor="accent6"/>
          <w:right w:val="single" w:sz="8" w:space="0" w:color="E4E5E6" w:themeColor="accent6"/>
          <w:insideV w:val="single" w:sz="8" w:space="0" w:color="E4E5E6" w:themeColor="accent6"/>
        </w:tcBorders>
        <w:shd w:val="clear" w:color="auto" w:fill="F8F8F8" w:themeFill="accent6" w:themeFillTint="3F"/>
      </w:tcPr>
    </w:tblStylePr>
    <w:tblStylePr w:type="band2Horz">
      <w:tblPr/>
      <w:tcPr>
        <w:tcBorders>
          <w:top w:val="single" w:sz="8" w:space="0" w:color="E4E5E6" w:themeColor="accent6"/>
          <w:left w:val="single" w:sz="8" w:space="0" w:color="E4E5E6" w:themeColor="accent6"/>
          <w:bottom w:val="single" w:sz="8" w:space="0" w:color="E4E5E6" w:themeColor="accent6"/>
          <w:right w:val="single" w:sz="8" w:space="0" w:color="E4E5E6" w:themeColor="accent6"/>
          <w:insideV w:val="single" w:sz="8" w:space="0" w:color="E4E5E6" w:themeColor="accent6"/>
        </w:tcBorders>
      </w:tcPr>
    </w:tblStylePr>
  </w:style>
  <w:style w:type="table" w:styleId="MediumShading1">
    <w:name w:val="Medium Shading 1"/>
    <w:basedOn w:val="TableNormal"/>
    <w:uiPriority w:val="63"/>
    <w:rsid w:val="00C05891"/>
    <w:pPr>
      <w:spacing w:after="0" w:line="240" w:lineRule="auto"/>
    </w:pPr>
    <w:tblPr>
      <w:tblStyleRowBandSize w:val="1"/>
      <w:tblStyleColBandSize w:val="1"/>
      <w:tblBorders>
        <w:top w:val="single" w:sz="8" w:space="0" w:color="028DC3" w:themeColor="text1" w:themeTint="BF"/>
        <w:left w:val="single" w:sz="8" w:space="0" w:color="028DC3" w:themeColor="text1" w:themeTint="BF"/>
        <w:bottom w:val="single" w:sz="8" w:space="0" w:color="028DC3" w:themeColor="text1" w:themeTint="BF"/>
        <w:right w:val="single" w:sz="8" w:space="0" w:color="028DC3" w:themeColor="text1" w:themeTint="BF"/>
        <w:insideH w:val="single" w:sz="8" w:space="0" w:color="028DC3" w:themeColor="text1" w:themeTint="BF"/>
      </w:tblBorders>
    </w:tblPr>
    <w:tblStylePr w:type="firstRow">
      <w:pPr>
        <w:spacing w:before="0" w:after="0" w:line="240" w:lineRule="auto"/>
      </w:pPr>
      <w:rPr>
        <w:b/>
        <w:bCs/>
        <w:color w:val="FFFFFF" w:themeColor="background1"/>
      </w:rPr>
      <w:tblPr/>
      <w:tcPr>
        <w:tcBorders>
          <w:top w:val="single" w:sz="8" w:space="0" w:color="028DC3" w:themeColor="text1" w:themeTint="BF"/>
          <w:left w:val="single" w:sz="8" w:space="0" w:color="028DC3" w:themeColor="text1" w:themeTint="BF"/>
          <w:bottom w:val="single" w:sz="8" w:space="0" w:color="028DC3" w:themeColor="text1" w:themeTint="BF"/>
          <w:right w:val="single" w:sz="8" w:space="0" w:color="028DC3" w:themeColor="text1" w:themeTint="BF"/>
          <w:insideH w:val="nil"/>
          <w:insideV w:val="nil"/>
        </w:tcBorders>
        <w:shd w:val="clear" w:color="auto" w:fill="01435C" w:themeFill="text1"/>
      </w:tcPr>
    </w:tblStylePr>
    <w:tblStylePr w:type="lastRow">
      <w:pPr>
        <w:spacing w:before="0" w:after="0" w:line="240" w:lineRule="auto"/>
      </w:pPr>
      <w:rPr>
        <w:b/>
        <w:bCs/>
      </w:rPr>
      <w:tblPr/>
      <w:tcPr>
        <w:tcBorders>
          <w:top w:val="double" w:sz="6" w:space="0" w:color="028DC3" w:themeColor="text1" w:themeTint="BF"/>
          <w:left w:val="single" w:sz="8" w:space="0" w:color="028DC3" w:themeColor="text1" w:themeTint="BF"/>
          <w:bottom w:val="single" w:sz="8" w:space="0" w:color="028DC3" w:themeColor="text1" w:themeTint="BF"/>
          <w:right w:val="single" w:sz="8" w:space="0" w:color="028DC3" w:themeColor="text1" w:themeTint="BF"/>
          <w:insideH w:val="nil"/>
          <w:insideV w:val="nil"/>
        </w:tcBorders>
      </w:tcPr>
    </w:tblStylePr>
    <w:tblStylePr w:type="firstCol">
      <w:rPr>
        <w:b/>
        <w:bCs/>
      </w:rPr>
    </w:tblStylePr>
    <w:tblStylePr w:type="lastCol">
      <w:rPr>
        <w:b/>
        <w:bCs/>
      </w:rPr>
    </w:tblStylePr>
    <w:tblStylePr w:type="band1Vert">
      <w:tblPr/>
      <w:tcPr>
        <w:shd w:val="clear" w:color="auto" w:fill="98E1FE" w:themeFill="text1" w:themeFillTint="3F"/>
      </w:tcPr>
    </w:tblStylePr>
    <w:tblStylePr w:type="band1Horz">
      <w:tblPr/>
      <w:tcPr>
        <w:tcBorders>
          <w:insideH w:val="nil"/>
          <w:insideV w:val="nil"/>
        </w:tcBorders>
        <w:shd w:val="clear" w:color="auto" w:fill="98E1FE"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05891"/>
    <w:pPr>
      <w:spacing w:after="0" w:line="240" w:lineRule="auto"/>
    </w:pPr>
    <w:tblPr>
      <w:tblStyleRowBandSize w:val="1"/>
      <w:tblStyleColBandSize w:val="1"/>
      <w:tblBorders>
        <w:top w:val="single" w:sz="8" w:space="0" w:color="028DC3" w:themeColor="accent1" w:themeTint="BF"/>
        <w:left w:val="single" w:sz="8" w:space="0" w:color="028DC3" w:themeColor="accent1" w:themeTint="BF"/>
        <w:bottom w:val="single" w:sz="8" w:space="0" w:color="028DC3" w:themeColor="accent1" w:themeTint="BF"/>
        <w:right w:val="single" w:sz="8" w:space="0" w:color="028DC3" w:themeColor="accent1" w:themeTint="BF"/>
        <w:insideH w:val="single" w:sz="8" w:space="0" w:color="028DC3" w:themeColor="accent1" w:themeTint="BF"/>
      </w:tblBorders>
    </w:tblPr>
    <w:tblStylePr w:type="firstRow">
      <w:pPr>
        <w:spacing w:before="0" w:after="0" w:line="240" w:lineRule="auto"/>
      </w:pPr>
      <w:rPr>
        <w:b/>
        <w:bCs/>
        <w:color w:val="FFFFFF" w:themeColor="background1"/>
      </w:rPr>
      <w:tblPr/>
      <w:tcPr>
        <w:tcBorders>
          <w:top w:val="single" w:sz="8" w:space="0" w:color="028DC3" w:themeColor="accent1" w:themeTint="BF"/>
          <w:left w:val="single" w:sz="8" w:space="0" w:color="028DC3" w:themeColor="accent1" w:themeTint="BF"/>
          <w:bottom w:val="single" w:sz="8" w:space="0" w:color="028DC3" w:themeColor="accent1" w:themeTint="BF"/>
          <w:right w:val="single" w:sz="8" w:space="0" w:color="028DC3" w:themeColor="accent1" w:themeTint="BF"/>
          <w:insideH w:val="nil"/>
          <w:insideV w:val="nil"/>
        </w:tcBorders>
        <w:shd w:val="clear" w:color="auto" w:fill="01435C" w:themeFill="accent1"/>
      </w:tcPr>
    </w:tblStylePr>
    <w:tblStylePr w:type="lastRow">
      <w:pPr>
        <w:spacing w:before="0" w:after="0" w:line="240" w:lineRule="auto"/>
      </w:pPr>
      <w:rPr>
        <w:b/>
        <w:bCs/>
      </w:rPr>
      <w:tblPr/>
      <w:tcPr>
        <w:tcBorders>
          <w:top w:val="double" w:sz="6" w:space="0" w:color="028DC3" w:themeColor="accent1" w:themeTint="BF"/>
          <w:left w:val="single" w:sz="8" w:space="0" w:color="028DC3" w:themeColor="accent1" w:themeTint="BF"/>
          <w:bottom w:val="single" w:sz="8" w:space="0" w:color="028DC3" w:themeColor="accent1" w:themeTint="BF"/>
          <w:right w:val="single" w:sz="8" w:space="0" w:color="028D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98E1FE" w:themeFill="accent1" w:themeFillTint="3F"/>
      </w:tcPr>
    </w:tblStylePr>
    <w:tblStylePr w:type="band1Horz">
      <w:tblPr/>
      <w:tcPr>
        <w:tcBorders>
          <w:insideH w:val="nil"/>
          <w:insideV w:val="nil"/>
        </w:tcBorders>
        <w:shd w:val="clear" w:color="auto" w:fill="98E1F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05891"/>
    <w:pPr>
      <w:spacing w:after="0" w:line="240" w:lineRule="auto"/>
    </w:pPr>
    <w:tblPr>
      <w:tblStyleRowBandSize w:val="1"/>
      <w:tblStyleColBandSize w:val="1"/>
      <w:tblBorders>
        <w:top w:val="single" w:sz="8" w:space="0" w:color="98D9D3" w:themeColor="accent4" w:themeTint="BF"/>
        <w:left w:val="single" w:sz="8" w:space="0" w:color="98D9D3" w:themeColor="accent4" w:themeTint="BF"/>
        <w:bottom w:val="single" w:sz="8" w:space="0" w:color="98D9D3" w:themeColor="accent4" w:themeTint="BF"/>
        <w:right w:val="single" w:sz="8" w:space="0" w:color="98D9D3" w:themeColor="accent4" w:themeTint="BF"/>
        <w:insideH w:val="single" w:sz="8" w:space="0" w:color="98D9D3" w:themeColor="accent4" w:themeTint="BF"/>
      </w:tblBorders>
    </w:tblPr>
    <w:tblStylePr w:type="firstRow">
      <w:pPr>
        <w:spacing w:before="0" w:after="0" w:line="240" w:lineRule="auto"/>
      </w:pPr>
      <w:rPr>
        <w:b/>
        <w:bCs/>
        <w:color w:val="FFFFFF" w:themeColor="background1"/>
      </w:rPr>
      <w:tblPr/>
      <w:tcPr>
        <w:tcBorders>
          <w:top w:val="single" w:sz="8" w:space="0" w:color="98D9D3" w:themeColor="accent4" w:themeTint="BF"/>
          <w:left w:val="single" w:sz="8" w:space="0" w:color="98D9D3" w:themeColor="accent4" w:themeTint="BF"/>
          <w:bottom w:val="single" w:sz="8" w:space="0" w:color="98D9D3" w:themeColor="accent4" w:themeTint="BF"/>
          <w:right w:val="single" w:sz="8" w:space="0" w:color="98D9D3" w:themeColor="accent4" w:themeTint="BF"/>
          <w:insideH w:val="nil"/>
          <w:insideV w:val="nil"/>
        </w:tcBorders>
        <w:shd w:val="clear" w:color="auto" w:fill="76CDC5" w:themeFill="accent4"/>
      </w:tcPr>
    </w:tblStylePr>
    <w:tblStylePr w:type="lastRow">
      <w:pPr>
        <w:spacing w:before="0" w:after="0" w:line="240" w:lineRule="auto"/>
      </w:pPr>
      <w:rPr>
        <w:b/>
        <w:bCs/>
      </w:rPr>
      <w:tblPr/>
      <w:tcPr>
        <w:tcBorders>
          <w:top w:val="double" w:sz="6" w:space="0" w:color="98D9D3" w:themeColor="accent4" w:themeTint="BF"/>
          <w:left w:val="single" w:sz="8" w:space="0" w:color="98D9D3" w:themeColor="accent4" w:themeTint="BF"/>
          <w:bottom w:val="single" w:sz="8" w:space="0" w:color="98D9D3" w:themeColor="accent4" w:themeTint="BF"/>
          <w:right w:val="single" w:sz="8" w:space="0" w:color="98D9D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DF2F0" w:themeFill="accent4" w:themeFillTint="3F"/>
      </w:tcPr>
    </w:tblStylePr>
    <w:tblStylePr w:type="band1Horz">
      <w:tblPr/>
      <w:tcPr>
        <w:tcBorders>
          <w:insideH w:val="nil"/>
          <w:insideV w:val="nil"/>
        </w:tcBorders>
        <w:shd w:val="clear" w:color="auto" w:fill="DDF2F0" w:themeFill="accent4" w:themeFillTint="3F"/>
      </w:tcPr>
    </w:tblStylePr>
    <w:tblStylePr w:type="band2Horz">
      <w:tblPr/>
      <w:tcPr>
        <w:tcBorders>
          <w:insideH w:val="nil"/>
          <w:insideV w:val="nil"/>
        </w:tcBorders>
      </w:tcPr>
    </w:tblStylePr>
  </w:style>
  <w:style w:type="table" w:styleId="MediumList2-Accent2">
    <w:name w:val="Medium List 2 Accent 2"/>
    <w:basedOn w:val="TableNormal"/>
    <w:uiPriority w:val="66"/>
    <w:rsid w:val="00C05891"/>
    <w:pPr>
      <w:spacing w:after="0" w:line="240" w:lineRule="auto"/>
    </w:pPr>
    <w:rPr>
      <w:rFonts w:asciiTheme="majorHAnsi" w:eastAsiaTheme="majorEastAsia" w:hAnsiTheme="majorHAnsi" w:cstheme="majorBidi"/>
      <w:color w:val="01435C" w:themeColor="text1"/>
    </w:rPr>
    <w:tblPr>
      <w:tblStyleRowBandSize w:val="1"/>
      <w:tblStyleColBandSize w:val="1"/>
      <w:tblBorders>
        <w:top w:val="single" w:sz="8" w:space="0" w:color="51C2B8" w:themeColor="accent2"/>
        <w:left w:val="single" w:sz="8" w:space="0" w:color="51C2B8" w:themeColor="accent2"/>
        <w:bottom w:val="single" w:sz="8" w:space="0" w:color="51C2B8" w:themeColor="accent2"/>
        <w:right w:val="single" w:sz="8" w:space="0" w:color="51C2B8" w:themeColor="accent2"/>
      </w:tblBorders>
    </w:tblPr>
    <w:tblStylePr w:type="firstRow">
      <w:rPr>
        <w:sz w:val="24"/>
        <w:szCs w:val="24"/>
      </w:rPr>
      <w:tblPr/>
      <w:tcPr>
        <w:tcBorders>
          <w:top w:val="nil"/>
          <w:left w:val="nil"/>
          <w:bottom w:val="single" w:sz="24" w:space="0" w:color="51C2B8" w:themeColor="accent2"/>
          <w:right w:val="nil"/>
          <w:insideH w:val="nil"/>
          <w:insideV w:val="nil"/>
        </w:tcBorders>
        <w:shd w:val="clear" w:color="auto" w:fill="FFFFFF" w:themeFill="background1"/>
      </w:tcPr>
    </w:tblStylePr>
    <w:tblStylePr w:type="lastRow">
      <w:tblPr/>
      <w:tcPr>
        <w:tcBorders>
          <w:top w:val="single" w:sz="8" w:space="0" w:color="51C2B8"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1C2B8" w:themeColor="accent2"/>
          <w:insideH w:val="nil"/>
          <w:insideV w:val="nil"/>
        </w:tcBorders>
        <w:shd w:val="clear" w:color="auto" w:fill="FFFFFF" w:themeFill="background1"/>
      </w:tcPr>
    </w:tblStylePr>
    <w:tblStylePr w:type="lastCol">
      <w:tblPr/>
      <w:tcPr>
        <w:tcBorders>
          <w:top w:val="nil"/>
          <w:left w:val="single" w:sz="8" w:space="0" w:color="51C2B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F0ED" w:themeFill="accent2" w:themeFillTint="3F"/>
      </w:tcPr>
    </w:tblStylePr>
    <w:tblStylePr w:type="band1Horz">
      <w:tblPr/>
      <w:tcPr>
        <w:tcBorders>
          <w:top w:val="nil"/>
          <w:bottom w:val="nil"/>
          <w:insideH w:val="nil"/>
          <w:insideV w:val="nil"/>
        </w:tcBorders>
        <w:shd w:val="clear" w:color="auto" w:fill="D3F0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05891"/>
    <w:pPr>
      <w:spacing w:after="0" w:line="240" w:lineRule="auto"/>
    </w:pPr>
    <w:rPr>
      <w:rFonts w:asciiTheme="majorHAnsi" w:eastAsiaTheme="majorEastAsia" w:hAnsiTheme="majorHAnsi" w:cstheme="majorBidi"/>
      <w:color w:val="01435C" w:themeColor="text1"/>
    </w:rPr>
    <w:tblPr>
      <w:tblStyleRowBandSize w:val="1"/>
      <w:tblStyleColBandSize w:val="1"/>
      <w:tblBorders>
        <w:top w:val="single" w:sz="8" w:space="0" w:color="6D8C9B" w:themeColor="accent3"/>
        <w:left w:val="single" w:sz="8" w:space="0" w:color="6D8C9B" w:themeColor="accent3"/>
        <w:bottom w:val="single" w:sz="8" w:space="0" w:color="6D8C9B" w:themeColor="accent3"/>
        <w:right w:val="single" w:sz="8" w:space="0" w:color="6D8C9B" w:themeColor="accent3"/>
      </w:tblBorders>
    </w:tblPr>
    <w:tblStylePr w:type="firstRow">
      <w:rPr>
        <w:sz w:val="24"/>
        <w:szCs w:val="24"/>
      </w:rPr>
      <w:tblPr/>
      <w:tcPr>
        <w:tcBorders>
          <w:top w:val="nil"/>
          <w:left w:val="nil"/>
          <w:bottom w:val="single" w:sz="24" w:space="0" w:color="6D8C9B" w:themeColor="accent3"/>
          <w:right w:val="nil"/>
          <w:insideH w:val="nil"/>
          <w:insideV w:val="nil"/>
        </w:tcBorders>
        <w:shd w:val="clear" w:color="auto" w:fill="FFFFFF" w:themeFill="background1"/>
      </w:tcPr>
    </w:tblStylePr>
    <w:tblStylePr w:type="lastRow">
      <w:tblPr/>
      <w:tcPr>
        <w:tcBorders>
          <w:top w:val="single" w:sz="8" w:space="0" w:color="6D8C9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D8C9B" w:themeColor="accent3"/>
          <w:insideH w:val="nil"/>
          <w:insideV w:val="nil"/>
        </w:tcBorders>
        <w:shd w:val="clear" w:color="auto" w:fill="FFFFFF" w:themeFill="background1"/>
      </w:tcPr>
    </w:tblStylePr>
    <w:tblStylePr w:type="lastCol">
      <w:tblPr/>
      <w:tcPr>
        <w:tcBorders>
          <w:top w:val="nil"/>
          <w:left w:val="single" w:sz="8" w:space="0" w:color="6D8C9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2E6" w:themeFill="accent3" w:themeFillTint="3F"/>
      </w:tcPr>
    </w:tblStylePr>
    <w:tblStylePr w:type="band1Horz">
      <w:tblPr/>
      <w:tcPr>
        <w:tcBorders>
          <w:top w:val="nil"/>
          <w:bottom w:val="nil"/>
          <w:insideH w:val="nil"/>
          <w:insideV w:val="nil"/>
        </w:tcBorders>
        <w:shd w:val="clear" w:color="auto" w:fill="DAE2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05891"/>
    <w:pPr>
      <w:spacing w:after="0" w:line="240" w:lineRule="auto"/>
    </w:pPr>
    <w:rPr>
      <w:rFonts w:asciiTheme="majorHAnsi" w:eastAsiaTheme="majorEastAsia" w:hAnsiTheme="majorHAnsi" w:cstheme="majorBidi"/>
      <w:color w:val="01435C" w:themeColor="text1"/>
    </w:rPr>
    <w:tblPr>
      <w:tblStyleRowBandSize w:val="1"/>
      <w:tblStyleColBandSize w:val="1"/>
      <w:tblBorders>
        <w:top w:val="single" w:sz="8" w:space="0" w:color="E4E5E6" w:themeColor="accent6"/>
        <w:left w:val="single" w:sz="8" w:space="0" w:color="E4E5E6" w:themeColor="accent6"/>
        <w:bottom w:val="single" w:sz="8" w:space="0" w:color="E4E5E6" w:themeColor="accent6"/>
        <w:right w:val="single" w:sz="8" w:space="0" w:color="E4E5E6" w:themeColor="accent6"/>
      </w:tblBorders>
    </w:tblPr>
    <w:tblStylePr w:type="firstRow">
      <w:rPr>
        <w:sz w:val="24"/>
        <w:szCs w:val="24"/>
      </w:rPr>
      <w:tblPr/>
      <w:tcPr>
        <w:tcBorders>
          <w:top w:val="nil"/>
          <w:left w:val="nil"/>
          <w:bottom w:val="single" w:sz="24" w:space="0" w:color="E4E5E6" w:themeColor="accent6"/>
          <w:right w:val="nil"/>
          <w:insideH w:val="nil"/>
          <w:insideV w:val="nil"/>
        </w:tcBorders>
        <w:shd w:val="clear" w:color="auto" w:fill="FFFFFF" w:themeFill="background1"/>
      </w:tcPr>
    </w:tblStylePr>
    <w:tblStylePr w:type="lastRow">
      <w:tblPr/>
      <w:tcPr>
        <w:tcBorders>
          <w:top w:val="single" w:sz="8" w:space="0" w:color="E4E5E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E5E6" w:themeColor="accent6"/>
          <w:insideH w:val="nil"/>
          <w:insideV w:val="nil"/>
        </w:tcBorders>
        <w:shd w:val="clear" w:color="auto" w:fill="FFFFFF" w:themeFill="background1"/>
      </w:tcPr>
    </w:tblStylePr>
    <w:tblStylePr w:type="lastCol">
      <w:tblPr/>
      <w:tcPr>
        <w:tcBorders>
          <w:top w:val="nil"/>
          <w:left w:val="single" w:sz="8" w:space="0" w:color="E4E5E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8F8" w:themeFill="accent6" w:themeFillTint="3F"/>
      </w:tcPr>
    </w:tblStylePr>
    <w:tblStylePr w:type="band1Horz">
      <w:tblPr/>
      <w:tcPr>
        <w:tcBorders>
          <w:top w:val="nil"/>
          <w:bottom w:val="nil"/>
          <w:insideH w:val="nil"/>
          <w:insideV w:val="nil"/>
        </w:tcBorders>
        <w:shd w:val="clear" w:color="auto" w:fill="F8F8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rsid w:val="00C05891"/>
    <w:pPr>
      <w:spacing w:after="0" w:line="240" w:lineRule="auto"/>
    </w:pPr>
    <w:tblPr>
      <w:tblStyleRowBandSize w:val="1"/>
      <w:tblStyleColBandSize w:val="1"/>
      <w:tblBorders>
        <w:top w:val="single" w:sz="8" w:space="0" w:color="7CD1C9" w:themeColor="accent2" w:themeTint="BF"/>
        <w:left w:val="single" w:sz="8" w:space="0" w:color="7CD1C9" w:themeColor="accent2" w:themeTint="BF"/>
        <w:bottom w:val="single" w:sz="8" w:space="0" w:color="7CD1C9" w:themeColor="accent2" w:themeTint="BF"/>
        <w:right w:val="single" w:sz="8" w:space="0" w:color="7CD1C9" w:themeColor="accent2" w:themeTint="BF"/>
        <w:insideH w:val="single" w:sz="8" w:space="0" w:color="7CD1C9" w:themeColor="accent2" w:themeTint="BF"/>
        <w:insideV w:val="single" w:sz="8" w:space="0" w:color="7CD1C9" w:themeColor="accent2" w:themeTint="BF"/>
      </w:tblBorders>
    </w:tblPr>
    <w:tcPr>
      <w:shd w:val="clear" w:color="auto" w:fill="D3F0ED" w:themeFill="accent2" w:themeFillTint="3F"/>
    </w:tcPr>
    <w:tblStylePr w:type="firstRow">
      <w:rPr>
        <w:b/>
        <w:bCs/>
      </w:rPr>
    </w:tblStylePr>
    <w:tblStylePr w:type="lastRow">
      <w:rPr>
        <w:b/>
        <w:bCs/>
      </w:rPr>
      <w:tblPr/>
      <w:tcPr>
        <w:tcBorders>
          <w:top w:val="single" w:sz="18" w:space="0" w:color="7CD1C9" w:themeColor="accent2" w:themeTint="BF"/>
        </w:tcBorders>
      </w:tcPr>
    </w:tblStylePr>
    <w:tblStylePr w:type="firstCol">
      <w:rPr>
        <w:b/>
        <w:bCs/>
      </w:rPr>
    </w:tblStylePr>
    <w:tblStylePr w:type="lastCol">
      <w:rPr>
        <w:b/>
        <w:bCs/>
      </w:rPr>
    </w:tblStylePr>
    <w:tblStylePr w:type="band1Vert">
      <w:tblPr/>
      <w:tcPr>
        <w:shd w:val="clear" w:color="auto" w:fill="A8E0DB" w:themeFill="accent2" w:themeFillTint="7F"/>
      </w:tcPr>
    </w:tblStylePr>
    <w:tblStylePr w:type="band1Horz">
      <w:tblPr/>
      <w:tcPr>
        <w:shd w:val="clear" w:color="auto" w:fill="A8E0DB" w:themeFill="accent2" w:themeFillTint="7F"/>
      </w:tcPr>
    </w:tblStylePr>
  </w:style>
  <w:style w:type="table" w:styleId="ColorfulShading-Accent2">
    <w:name w:val="Colorful Shading Accent 2"/>
    <w:basedOn w:val="TableNormal"/>
    <w:uiPriority w:val="71"/>
    <w:rsid w:val="00C05891"/>
    <w:pPr>
      <w:spacing w:after="0" w:line="240" w:lineRule="auto"/>
    </w:pPr>
    <w:rPr>
      <w:color w:val="01435C" w:themeColor="text1"/>
    </w:rPr>
    <w:tblPr>
      <w:tblStyleRowBandSize w:val="1"/>
      <w:tblStyleColBandSize w:val="1"/>
      <w:tblBorders>
        <w:top w:val="single" w:sz="24" w:space="0" w:color="51C2B8" w:themeColor="accent2"/>
        <w:left w:val="single" w:sz="4" w:space="0" w:color="51C2B8" w:themeColor="accent2"/>
        <w:bottom w:val="single" w:sz="4" w:space="0" w:color="51C2B8" w:themeColor="accent2"/>
        <w:right w:val="single" w:sz="4" w:space="0" w:color="51C2B8" w:themeColor="accent2"/>
        <w:insideH w:val="single" w:sz="4" w:space="0" w:color="FFFFFF" w:themeColor="background1"/>
        <w:insideV w:val="single" w:sz="4" w:space="0" w:color="FFFFFF" w:themeColor="background1"/>
      </w:tblBorders>
    </w:tblPr>
    <w:tcPr>
      <w:shd w:val="clear" w:color="auto" w:fill="EDF9F7" w:themeFill="accent2" w:themeFillTint="19"/>
    </w:tcPr>
    <w:tblStylePr w:type="firstRow">
      <w:rPr>
        <w:b/>
        <w:bCs/>
      </w:rPr>
      <w:tblPr/>
      <w:tcPr>
        <w:tcBorders>
          <w:top w:val="nil"/>
          <w:left w:val="nil"/>
          <w:bottom w:val="single" w:sz="24" w:space="0" w:color="51C2B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B7A72" w:themeFill="accent2" w:themeFillShade="99"/>
      </w:tcPr>
    </w:tblStylePr>
    <w:tblStylePr w:type="firstCol">
      <w:rPr>
        <w:color w:val="FFFFFF" w:themeColor="background1"/>
      </w:rPr>
      <w:tblPr/>
      <w:tcPr>
        <w:tcBorders>
          <w:top w:val="nil"/>
          <w:left w:val="nil"/>
          <w:bottom w:val="nil"/>
          <w:right w:val="nil"/>
          <w:insideH w:val="single" w:sz="4" w:space="0" w:color="2B7A72" w:themeColor="accent2" w:themeShade="99"/>
          <w:insideV w:val="nil"/>
        </w:tcBorders>
        <w:shd w:val="clear" w:color="auto" w:fill="2B7A7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B7A72" w:themeFill="accent2" w:themeFillShade="99"/>
      </w:tcPr>
    </w:tblStylePr>
    <w:tblStylePr w:type="band1Vert">
      <w:tblPr/>
      <w:tcPr>
        <w:shd w:val="clear" w:color="auto" w:fill="B9E6E2" w:themeFill="accent2" w:themeFillTint="66"/>
      </w:tcPr>
    </w:tblStylePr>
    <w:tblStylePr w:type="band1Horz">
      <w:tblPr/>
      <w:tcPr>
        <w:shd w:val="clear" w:color="auto" w:fill="A8E0DB" w:themeFill="accent2" w:themeFillTint="7F"/>
      </w:tcPr>
    </w:tblStylePr>
    <w:tblStylePr w:type="neCell">
      <w:rPr>
        <w:color w:val="01435C" w:themeColor="text1"/>
      </w:rPr>
    </w:tblStylePr>
    <w:tblStylePr w:type="nwCell">
      <w:rPr>
        <w:color w:val="01435C" w:themeColor="text1"/>
      </w:rPr>
    </w:tblStylePr>
  </w:style>
  <w:style w:type="table" w:styleId="ColorfulShading-Accent4">
    <w:name w:val="Colorful Shading Accent 4"/>
    <w:basedOn w:val="TableNormal"/>
    <w:uiPriority w:val="71"/>
    <w:rsid w:val="00C05891"/>
    <w:pPr>
      <w:spacing w:after="0" w:line="240" w:lineRule="auto"/>
    </w:pPr>
    <w:rPr>
      <w:color w:val="01435C" w:themeColor="text1"/>
    </w:rPr>
    <w:tblPr>
      <w:tblStyleRowBandSize w:val="1"/>
      <w:tblStyleColBandSize w:val="1"/>
      <w:tblBorders>
        <w:top w:val="single" w:sz="24" w:space="0" w:color="6D8C9B" w:themeColor="accent3"/>
        <w:left w:val="single" w:sz="4" w:space="0" w:color="76CDC5" w:themeColor="accent4"/>
        <w:bottom w:val="single" w:sz="4" w:space="0" w:color="76CDC5" w:themeColor="accent4"/>
        <w:right w:val="single" w:sz="4" w:space="0" w:color="76CDC5" w:themeColor="accent4"/>
        <w:insideH w:val="single" w:sz="4" w:space="0" w:color="FFFFFF" w:themeColor="background1"/>
        <w:insideV w:val="single" w:sz="4" w:space="0" w:color="FFFFFF" w:themeColor="background1"/>
      </w:tblBorders>
    </w:tblPr>
    <w:tcPr>
      <w:shd w:val="clear" w:color="auto" w:fill="F1FAF9" w:themeFill="accent4" w:themeFillTint="19"/>
    </w:tcPr>
    <w:tblStylePr w:type="firstRow">
      <w:rPr>
        <w:b/>
        <w:bCs/>
      </w:rPr>
      <w:tblPr/>
      <w:tcPr>
        <w:tcBorders>
          <w:top w:val="nil"/>
          <w:left w:val="nil"/>
          <w:bottom w:val="single" w:sz="24" w:space="0" w:color="6D8C9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8D85" w:themeFill="accent4" w:themeFillShade="99"/>
      </w:tcPr>
    </w:tblStylePr>
    <w:tblStylePr w:type="firstCol">
      <w:rPr>
        <w:color w:val="FFFFFF" w:themeColor="background1"/>
      </w:rPr>
      <w:tblPr/>
      <w:tcPr>
        <w:tcBorders>
          <w:top w:val="nil"/>
          <w:left w:val="nil"/>
          <w:bottom w:val="nil"/>
          <w:right w:val="nil"/>
          <w:insideH w:val="single" w:sz="4" w:space="0" w:color="348D85" w:themeColor="accent4" w:themeShade="99"/>
          <w:insideV w:val="nil"/>
        </w:tcBorders>
        <w:shd w:val="clear" w:color="auto" w:fill="348D8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48D85" w:themeFill="accent4" w:themeFillShade="99"/>
      </w:tcPr>
    </w:tblStylePr>
    <w:tblStylePr w:type="band1Vert">
      <w:tblPr/>
      <w:tcPr>
        <w:shd w:val="clear" w:color="auto" w:fill="C8EBE7" w:themeFill="accent4" w:themeFillTint="66"/>
      </w:tcPr>
    </w:tblStylePr>
    <w:tblStylePr w:type="band1Horz">
      <w:tblPr/>
      <w:tcPr>
        <w:shd w:val="clear" w:color="auto" w:fill="BAE6E2" w:themeFill="accent4" w:themeFillTint="7F"/>
      </w:tcPr>
    </w:tblStylePr>
    <w:tblStylePr w:type="neCell">
      <w:rPr>
        <w:color w:val="01435C" w:themeColor="text1"/>
      </w:rPr>
    </w:tblStylePr>
    <w:tblStylePr w:type="nwCell">
      <w:rPr>
        <w:color w:val="01435C" w:themeColor="text1"/>
      </w:rPr>
    </w:tblStylePr>
  </w:style>
  <w:style w:type="table" w:styleId="DarkList-Accent6">
    <w:name w:val="Dark List Accent 6"/>
    <w:basedOn w:val="TableNormal"/>
    <w:uiPriority w:val="70"/>
    <w:rsid w:val="00C05891"/>
    <w:pPr>
      <w:spacing w:after="0" w:line="240" w:lineRule="auto"/>
    </w:pPr>
    <w:rPr>
      <w:color w:val="FFFFFF" w:themeColor="background1"/>
    </w:rPr>
    <w:tblPr>
      <w:tblStyleRowBandSize w:val="1"/>
      <w:tblStyleColBandSize w:val="1"/>
    </w:tblPr>
    <w:tcPr>
      <w:shd w:val="clear" w:color="auto" w:fill="E4E5E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1435C" w:themeFill="text1"/>
      </w:tcPr>
    </w:tblStylePr>
    <w:tblStylePr w:type="lastRow">
      <w:tblPr/>
      <w:tcPr>
        <w:tcBorders>
          <w:top w:val="single" w:sz="18" w:space="0" w:color="FFFFFF" w:themeColor="background1"/>
          <w:left w:val="nil"/>
          <w:bottom w:val="nil"/>
          <w:right w:val="nil"/>
          <w:insideH w:val="nil"/>
          <w:insideV w:val="nil"/>
        </w:tcBorders>
        <w:shd w:val="clear" w:color="auto" w:fill="6D717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8ABA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8ABAE" w:themeFill="accent6" w:themeFillShade="BF"/>
      </w:tcPr>
    </w:tblStylePr>
    <w:tblStylePr w:type="band1Vert">
      <w:tblPr/>
      <w:tcPr>
        <w:tcBorders>
          <w:top w:val="nil"/>
          <w:left w:val="nil"/>
          <w:bottom w:val="nil"/>
          <w:right w:val="nil"/>
          <w:insideH w:val="nil"/>
          <w:insideV w:val="nil"/>
        </w:tcBorders>
        <w:shd w:val="clear" w:color="auto" w:fill="A8ABAE" w:themeFill="accent6" w:themeFillShade="BF"/>
      </w:tcPr>
    </w:tblStylePr>
    <w:tblStylePr w:type="band1Horz">
      <w:tblPr/>
      <w:tcPr>
        <w:tcBorders>
          <w:top w:val="nil"/>
          <w:left w:val="nil"/>
          <w:bottom w:val="nil"/>
          <w:right w:val="nil"/>
          <w:insideH w:val="nil"/>
          <w:insideV w:val="nil"/>
        </w:tcBorders>
        <w:shd w:val="clear" w:color="auto" w:fill="A8ABAE" w:themeFill="accent6" w:themeFillShade="BF"/>
      </w:tcPr>
    </w:tblStylePr>
  </w:style>
  <w:style w:type="table" w:styleId="DarkList-Accent5">
    <w:name w:val="Dark List Accent 5"/>
    <w:basedOn w:val="TableNormal"/>
    <w:uiPriority w:val="70"/>
    <w:rsid w:val="00C05891"/>
    <w:pPr>
      <w:spacing w:after="0" w:line="240" w:lineRule="auto"/>
    </w:pPr>
    <w:rPr>
      <w:color w:val="FFFFFF" w:themeColor="background1"/>
    </w:rPr>
    <w:tblPr>
      <w:tblStyleRowBandSize w:val="1"/>
      <w:tblStyleColBandSize w:val="1"/>
    </w:tblPr>
    <w:tcPr>
      <w:shd w:val="clear" w:color="auto" w:fill="D1D3D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1435C" w:themeFill="text1"/>
      </w:tcPr>
    </w:tblStylePr>
    <w:tblStylePr w:type="lastRow">
      <w:tblPr/>
      <w:tcPr>
        <w:tcBorders>
          <w:top w:val="single" w:sz="18" w:space="0" w:color="FFFFFF" w:themeColor="background1"/>
          <w:left w:val="nil"/>
          <w:bottom w:val="nil"/>
          <w:right w:val="nil"/>
          <w:insideH w:val="nil"/>
          <w:insideV w:val="nil"/>
        </w:tcBorders>
        <w:shd w:val="clear" w:color="auto" w:fill="65696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A9EA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A9EA1" w:themeFill="accent5" w:themeFillShade="BF"/>
      </w:tcPr>
    </w:tblStylePr>
    <w:tblStylePr w:type="band1Vert">
      <w:tblPr/>
      <w:tcPr>
        <w:tcBorders>
          <w:top w:val="nil"/>
          <w:left w:val="nil"/>
          <w:bottom w:val="nil"/>
          <w:right w:val="nil"/>
          <w:insideH w:val="nil"/>
          <w:insideV w:val="nil"/>
        </w:tcBorders>
        <w:shd w:val="clear" w:color="auto" w:fill="9A9EA1" w:themeFill="accent5" w:themeFillShade="BF"/>
      </w:tcPr>
    </w:tblStylePr>
    <w:tblStylePr w:type="band1Horz">
      <w:tblPr/>
      <w:tcPr>
        <w:tcBorders>
          <w:top w:val="nil"/>
          <w:left w:val="nil"/>
          <w:bottom w:val="nil"/>
          <w:right w:val="nil"/>
          <w:insideH w:val="nil"/>
          <w:insideV w:val="nil"/>
        </w:tcBorders>
        <w:shd w:val="clear" w:color="auto" w:fill="9A9EA1" w:themeFill="accent5" w:themeFillShade="BF"/>
      </w:tcPr>
    </w:tblStylePr>
  </w:style>
  <w:style w:type="table" w:styleId="MediumGrid3-Accent6">
    <w:name w:val="Medium Grid 3 Accent 6"/>
    <w:basedOn w:val="TableNormal"/>
    <w:uiPriority w:val="69"/>
    <w:rsid w:val="00C0589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8F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E5E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E5E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E5E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E5E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1F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1F2" w:themeFill="accent6" w:themeFillTint="7F"/>
      </w:tcPr>
    </w:tblStylePr>
  </w:style>
  <w:style w:type="table" w:styleId="ColorfulShading-Accent3">
    <w:name w:val="Colorful Shading Accent 3"/>
    <w:basedOn w:val="TableNormal"/>
    <w:uiPriority w:val="71"/>
    <w:rsid w:val="00C05891"/>
    <w:pPr>
      <w:spacing w:after="0" w:line="240" w:lineRule="auto"/>
    </w:pPr>
    <w:rPr>
      <w:color w:val="01435C" w:themeColor="text1"/>
    </w:rPr>
    <w:tblPr>
      <w:tblStyleRowBandSize w:val="1"/>
      <w:tblStyleColBandSize w:val="1"/>
      <w:tblBorders>
        <w:top w:val="single" w:sz="24" w:space="0" w:color="76CDC5" w:themeColor="accent4"/>
        <w:left w:val="single" w:sz="4" w:space="0" w:color="6D8C9B" w:themeColor="accent3"/>
        <w:bottom w:val="single" w:sz="4" w:space="0" w:color="6D8C9B" w:themeColor="accent3"/>
        <w:right w:val="single" w:sz="4" w:space="0" w:color="6D8C9B" w:themeColor="accent3"/>
        <w:insideH w:val="single" w:sz="4" w:space="0" w:color="FFFFFF" w:themeColor="background1"/>
        <w:insideV w:val="single" w:sz="4" w:space="0" w:color="FFFFFF" w:themeColor="background1"/>
      </w:tblBorders>
    </w:tblPr>
    <w:tcPr>
      <w:shd w:val="clear" w:color="auto" w:fill="F0F3F5" w:themeFill="accent3" w:themeFillTint="19"/>
    </w:tcPr>
    <w:tblStylePr w:type="firstRow">
      <w:rPr>
        <w:b/>
        <w:bCs/>
      </w:rPr>
      <w:tblPr/>
      <w:tcPr>
        <w:tcBorders>
          <w:top w:val="nil"/>
          <w:left w:val="nil"/>
          <w:bottom w:val="single" w:sz="24" w:space="0" w:color="76CDC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0545D" w:themeFill="accent3" w:themeFillShade="99"/>
      </w:tcPr>
    </w:tblStylePr>
    <w:tblStylePr w:type="firstCol">
      <w:rPr>
        <w:color w:val="FFFFFF" w:themeColor="background1"/>
      </w:rPr>
      <w:tblPr/>
      <w:tcPr>
        <w:tcBorders>
          <w:top w:val="nil"/>
          <w:left w:val="nil"/>
          <w:bottom w:val="nil"/>
          <w:right w:val="nil"/>
          <w:insideH w:val="single" w:sz="4" w:space="0" w:color="40545D" w:themeColor="accent3" w:themeShade="99"/>
          <w:insideV w:val="nil"/>
        </w:tcBorders>
        <w:shd w:val="clear" w:color="auto" w:fill="40545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0545D" w:themeFill="accent3" w:themeFillShade="99"/>
      </w:tcPr>
    </w:tblStylePr>
    <w:tblStylePr w:type="band1Vert">
      <w:tblPr/>
      <w:tcPr>
        <w:shd w:val="clear" w:color="auto" w:fill="C4D0D7" w:themeFill="accent3" w:themeFillTint="66"/>
      </w:tcPr>
    </w:tblStylePr>
    <w:tblStylePr w:type="band1Horz">
      <w:tblPr/>
      <w:tcPr>
        <w:shd w:val="clear" w:color="auto" w:fill="B6C5CD" w:themeFill="accent3" w:themeFillTint="7F"/>
      </w:tcPr>
    </w:tblStylePr>
  </w:style>
  <w:style w:type="table" w:styleId="ColorfulShading-Accent5">
    <w:name w:val="Colorful Shading Accent 5"/>
    <w:basedOn w:val="TableNormal"/>
    <w:uiPriority w:val="71"/>
    <w:rsid w:val="00C05891"/>
    <w:pPr>
      <w:spacing w:after="0" w:line="240" w:lineRule="auto"/>
    </w:pPr>
    <w:rPr>
      <w:color w:val="01435C" w:themeColor="text1"/>
    </w:rPr>
    <w:tblPr>
      <w:tblStyleRowBandSize w:val="1"/>
      <w:tblStyleColBandSize w:val="1"/>
      <w:tblBorders>
        <w:top w:val="single" w:sz="24" w:space="0" w:color="E4E5E6" w:themeColor="accent6"/>
        <w:left w:val="single" w:sz="4" w:space="0" w:color="D1D3D4" w:themeColor="accent5"/>
        <w:bottom w:val="single" w:sz="4" w:space="0" w:color="D1D3D4" w:themeColor="accent5"/>
        <w:right w:val="single" w:sz="4" w:space="0" w:color="D1D3D4" w:themeColor="accent5"/>
        <w:insideH w:val="single" w:sz="4" w:space="0" w:color="FFFFFF" w:themeColor="background1"/>
        <w:insideV w:val="single" w:sz="4" w:space="0" w:color="FFFFFF" w:themeColor="background1"/>
      </w:tblBorders>
    </w:tblPr>
    <w:tcPr>
      <w:shd w:val="clear" w:color="auto" w:fill="FAFAFA" w:themeFill="accent5" w:themeFillTint="19"/>
    </w:tcPr>
    <w:tblStylePr w:type="firstRow">
      <w:rPr>
        <w:b/>
        <w:bCs/>
      </w:rPr>
      <w:tblPr/>
      <w:tcPr>
        <w:tcBorders>
          <w:top w:val="nil"/>
          <w:left w:val="nil"/>
          <w:bottom w:val="single" w:sz="24" w:space="0" w:color="E4E5E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7F82" w:themeFill="accent5" w:themeFillShade="99"/>
      </w:tcPr>
    </w:tblStylePr>
    <w:tblStylePr w:type="firstCol">
      <w:rPr>
        <w:color w:val="FFFFFF" w:themeColor="background1"/>
      </w:rPr>
      <w:tblPr/>
      <w:tcPr>
        <w:tcBorders>
          <w:top w:val="nil"/>
          <w:left w:val="nil"/>
          <w:bottom w:val="nil"/>
          <w:right w:val="nil"/>
          <w:insideH w:val="single" w:sz="4" w:space="0" w:color="7A7F82" w:themeColor="accent5" w:themeShade="99"/>
          <w:insideV w:val="nil"/>
        </w:tcBorders>
        <w:shd w:val="clear" w:color="auto" w:fill="7A7F8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A7F82" w:themeFill="accent5" w:themeFillShade="99"/>
      </w:tcPr>
    </w:tblStylePr>
    <w:tblStylePr w:type="band1Vert">
      <w:tblPr/>
      <w:tcPr>
        <w:shd w:val="clear" w:color="auto" w:fill="ECEDED" w:themeFill="accent5" w:themeFillTint="66"/>
      </w:tcPr>
    </w:tblStylePr>
    <w:tblStylePr w:type="band1Horz">
      <w:tblPr/>
      <w:tcPr>
        <w:shd w:val="clear" w:color="auto" w:fill="E8E9E9" w:themeFill="accent5" w:themeFillTint="7F"/>
      </w:tcPr>
    </w:tblStylePr>
    <w:tblStylePr w:type="neCell">
      <w:rPr>
        <w:color w:val="01435C" w:themeColor="text1"/>
      </w:rPr>
    </w:tblStylePr>
    <w:tblStylePr w:type="nwCell">
      <w:rPr>
        <w:color w:val="01435C" w:themeColor="text1"/>
      </w:rPr>
    </w:tblStylePr>
  </w:style>
  <w:style w:type="table" w:styleId="ColorfulList">
    <w:name w:val="Colorful List"/>
    <w:basedOn w:val="TableNormal"/>
    <w:uiPriority w:val="72"/>
    <w:rsid w:val="00C05891"/>
    <w:pPr>
      <w:spacing w:after="0" w:line="240" w:lineRule="auto"/>
    </w:pPr>
    <w:rPr>
      <w:color w:val="01435C" w:themeColor="text1"/>
    </w:rPr>
    <w:tblPr>
      <w:tblStyleRowBandSize w:val="1"/>
      <w:tblStyleColBandSize w:val="1"/>
    </w:tblPr>
    <w:tcPr>
      <w:shd w:val="clear" w:color="auto" w:fill="D6F3FE" w:themeFill="text1" w:themeFillTint="19"/>
    </w:tcPr>
    <w:tblStylePr w:type="firstRow">
      <w:rPr>
        <w:b/>
        <w:bCs/>
        <w:color w:val="FFFFFF" w:themeColor="background1"/>
      </w:rPr>
      <w:tblPr/>
      <w:tcPr>
        <w:tcBorders>
          <w:bottom w:val="single" w:sz="12" w:space="0" w:color="FFFFFF" w:themeColor="background1"/>
        </w:tcBorders>
        <w:shd w:val="clear" w:color="auto" w:fill="39A299" w:themeFill="accent2" w:themeFillShade="CC"/>
      </w:tcPr>
    </w:tblStylePr>
    <w:tblStylePr w:type="lastRow">
      <w:rPr>
        <w:b/>
        <w:bCs/>
        <w:color w:val="39A299" w:themeColor="accent2" w:themeShade="CC"/>
      </w:rPr>
      <w:tblPr/>
      <w:tcPr>
        <w:tcBorders>
          <w:top w:val="single" w:sz="12" w:space="0" w:color="01435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8E1FE" w:themeFill="text1" w:themeFillTint="3F"/>
      </w:tcPr>
    </w:tblStylePr>
    <w:tblStylePr w:type="band1Horz">
      <w:tblPr/>
      <w:tcPr>
        <w:shd w:val="clear" w:color="auto" w:fill="ACE7FE" w:themeFill="text1" w:themeFillTint="33"/>
      </w:tcPr>
    </w:tblStylePr>
  </w:style>
  <w:style w:type="table" w:styleId="MediumList1-Accent1">
    <w:name w:val="Medium List 1 Accent 1"/>
    <w:basedOn w:val="TableNormal"/>
    <w:uiPriority w:val="65"/>
    <w:rsid w:val="00C05891"/>
    <w:pPr>
      <w:spacing w:after="0" w:line="240" w:lineRule="auto"/>
    </w:pPr>
    <w:rPr>
      <w:color w:val="01435C" w:themeColor="text1"/>
    </w:rPr>
    <w:tblPr>
      <w:tblStyleRowBandSize w:val="1"/>
      <w:tblStyleColBandSize w:val="1"/>
      <w:tblBorders>
        <w:top w:val="single" w:sz="8" w:space="0" w:color="01435C" w:themeColor="accent1"/>
        <w:bottom w:val="single" w:sz="8" w:space="0" w:color="01435C" w:themeColor="accent1"/>
      </w:tblBorders>
    </w:tblPr>
    <w:tblStylePr w:type="firstRow">
      <w:rPr>
        <w:rFonts w:asciiTheme="majorHAnsi" w:eastAsiaTheme="majorEastAsia" w:hAnsiTheme="majorHAnsi" w:cstheme="majorBidi"/>
      </w:rPr>
      <w:tblPr/>
      <w:tcPr>
        <w:tcBorders>
          <w:top w:val="nil"/>
          <w:bottom w:val="single" w:sz="8" w:space="0" w:color="01435C" w:themeColor="accent1"/>
        </w:tcBorders>
      </w:tcPr>
    </w:tblStylePr>
    <w:tblStylePr w:type="lastRow">
      <w:rPr>
        <w:b/>
        <w:bCs/>
        <w:color w:val="51C2B8" w:themeColor="text2"/>
      </w:rPr>
      <w:tblPr/>
      <w:tcPr>
        <w:tcBorders>
          <w:top w:val="single" w:sz="8" w:space="0" w:color="01435C" w:themeColor="accent1"/>
          <w:bottom w:val="single" w:sz="8" w:space="0" w:color="01435C" w:themeColor="accent1"/>
        </w:tcBorders>
      </w:tcPr>
    </w:tblStylePr>
    <w:tblStylePr w:type="firstCol">
      <w:rPr>
        <w:b/>
        <w:bCs/>
      </w:rPr>
    </w:tblStylePr>
    <w:tblStylePr w:type="lastCol">
      <w:rPr>
        <w:b/>
        <w:bCs/>
      </w:rPr>
      <w:tblPr/>
      <w:tcPr>
        <w:tcBorders>
          <w:top w:val="single" w:sz="8" w:space="0" w:color="01435C" w:themeColor="accent1"/>
          <w:bottom w:val="single" w:sz="8" w:space="0" w:color="01435C" w:themeColor="accent1"/>
        </w:tcBorders>
      </w:tcPr>
    </w:tblStylePr>
    <w:tblStylePr w:type="band1Vert">
      <w:tblPr/>
      <w:tcPr>
        <w:shd w:val="clear" w:color="auto" w:fill="98E1FE" w:themeFill="accent1" w:themeFillTint="3F"/>
      </w:tcPr>
    </w:tblStylePr>
    <w:tblStylePr w:type="band1Horz">
      <w:tblPr/>
      <w:tcPr>
        <w:shd w:val="clear" w:color="auto" w:fill="98E1FE" w:themeFill="accent1" w:themeFillTint="3F"/>
      </w:tcPr>
    </w:tblStylePr>
  </w:style>
  <w:style w:type="table" w:styleId="MediumList1-Accent4">
    <w:name w:val="Medium List 1 Accent 4"/>
    <w:basedOn w:val="TableNormal"/>
    <w:uiPriority w:val="65"/>
    <w:rsid w:val="00C05891"/>
    <w:pPr>
      <w:spacing w:after="0" w:line="240" w:lineRule="auto"/>
    </w:pPr>
    <w:rPr>
      <w:color w:val="01435C" w:themeColor="text1"/>
    </w:rPr>
    <w:tblPr>
      <w:tblStyleRowBandSize w:val="1"/>
      <w:tblStyleColBandSize w:val="1"/>
      <w:tblBorders>
        <w:top w:val="single" w:sz="8" w:space="0" w:color="76CDC5" w:themeColor="accent4"/>
        <w:bottom w:val="single" w:sz="8" w:space="0" w:color="76CDC5" w:themeColor="accent4"/>
      </w:tblBorders>
    </w:tblPr>
    <w:tblStylePr w:type="firstRow">
      <w:rPr>
        <w:rFonts w:asciiTheme="majorHAnsi" w:eastAsiaTheme="majorEastAsia" w:hAnsiTheme="majorHAnsi" w:cstheme="majorBidi"/>
      </w:rPr>
      <w:tblPr/>
      <w:tcPr>
        <w:tcBorders>
          <w:top w:val="nil"/>
          <w:bottom w:val="single" w:sz="8" w:space="0" w:color="76CDC5" w:themeColor="accent4"/>
        </w:tcBorders>
      </w:tcPr>
    </w:tblStylePr>
    <w:tblStylePr w:type="lastRow">
      <w:rPr>
        <w:b/>
        <w:bCs/>
        <w:color w:val="51C2B8" w:themeColor="text2"/>
      </w:rPr>
      <w:tblPr/>
      <w:tcPr>
        <w:tcBorders>
          <w:top w:val="single" w:sz="8" w:space="0" w:color="76CDC5" w:themeColor="accent4"/>
          <w:bottom w:val="single" w:sz="8" w:space="0" w:color="76CDC5" w:themeColor="accent4"/>
        </w:tcBorders>
      </w:tcPr>
    </w:tblStylePr>
    <w:tblStylePr w:type="firstCol">
      <w:rPr>
        <w:b/>
        <w:bCs/>
      </w:rPr>
    </w:tblStylePr>
    <w:tblStylePr w:type="lastCol">
      <w:rPr>
        <w:b/>
        <w:bCs/>
      </w:rPr>
      <w:tblPr/>
      <w:tcPr>
        <w:tcBorders>
          <w:top w:val="single" w:sz="8" w:space="0" w:color="76CDC5" w:themeColor="accent4"/>
          <w:bottom w:val="single" w:sz="8" w:space="0" w:color="76CDC5" w:themeColor="accent4"/>
        </w:tcBorders>
      </w:tcPr>
    </w:tblStylePr>
    <w:tblStylePr w:type="band1Vert">
      <w:tblPr/>
      <w:tcPr>
        <w:shd w:val="clear" w:color="auto" w:fill="DDF2F0" w:themeFill="accent4" w:themeFillTint="3F"/>
      </w:tcPr>
    </w:tblStylePr>
    <w:tblStylePr w:type="band1Horz">
      <w:tblPr/>
      <w:tcPr>
        <w:shd w:val="clear" w:color="auto" w:fill="DDF2F0" w:themeFill="accent4" w:themeFillTint="3F"/>
      </w:tcPr>
    </w:tblStylePr>
  </w:style>
  <w:style w:type="table" w:styleId="MediumList1-Accent5">
    <w:name w:val="Medium List 1 Accent 5"/>
    <w:basedOn w:val="TableNormal"/>
    <w:uiPriority w:val="65"/>
    <w:rsid w:val="00C05891"/>
    <w:pPr>
      <w:spacing w:after="0" w:line="240" w:lineRule="auto"/>
    </w:pPr>
    <w:rPr>
      <w:color w:val="01435C" w:themeColor="text1"/>
    </w:rPr>
    <w:tblPr>
      <w:tblStyleRowBandSize w:val="1"/>
      <w:tblStyleColBandSize w:val="1"/>
      <w:tblBorders>
        <w:top w:val="single" w:sz="8" w:space="0" w:color="D1D3D4" w:themeColor="accent5"/>
        <w:bottom w:val="single" w:sz="8" w:space="0" w:color="D1D3D4" w:themeColor="accent5"/>
      </w:tblBorders>
    </w:tblPr>
    <w:tblStylePr w:type="firstRow">
      <w:rPr>
        <w:rFonts w:asciiTheme="majorHAnsi" w:eastAsiaTheme="majorEastAsia" w:hAnsiTheme="majorHAnsi" w:cstheme="majorBidi"/>
      </w:rPr>
      <w:tblPr/>
      <w:tcPr>
        <w:tcBorders>
          <w:top w:val="nil"/>
          <w:bottom w:val="single" w:sz="8" w:space="0" w:color="D1D3D4" w:themeColor="accent5"/>
        </w:tcBorders>
      </w:tcPr>
    </w:tblStylePr>
    <w:tblStylePr w:type="lastRow">
      <w:rPr>
        <w:b/>
        <w:bCs/>
        <w:color w:val="51C2B8" w:themeColor="text2"/>
      </w:rPr>
      <w:tblPr/>
      <w:tcPr>
        <w:tcBorders>
          <w:top w:val="single" w:sz="8" w:space="0" w:color="D1D3D4" w:themeColor="accent5"/>
          <w:bottom w:val="single" w:sz="8" w:space="0" w:color="D1D3D4" w:themeColor="accent5"/>
        </w:tcBorders>
      </w:tcPr>
    </w:tblStylePr>
    <w:tblStylePr w:type="firstCol">
      <w:rPr>
        <w:b/>
        <w:bCs/>
      </w:rPr>
    </w:tblStylePr>
    <w:tblStylePr w:type="lastCol">
      <w:rPr>
        <w:b/>
        <w:bCs/>
      </w:rPr>
      <w:tblPr/>
      <w:tcPr>
        <w:tcBorders>
          <w:top w:val="single" w:sz="8" w:space="0" w:color="D1D3D4" w:themeColor="accent5"/>
          <w:bottom w:val="single" w:sz="8" w:space="0" w:color="D1D3D4" w:themeColor="accent5"/>
        </w:tcBorders>
      </w:tcPr>
    </w:tblStylePr>
    <w:tblStylePr w:type="band1Vert">
      <w:tblPr/>
      <w:tcPr>
        <w:shd w:val="clear" w:color="auto" w:fill="F3F4F4" w:themeFill="accent5" w:themeFillTint="3F"/>
      </w:tcPr>
    </w:tblStylePr>
    <w:tblStylePr w:type="band1Horz">
      <w:tblPr/>
      <w:tcPr>
        <w:shd w:val="clear" w:color="auto" w:fill="F3F4F4" w:themeFill="accent5" w:themeFillTint="3F"/>
      </w:tcPr>
    </w:tblStylePr>
  </w:style>
  <w:style w:type="table" w:styleId="MediumShading2-Accent3">
    <w:name w:val="Medium Shading 2 Accent 3"/>
    <w:basedOn w:val="TableNormal"/>
    <w:uiPriority w:val="64"/>
    <w:rsid w:val="00C0589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D8C9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D8C9B" w:themeFill="accent3"/>
      </w:tcPr>
    </w:tblStylePr>
    <w:tblStylePr w:type="lastCol">
      <w:rPr>
        <w:b/>
        <w:bCs/>
        <w:color w:val="FFFFFF" w:themeColor="background1"/>
      </w:rPr>
      <w:tblPr/>
      <w:tcPr>
        <w:tcBorders>
          <w:left w:val="nil"/>
          <w:right w:val="nil"/>
          <w:insideH w:val="nil"/>
          <w:insideV w:val="nil"/>
        </w:tcBorders>
        <w:shd w:val="clear" w:color="auto" w:fill="6D8C9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0589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6CDC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6CDC5" w:themeFill="accent4"/>
      </w:tcPr>
    </w:tblStylePr>
    <w:tblStylePr w:type="lastCol">
      <w:rPr>
        <w:b/>
        <w:bCs/>
        <w:color w:val="FFFFFF" w:themeColor="background1"/>
      </w:rPr>
      <w:tblPr/>
      <w:tcPr>
        <w:tcBorders>
          <w:left w:val="nil"/>
          <w:right w:val="nil"/>
          <w:insideH w:val="nil"/>
          <w:insideV w:val="nil"/>
        </w:tcBorders>
        <w:shd w:val="clear" w:color="auto" w:fill="76CDC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05891"/>
    <w:pPr>
      <w:spacing w:after="0" w:line="240" w:lineRule="auto"/>
    </w:pPr>
    <w:rPr>
      <w:color w:val="01435C" w:themeColor="text1"/>
    </w:rPr>
    <w:tblPr>
      <w:tblStyleRowBandSize w:val="1"/>
      <w:tblStyleColBandSize w:val="1"/>
      <w:tblBorders>
        <w:top w:val="single" w:sz="8" w:space="0" w:color="01435C" w:themeColor="text1"/>
        <w:bottom w:val="single" w:sz="8" w:space="0" w:color="01435C" w:themeColor="text1"/>
      </w:tblBorders>
    </w:tblPr>
    <w:tblStylePr w:type="firstRow">
      <w:rPr>
        <w:rFonts w:asciiTheme="majorHAnsi" w:eastAsiaTheme="majorEastAsia" w:hAnsiTheme="majorHAnsi" w:cstheme="majorBidi"/>
      </w:rPr>
      <w:tblPr/>
      <w:tcPr>
        <w:tcBorders>
          <w:top w:val="nil"/>
          <w:bottom w:val="single" w:sz="8" w:space="0" w:color="01435C" w:themeColor="text1"/>
        </w:tcBorders>
      </w:tcPr>
    </w:tblStylePr>
    <w:tblStylePr w:type="lastRow">
      <w:rPr>
        <w:b/>
        <w:bCs/>
        <w:color w:val="51C2B8" w:themeColor="text2"/>
      </w:rPr>
      <w:tblPr/>
      <w:tcPr>
        <w:tcBorders>
          <w:top w:val="single" w:sz="8" w:space="0" w:color="01435C" w:themeColor="text1"/>
          <w:bottom w:val="single" w:sz="8" w:space="0" w:color="01435C" w:themeColor="text1"/>
        </w:tcBorders>
      </w:tcPr>
    </w:tblStylePr>
    <w:tblStylePr w:type="firstCol">
      <w:rPr>
        <w:b/>
        <w:bCs/>
      </w:rPr>
    </w:tblStylePr>
    <w:tblStylePr w:type="lastCol">
      <w:rPr>
        <w:b/>
        <w:bCs/>
      </w:rPr>
      <w:tblPr/>
      <w:tcPr>
        <w:tcBorders>
          <w:top w:val="single" w:sz="8" w:space="0" w:color="01435C" w:themeColor="text1"/>
          <w:bottom w:val="single" w:sz="8" w:space="0" w:color="01435C" w:themeColor="text1"/>
        </w:tcBorders>
      </w:tcPr>
    </w:tblStylePr>
    <w:tblStylePr w:type="band1Vert">
      <w:tblPr/>
      <w:tcPr>
        <w:shd w:val="clear" w:color="auto" w:fill="98E1FE" w:themeFill="text1" w:themeFillTint="3F"/>
      </w:tcPr>
    </w:tblStylePr>
    <w:tblStylePr w:type="band1Horz">
      <w:tblPr/>
      <w:tcPr>
        <w:shd w:val="clear" w:color="auto" w:fill="98E1FE" w:themeFill="text1" w:themeFillTint="3F"/>
      </w:tcPr>
    </w:tblStylePr>
  </w:style>
  <w:style w:type="table" w:styleId="LightList-Accent2">
    <w:name w:val="Light List Accent 2"/>
    <w:basedOn w:val="TableNormal"/>
    <w:uiPriority w:val="61"/>
    <w:rsid w:val="00C05891"/>
    <w:pPr>
      <w:spacing w:after="0" w:line="240" w:lineRule="auto"/>
    </w:pPr>
    <w:tblPr>
      <w:tblStyleRowBandSize w:val="1"/>
      <w:tblStyleColBandSize w:val="1"/>
      <w:tblBorders>
        <w:top w:val="single" w:sz="8" w:space="0" w:color="51C2B8" w:themeColor="accent2"/>
        <w:left w:val="single" w:sz="8" w:space="0" w:color="51C2B8" w:themeColor="accent2"/>
        <w:bottom w:val="single" w:sz="8" w:space="0" w:color="51C2B8" w:themeColor="accent2"/>
        <w:right w:val="single" w:sz="8" w:space="0" w:color="51C2B8" w:themeColor="accent2"/>
      </w:tblBorders>
    </w:tblPr>
    <w:tblStylePr w:type="firstRow">
      <w:pPr>
        <w:spacing w:before="0" w:after="0" w:line="240" w:lineRule="auto"/>
      </w:pPr>
      <w:rPr>
        <w:b/>
        <w:bCs/>
        <w:color w:val="FFFFFF" w:themeColor="background1"/>
      </w:rPr>
      <w:tblPr/>
      <w:tcPr>
        <w:shd w:val="clear" w:color="auto" w:fill="51C2B8" w:themeFill="accent2"/>
      </w:tcPr>
    </w:tblStylePr>
    <w:tblStylePr w:type="lastRow">
      <w:pPr>
        <w:spacing w:before="0" w:after="0" w:line="240" w:lineRule="auto"/>
      </w:pPr>
      <w:rPr>
        <w:b/>
        <w:bCs/>
      </w:rPr>
      <w:tblPr/>
      <w:tcPr>
        <w:tcBorders>
          <w:top w:val="double" w:sz="6" w:space="0" w:color="51C2B8" w:themeColor="accent2"/>
          <w:left w:val="single" w:sz="8" w:space="0" w:color="51C2B8" w:themeColor="accent2"/>
          <w:bottom w:val="single" w:sz="8" w:space="0" w:color="51C2B8" w:themeColor="accent2"/>
          <w:right w:val="single" w:sz="8" w:space="0" w:color="51C2B8" w:themeColor="accent2"/>
        </w:tcBorders>
      </w:tcPr>
    </w:tblStylePr>
    <w:tblStylePr w:type="firstCol">
      <w:rPr>
        <w:b/>
        <w:bCs/>
      </w:rPr>
    </w:tblStylePr>
    <w:tblStylePr w:type="lastCol">
      <w:rPr>
        <w:b/>
        <w:bCs/>
      </w:rPr>
    </w:tblStylePr>
    <w:tblStylePr w:type="band1Vert">
      <w:tblPr/>
      <w:tcPr>
        <w:tcBorders>
          <w:top w:val="single" w:sz="8" w:space="0" w:color="51C2B8" w:themeColor="accent2"/>
          <w:left w:val="single" w:sz="8" w:space="0" w:color="51C2B8" w:themeColor="accent2"/>
          <w:bottom w:val="single" w:sz="8" w:space="0" w:color="51C2B8" w:themeColor="accent2"/>
          <w:right w:val="single" w:sz="8" w:space="0" w:color="51C2B8" w:themeColor="accent2"/>
        </w:tcBorders>
      </w:tcPr>
    </w:tblStylePr>
    <w:tblStylePr w:type="band1Horz">
      <w:tblPr/>
      <w:tcPr>
        <w:tcBorders>
          <w:top w:val="single" w:sz="8" w:space="0" w:color="51C2B8" w:themeColor="accent2"/>
          <w:left w:val="single" w:sz="8" w:space="0" w:color="51C2B8" w:themeColor="accent2"/>
          <w:bottom w:val="single" w:sz="8" w:space="0" w:color="51C2B8" w:themeColor="accent2"/>
          <w:right w:val="single" w:sz="8" w:space="0" w:color="51C2B8" w:themeColor="accent2"/>
        </w:tcBorders>
      </w:tcPr>
    </w:tblStylePr>
  </w:style>
  <w:style w:type="table" w:styleId="MediumShading1-Accent6">
    <w:name w:val="Medium Shading 1 Accent 6"/>
    <w:basedOn w:val="TableNormal"/>
    <w:uiPriority w:val="63"/>
    <w:rsid w:val="00C05891"/>
    <w:pPr>
      <w:spacing w:after="0" w:line="240" w:lineRule="auto"/>
    </w:pPr>
    <w:tblPr>
      <w:tblStyleRowBandSize w:val="1"/>
      <w:tblStyleColBandSize w:val="1"/>
      <w:tblBorders>
        <w:top w:val="single" w:sz="8" w:space="0" w:color="EAEBEC" w:themeColor="accent6" w:themeTint="BF"/>
        <w:left w:val="single" w:sz="8" w:space="0" w:color="EAEBEC" w:themeColor="accent6" w:themeTint="BF"/>
        <w:bottom w:val="single" w:sz="8" w:space="0" w:color="EAEBEC" w:themeColor="accent6" w:themeTint="BF"/>
        <w:right w:val="single" w:sz="8" w:space="0" w:color="EAEBEC" w:themeColor="accent6" w:themeTint="BF"/>
        <w:insideH w:val="single" w:sz="8" w:space="0" w:color="EAEBEC" w:themeColor="accent6" w:themeTint="BF"/>
      </w:tblBorders>
    </w:tblPr>
    <w:tblStylePr w:type="firstRow">
      <w:pPr>
        <w:spacing w:before="0" w:after="0" w:line="240" w:lineRule="auto"/>
      </w:pPr>
      <w:rPr>
        <w:b/>
        <w:bCs/>
        <w:color w:val="FFFFFF" w:themeColor="background1"/>
      </w:rPr>
      <w:tblPr/>
      <w:tcPr>
        <w:tcBorders>
          <w:top w:val="single" w:sz="8" w:space="0" w:color="EAEBEC" w:themeColor="accent6" w:themeTint="BF"/>
          <w:left w:val="single" w:sz="8" w:space="0" w:color="EAEBEC" w:themeColor="accent6" w:themeTint="BF"/>
          <w:bottom w:val="single" w:sz="8" w:space="0" w:color="EAEBEC" w:themeColor="accent6" w:themeTint="BF"/>
          <w:right w:val="single" w:sz="8" w:space="0" w:color="EAEBEC" w:themeColor="accent6" w:themeTint="BF"/>
          <w:insideH w:val="nil"/>
          <w:insideV w:val="nil"/>
        </w:tcBorders>
        <w:shd w:val="clear" w:color="auto" w:fill="E4E5E6" w:themeFill="accent6"/>
      </w:tcPr>
    </w:tblStylePr>
    <w:tblStylePr w:type="lastRow">
      <w:pPr>
        <w:spacing w:before="0" w:after="0" w:line="240" w:lineRule="auto"/>
      </w:pPr>
      <w:rPr>
        <w:b/>
        <w:bCs/>
      </w:rPr>
      <w:tblPr/>
      <w:tcPr>
        <w:tcBorders>
          <w:top w:val="double" w:sz="6" w:space="0" w:color="EAEBEC" w:themeColor="accent6" w:themeTint="BF"/>
          <w:left w:val="single" w:sz="8" w:space="0" w:color="EAEBEC" w:themeColor="accent6" w:themeTint="BF"/>
          <w:bottom w:val="single" w:sz="8" w:space="0" w:color="EAEBEC" w:themeColor="accent6" w:themeTint="BF"/>
          <w:right w:val="single" w:sz="8" w:space="0" w:color="EAEBEC"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8F8" w:themeFill="accent6" w:themeFillTint="3F"/>
      </w:tcPr>
    </w:tblStylePr>
    <w:tblStylePr w:type="band1Horz">
      <w:tblPr/>
      <w:tcPr>
        <w:tcBorders>
          <w:insideH w:val="nil"/>
          <w:insideV w:val="nil"/>
        </w:tcBorders>
        <w:shd w:val="clear" w:color="auto" w:fill="F8F8F8" w:themeFill="accent6" w:themeFillTint="3F"/>
      </w:tcPr>
    </w:tblStylePr>
    <w:tblStylePr w:type="band2Horz">
      <w:tblPr/>
      <w:tcPr>
        <w:tcBorders>
          <w:insideH w:val="nil"/>
          <w:insideV w:val="nil"/>
        </w:tcBorders>
      </w:tcPr>
    </w:tblStylePr>
  </w:style>
  <w:style w:type="table" w:styleId="LightList-Accent4">
    <w:name w:val="Light List Accent 4"/>
    <w:basedOn w:val="TableNormal"/>
    <w:uiPriority w:val="61"/>
    <w:rsid w:val="00B756E2"/>
    <w:pPr>
      <w:spacing w:after="0" w:line="240" w:lineRule="auto"/>
    </w:pPr>
    <w:tblPr>
      <w:tblStyleRowBandSize w:val="1"/>
      <w:tblStyleColBandSize w:val="1"/>
      <w:tblBorders>
        <w:top w:val="single" w:sz="8" w:space="0" w:color="76CDC5" w:themeColor="accent4"/>
        <w:left w:val="single" w:sz="8" w:space="0" w:color="76CDC5" w:themeColor="accent4"/>
        <w:bottom w:val="single" w:sz="8" w:space="0" w:color="76CDC5" w:themeColor="accent4"/>
        <w:right w:val="single" w:sz="8" w:space="0" w:color="76CDC5" w:themeColor="accent4"/>
      </w:tblBorders>
    </w:tblPr>
    <w:tblStylePr w:type="firstRow">
      <w:pPr>
        <w:spacing w:before="0" w:after="0" w:line="240" w:lineRule="auto"/>
      </w:pPr>
      <w:rPr>
        <w:b/>
        <w:bCs/>
        <w:color w:val="FFFFFF" w:themeColor="background1"/>
      </w:rPr>
      <w:tblPr/>
      <w:tcPr>
        <w:shd w:val="clear" w:color="auto" w:fill="76CDC5" w:themeFill="accent4"/>
      </w:tcPr>
    </w:tblStylePr>
    <w:tblStylePr w:type="lastRow">
      <w:pPr>
        <w:spacing w:before="0" w:after="0" w:line="240" w:lineRule="auto"/>
      </w:pPr>
      <w:rPr>
        <w:b/>
        <w:bCs/>
      </w:rPr>
      <w:tblPr/>
      <w:tcPr>
        <w:tcBorders>
          <w:top w:val="double" w:sz="6" w:space="0" w:color="76CDC5" w:themeColor="accent4"/>
          <w:left w:val="single" w:sz="8" w:space="0" w:color="76CDC5" w:themeColor="accent4"/>
          <w:bottom w:val="single" w:sz="8" w:space="0" w:color="76CDC5" w:themeColor="accent4"/>
          <w:right w:val="single" w:sz="8" w:space="0" w:color="76CDC5" w:themeColor="accent4"/>
        </w:tcBorders>
      </w:tcPr>
    </w:tblStylePr>
    <w:tblStylePr w:type="firstCol">
      <w:rPr>
        <w:b/>
        <w:bCs/>
      </w:rPr>
    </w:tblStylePr>
    <w:tblStylePr w:type="lastCol">
      <w:rPr>
        <w:b/>
        <w:bCs/>
      </w:rPr>
    </w:tblStylePr>
    <w:tblStylePr w:type="band1Vert">
      <w:tblPr/>
      <w:tcPr>
        <w:tcBorders>
          <w:top w:val="single" w:sz="8" w:space="0" w:color="76CDC5" w:themeColor="accent4"/>
          <w:left w:val="single" w:sz="8" w:space="0" w:color="76CDC5" w:themeColor="accent4"/>
          <w:bottom w:val="single" w:sz="8" w:space="0" w:color="76CDC5" w:themeColor="accent4"/>
          <w:right w:val="single" w:sz="8" w:space="0" w:color="76CDC5" w:themeColor="accent4"/>
        </w:tcBorders>
      </w:tcPr>
    </w:tblStylePr>
    <w:tblStylePr w:type="band1Horz">
      <w:tblPr/>
      <w:tcPr>
        <w:tcBorders>
          <w:top w:val="single" w:sz="8" w:space="0" w:color="76CDC5" w:themeColor="accent4"/>
          <w:left w:val="single" w:sz="8" w:space="0" w:color="76CDC5" w:themeColor="accent4"/>
          <w:bottom w:val="single" w:sz="8" w:space="0" w:color="76CDC5" w:themeColor="accent4"/>
          <w:right w:val="single" w:sz="8" w:space="0" w:color="76CDC5" w:themeColor="accent4"/>
        </w:tcBorders>
      </w:tcPr>
    </w:tblStylePr>
  </w:style>
  <w:style w:type="table" w:styleId="LightShading-Accent4">
    <w:name w:val="Light Shading Accent 4"/>
    <w:basedOn w:val="TableNormal"/>
    <w:uiPriority w:val="60"/>
    <w:rsid w:val="001B2BB7"/>
    <w:pPr>
      <w:spacing w:after="0" w:line="240" w:lineRule="auto"/>
    </w:pPr>
    <w:rPr>
      <w:color w:val="40B0A6" w:themeColor="accent4" w:themeShade="BF"/>
    </w:rPr>
    <w:tblPr>
      <w:tblStyleRowBandSize w:val="1"/>
      <w:tblStyleColBandSize w:val="1"/>
      <w:tblBorders>
        <w:top w:val="single" w:sz="8" w:space="0" w:color="76CDC5" w:themeColor="accent4"/>
        <w:bottom w:val="single" w:sz="8" w:space="0" w:color="76CDC5" w:themeColor="accent4"/>
      </w:tblBorders>
    </w:tblPr>
    <w:tblStylePr w:type="firstRow">
      <w:pPr>
        <w:spacing w:before="0" w:after="0" w:line="240" w:lineRule="auto"/>
      </w:pPr>
      <w:rPr>
        <w:b/>
        <w:bCs/>
      </w:rPr>
      <w:tblPr/>
      <w:tcPr>
        <w:tcBorders>
          <w:top w:val="single" w:sz="8" w:space="0" w:color="76CDC5" w:themeColor="accent4"/>
          <w:left w:val="nil"/>
          <w:bottom w:val="single" w:sz="8" w:space="0" w:color="76CDC5" w:themeColor="accent4"/>
          <w:right w:val="nil"/>
          <w:insideH w:val="nil"/>
          <w:insideV w:val="nil"/>
        </w:tcBorders>
      </w:tcPr>
    </w:tblStylePr>
    <w:tblStylePr w:type="lastRow">
      <w:pPr>
        <w:spacing w:before="0" w:after="0" w:line="240" w:lineRule="auto"/>
      </w:pPr>
      <w:rPr>
        <w:b/>
        <w:bCs/>
      </w:rPr>
      <w:tblPr/>
      <w:tcPr>
        <w:tcBorders>
          <w:top w:val="single" w:sz="8" w:space="0" w:color="76CDC5" w:themeColor="accent4"/>
          <w:left w:val="nil"/>
          <w:bottom w:val="single" w:sz="8" w:space="0" w:color="76CDC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2F0" w:themeFill="accent4" w:themeFillTint="3F"/>
      </w:tcPr>
    </w:tblStylePr>
    <w:tblStylePr w:type="band1Horz">
      <w:tblPr/>
      <w:tcPr>
        <w:tcBorders>
          <w:left w:val="nil"/>
          <w:right w:val="nil"/>
          <w:insideH w:val="nil"/>
          <w:insideV w:val="nil"/>
        </w:tcBorders>
        <w:shd w:val="clear" w:color="auto" w:fill="DDF2F0" w:themeFill="accent4" w:themeFillTint="3F"/>
      </w:tcPr>
    </w:tblStylePr>
  </w:style>
  <w:style w:type="numbering" w:customStyle="1" w:styleId="DualogHeadings">
    <w:name w:val="Dualog Headings"/>
    <w:uiPriority w:val="99"/>
    <w:rsid w:val="0053552D"/>
    <w:pPr>
      <w:numPr>
        <w:numId w:val="1"/>
      </w:numPr>
    </w:pPr>
  </w:style>
  <w:style w:type="character" w:styleId="LineNumber">
    <w:name w:val="line number"/>
    <w:basedOn w:val="DefaultParagraphFont"/>
    <w:uiPriority w:val="99"/>
    <w:semiHidden/>
    <w:unhideWhenUsed/>
    <w:rsid w:val="003B3495"/>
  </w:style>
  <w:style w:type="paragraph" w:customStyle="1" w:styleId="Appendix">
    <w:name w:val="Appendix"/>
    <w:next w:val="Normal"/>
    <w:link w:val="AppendixChar"/>
    <w:qFormat/>
    <w:rsid w:val="00A917A7"/>
    <w:pPr>
      <w:pageBreakBefore/>
      <w:numPr>
        <w:numId w:val="3"/>
      </w:numPr>
    </w:pPr>
    <w:rPr>
      <w:rFonts w:asciiTheme="majorHAnsi" w:eastAsiaTheme="majorEastAsia" w:hAnsiTheme="majorHAnsi" w:cstheme="majorBidi"/>
      <w:bCs/>
      <w:color w:val="01435C" w:themeColor="accent1"/>
      <w:spacing w:val="10"/>
      <w:sz w:val="40"/>
      <w:szCs w:val="28"/>
    </w:rPr>
  </w:style>
  <w:style w:type="character" w:customStyle="1" w:styleId="AppendixChar">
    <w:name w:val="Appendix Char"/>
    <w:basedOn w:val="Heading1Char"/>
    <w:link w:val="Appendix"/>
    <w:rsid w:val="00A917A7"/>
    <w:rPr>
      <w:rFonts w:asciiTheme="majorHAnsi" w:eastAsiaTheme="majorEastAsia" w:hAnsiTheme="majorHAnsi" w:cstheme="majorBidi"/>
      <w:bCs/>
      <w:color w:val="01435C" w:themeColor="accent1"/>
      <w:spacing w:val="10"/>
      <w:sz w:val="40"/>
      <w:szCs w:val="28"/>
    </w:rPr>
  </w:style>
  <w:style w:type="character" w:customStyle="1" w:styleId="Heading6Char">
    <w:name w:val="Heading 6 Char"/>
    <w:basedOn w:val="DefaultParagraphFont"/>
    <w:link w:val="Heading6"/>
    <w:uiPriority w:val="9"/>
    <w:rsid w:val="00A917A7"/>
    <w:rPr>
      <w:rFonts w:asciiTheme="majorHAnsi" w:eastAsiaTheme="majorEastAsia" w:hAnsiTheme="majorHAnsi" w:cstheme="majorBidi"/>
      <w:iCs/>
      <w:color w:val="01435C" w:themeColor="accent1"/>
      <w:spacing w:val="10"/>
      <w:sz w:val="32"/>
    </w:rPr>
  </w:style>
  <w:style w:type="numbering" w:customStyle="1" w:styleId="DualogAppendixes">
    <w:name w:val="Dualog Appendixes"/>
    <w:uiPriority w:val="99"/>
    <w:rsid w:val="00F9260E"/>
    <w:pPr>
      <w:numPr>
        <w:numId w:val="4"/>
      </w:numPr>
    </w:pPr>
  </w:style>
  <w:style w:type="paragraph" w:styleId="Caption">
    <w:name w:val="caption"/>
    <w:basedOn w:val="Normal"/>
    <w:next w:val="Normal"/>
    <w:uiPriority w:val="35"/>
    <w:unhideWhenUsed/>
    <w:qFormat/>
    <w:rsid w:val="00A917A7"/>
    <w:pPr>
      <w:spacing w:before="120" w:after="240"/>
      <w:jc w:val="center"/>
    </w:pPr>
    <w:rPr>
      <w:bCs/>
      <w:color w:val="01435C" w:themeColor="accent1"/>
      <w:spacing w:val="20"/>
      <w:sz w:val="18"/>
      <w:szCs w:val="18"/>
    </w:rPr>
  </w:style>
  <w:style w:type="character" w:customStyle="1" w:styleId="Heading7Char">
    <w:name w:val="Heading 7 Char"/>
    <w:basedOn w:val="DefaultParagraphFont"/>
    <w:link w:val="Heading7"/>
    <w:uiPriority w:val="9"/>
    <w:rsid w:val="00A917A7"/>
    <w:rPr>
      <w:rFonts w:asciiTheme="majorHAnsi" w:eastAsiaTheme="majorEastAsia" w:hAnsiTheme="majorHAnsi" w:cstheme="majorBidi"/>
      <w:iCs/>
      <w:color w:val="01435C" w:themeColor="accent1"/>
      <w:spacing w:val="6"/>
      <w:sz w:val="28"/>
    </w:rPr>
  </w:style>
  <w:style w:type="character" w:customStyle="1" w:styleId="Heading8Char">
    <w:name w:val="Heading 8 Char"/>
    <w:basedOn w:val="DefaultParagraphFont"/>
    <w:link w:val="Heading8"/>
    <w:uiPriority w:val="9"/>
    <w:rsid w:val="00A917A7"/>
    <w:rPr>
      <w:rFonts w:asciiTheme="majorHAnsi" w:eastAsiaTheme="majorEastAsia" w:hAnsiTheme="majorHAnsi" w:cstheme="majorBidi"/>
      <w:color w:val="01435C" w:themeColor="accent1"/>
      <w:sz w:val="24"/>
      <w:szCs w:val="20"/>
    </w:rPr>
  </w:style>
  <w:style w:type="character" w:customStyle="1" w:styleId="Heading9Char">
    <w:name w:val="Heading 9 Char"/>
    <w:basedOn w:val="DefaultParagraphFont"/>
    <w:link w:val="Heading9"/>
    <w:uiPriority w:val="9"/>
    <w:rsid w:val="00A917A7"/>
    <w:rPr>
      <w:rFonts w:asciiTheme="majorHAnsi" w:eastAsiaTheme="majorEastAsia" w:hAnsiTheme="majorHAnsi" w:cstheme="majorBidi"/>
      <w:iCs/>
      <w:color w:val="01435C" w:themeColor="accent1"/>
      <w:szCs w:val="20"/>
    </w:rPr>
  </w:style>
  <w:style w:type="character" w:styleId="Emphasis">
    <w:name w:val="Emphasis"/>
    <w:basedOn w:val="DefaultParagraphFont"/>
    <w:uiPriority w:val="20"/>
    <w:qFormat/>
    <w:rsid w:val="007420E4"/>
    <w:rPr>
      <w:b/>
      <w:i w:val="0"/>
      <w:iCs/>
    </w:rPr>
  </w:style>
  <w:style w:type="character" w:styleId="IntenseEmphasis">
    <w:name w:val="Intense Emphasis"/>
    <w:basedOn w:val="DefaultParagraphFont"/>
    <w:uiPriority w:val="21"/>
    <w:qFormat/>
    <w:rsid w:val="007420E4"/>
    <w:rPr>
      <w:b/>
      <w:bCs/>
      <w:i w:val="0"/>
      <w:iCs/>
      <w:color w:val="01435C" w:themeColor="accent1"/>
    </w:rPr>
  </w:style>
  <w:style w:type="character" w:styleId="Strong">
    <w:name w:val="Strong"/>
    <w:basedOn w:val="DefaultParagraphFont"/>
    <w:uiPriority w:val="22"/>
    <w:qFormat/>
    <w:rsid w:val="007420E4"/>
    <w:rPr>
      <w:b/>
      <w:bCs/>
    </w:rPr>
  </w:style>
  <w:style w:type="paragraph" w:customStyle="1" w:styleId="Dualogbutton">
    <w:name w:val="Dualog button"/>
    <w:basedOn w:val="Normal"/>
    <w:rsid w:val="008F24BE"/>
    <w:pPr>
      <w:jc w:val="both"/>
    </w:pPr>
    <w:rPr>
      <w:rFonts w:ascii="Calibri Light" w:eastAsia="Times New Roman" w:hAnsi="Calibri Light" w:cs="Arial"/>
      <w:b/>
      <w:color w:val="0000FF"/>
      <w:lang w:eastAsia="nb-NO"/>
    </w:rPr>
  </w:style>
  <w:style w:type="paragraph" w:customStyle="1" w:styleId="DualogNumberedList">
    <w:name w:val="Dualog Numbered List"/>
    <w:basedOn w:val="BodyText"/>
    <w:qFormat/>
    <w:rsid w:val="00530131"/>
    <w:pPr>
      <w:numPr>
        <w:ilvl w:val="1"/>
        <w:numId w:val="5"/>
      </w:numPr>
    </w:pPr>
    <w:rPr>
      <w:rFonts w:asciiTheme="minorHAnsi" w:hAnsiTheme="minorHAnsi" w:cs="Arial"/>
      <w:sz w:val="22"/>
      <w:szCs w:val="22"/>
    </w:rPr>
  </w:style>
  <w:style w:type="paragraph" w:customStyle="1" w:styleId="DualogImageText">
    <w:name w:val="Dualog Image Text"/>
    <w:basedOn w:val="Caption"/>
    <w:next w:val="BodyText"/>
    <w:link w:val="DualogImageTextChar"/>
    <w:rsid w:val="00E95D32"/>
    <w:pPr>
      <w:spacing w:before="0" w:after="120"/>
      <w:jc w:val="left"/>
    </w:pPr>
    <w:rPr>
      <w:rFonts w:ascii="Calibri Light" w:eastAsia="Times New Roman" w:hAnsi="Calibri Light" w:cs="Times New Roman"/>
      <w:bCs w:val="0"/>
      <w:color w:val="FF0000"/>
      <w:spacing w:val="0"/>
      <w:sz w:val="20"/>
      <w:lang w:eastAsia="nb-NO"/>
    </w:rPr>
  </w:style>
  <w:style w:type="character" w:customStyle="1" w:styleId="DualogImageTextChar">
    <w:name w:val="Dualog Image Text Char"/>
    <w:basedOn w:val="DefaultParagraphFont"/>
    <w:link w:val="DualogImageText"/>
    <w:rsid w:val="00E95D32"/>
    <w:rPr>
      <w:rFonts w:ascii="Calibri Light" w:eastAsia="Times New Roman" w:hAnsi="Calibri Light" w:cs="Times New Roman"/>
      <w:color w:val="FF0000"/>
      <w:sz w:val="20"/>
      <w:szCs w:val="18"/>
      <w:lang w:eastAsia="nb-NO"/>
    </w:rPr>
  </w:style>
  <w:style w:type="paragraph" w:customStyle="1" w:styleId="DIPSeksempel">
    <w:name w:val="DIPS eksempel"/>
    <w:basedOn w:val="Normal"/>
    <w:link w:val="DIPSeksempelTegn"/>
    <w:rsid w:val="00E95D32"/>
    <w:rPr>
      <w:rFonts w:ascii="Calibri Light" w:eastAsia="Times New Roman" w:hAnsi="Calibri Light" w:cs="Times New Roman"/>
      <w:i/>
      <w:szCs w:val="20"/>
      <w:lang w:eastAsia="nb-NO"/>
    </w:rPr>
  </w:style>
  <w:style w:type="character" w:customStyle="1" w:styleId="DIPSeksempelTegn">
    <w:name w:val="DIPS eksempel Tegn"/>
    <w:link w:val="DIPSeksempel"/>
    <w:rsid w:val="00E95D32"/>
    <w:rPr>
      <w:rFonts w:ascii="Calibri Light" w:eastAsia="Times New Roman" w:hAnsi="Calibri Light" w:cs="Times New Roman"/>
      <w:i/>
      <w:szCs w:val="20"/>
      <w:lang w:eastAsia="nb-NO"/>
    </w:rPr>
  </w:style>
  <w:style w:type="character" w:customStyle="1" w:styleId="DIPSFelt">
    <w:name w:val="DIPS Felt"/>
    <w:basedOn w:val="DefaultParagraphFont"/>
    <w:rsid w:val="00E95D32"/>
    <w:rPr>
      <w:rFonts w:ascii="Arial" w:hAnsi="Arial"/>
      <w:i/>
      <w:color w:val="0000FF"/>
      <w:sz w:val="22"/>
      <w:lang w:val="nb-NO"/>
    </w:rPr>
  </w:style>
  <w:style w:type="paragraph" w:customStyle="1" w:styleId="DIPSGruppetittel">
    <w:name w:val="DIPS Gruppetittel"/>
    <w:basedOn w:val="Normal"/>
    <w:link w:val="DIPSGruppetittelTegn"/>
    <w:rsid w:val="00E95D32"/>
    <w:pPr>
      <w:pBdr>
        <w:top w:val="single" w:sz="6" w:space="1" w:color="auto"/>
      </w:pBdr>
    </w:pPr>
    <w:rPr>
      <w:rFonts w:ascii="Calibri Light" w:eastAsia="Times New Roman" w:hAnsi="Calibri Light" w:cs="Times New Roman"/>
      <w:b/>
      <w:szCs w:val="20"/>
      <w:lang w:eastAsia="nb-NO"/>
    </w:rPr>
  </w:style>
  <w:style w:type="character" w:customStyle="1" w:styleId="DIPSGruppetittelTegn">
    <w:name w:val="DIPS Gruppetittel Tegn"/>
    <w:basedOn w:val="DefaultParagraphFont"/>
    <w:link w:val="DIPSGruppetittel"/>
    <w:rsid w:val="00E95D32"/>
    <w:rPr>
      <w:rFonts w:ascii="Calibri Light" w:eastAsia="Times New Roman" w:hAnsi="Calibri Light" w:cs="Times New Roman"/>
      <w:b/>
      <w:szCs w:val="20"/>
      <w:lang w:eastAsia="nb-NO"/>
    </w:rPr>
  </w:style>
  <w:style w:type="character" w:customStyle="1" w:styleId="DIPSKlassenavn">
    <w:name w:val="DIPS Klassenavn"/>
    <w:basedOn w:val="DefaultParagraphFont"/>
    <w:rsid w:val="00E95D32"/>
    <w:rPr>
      <w:b/>
      <w:vanish/>
      <w:color w:val="FF0000"/>
    </w:rPr>
  </w:style>
  <w:style w:type="character" w:customStyle="1" w:styleId="DIPSKolonnefelt">
    <w:name w:val="DIPS Kolonnefelt"/>
    <w:basedOn w:val="DefaultParagraphFont"/>
    <w:rsid w:val="00E95D32"/>
    <w:rPr>
      <w:color w:val="800000"/>
    </w:rPr>
  </w:style>
  <w:style w:type="character" w:customStyle="1" w:styleId="DIPSLaglink">
    <w:name w:val="DIPS Lag link"/>
    <w:basedOn w:val="DefaultParagraphFont"/>
    <w:rsid w:val="00E95D32"/>
    <w:rPr>
      <w:i/>
      <w:color w:val="FF9900"/>
      <w:lang w:val="nb-NO"/>
    </w:rPr>
  </w:style>
  <w:style w:type="character" w:customStyle="1" w:styleId="DIPSMenyvalg">
    <w:name w:val="DIPS Menyvalg"/>
    <w:basedOn w:val="DefaultParagraphFont"/>
    <w:rsid w:val="00E95D32"/>
    <w:rPr>
      <w:color w:val="0000FF"/>
      <w:lang w:val="nb-NO"/>
    </w:rPr>
  </w:style>
  <w:style w:type="paragraph" w:customStyle="1" w:styleId="DualogPointList">
    <w:name w:val="Dualog Point List"/>
    <w:basedOn w:val="ListBullet"/>
    <w:qFormat/>
    <w:rsid w:val="00530131"/>
    <w:pPr>
      <w:ind w:left="1491" w:hanging="357"/>
    </w:pPr>
    <w:rPr>
      <w:rFonts w:asciiTheme="minorHAnsi" w:eastAsia="Times New Roman" w:hAnsiTheme="minorHAnsi" w:cs="Times New Roman"/>
      <w:szCs w:val="20"/>
      <w:lang w:eastAsia="nb-NO"/>
    </w:rPr>
  </w:style>
  <w:style w:type="numbering" w:customStyle="1" w:styleId="DualogList">
    <w:name w:val="Dualog List"/>
    <w:uiPriority w:val="99"/>
    <w:rsid w:val="00E95D32"/>
    <w:pPr>
      <w:numPr>
        <w:numId w:val="6"/>
      </w:numPr>
    </w:pPr>
  </w:style>
  <w:style w:type="paragraph" w:styleId="ListBullet">
    <w:name w:val="List Bullet"/>
    <w:basedOn w:val="Normal"/>
    <w:uiPriority w:val="99"/>
    <w:semiHidden/>
    <w:unhideWhenUsed/>
    <w:rsid w:val="00E95D32"/>
    <w:pPr>
      <w:tabs>
        <w:tab w:val="num" w:pos="1134"/>
      </w:tabs>
      <w:ind w:left="1134"/>
      <w:contextualSpacing/>
    </w:pPr>
  </w:style>
  <w:style w:type="paragraph" w:customStyle="1" w:styleId="DIPSPunktmerketliste2">
    <w:name w:val="DIPS Punktmerket liste 2"/>
    <w:basedOn w:val="DualogPointList"/>
    <w:unhideWhenUsed/>
    <w:rsid w:val="00E95D32"/>
    <w:pPr>
      <w:numPr>
        <w:numId w:val="7"/>
      </w:numPr>
      <w:ind w:left="2415" w:hanging="357"/>
    </w:pPr>
  </w:style>
  <w:style w:type="paragraph" w:customStyle="1" w:styleId="DualogTableText">
    <w:name w:val="Dualog Table Text"/>
    <w:basedOn w:val="Normal"/>
    <w:link w:val="DualogTableTextChar"/>
    <w:qFormat/>
    <w:rsid w:val="00530131"/>
    <w:pPr>
      <w:spacing w:after="0"/>
      <w:contextualSpacing/>
    </w:pPr>
    <w:rPr>
      <w:rFonts w:asciiTheme="minorHAnsi" w:eastAsia="Times New Roman" w:hAnsiTheme="minorHAnsi" w:cs="Times New Roman"/>
      <w:sz w:val="20"/>
      <w:szCs w:val="20"/>
      <w:lang w:eastAsia="nb-NO"/>
    </w:rPr>
  </w:style>
  <w:style w:type="character" w:customStyle="1" w:styleId="DualogTableTextChar">
    <w:name w:val="Dualog Table Text Char"/>
    <w:basedOn w:val="DefaultParagraphFont"/>
    <w:link w:val="DualogTableText"/>
    <w:rsid w:val="00530131"/>
    <w:rPr>
      <w:rFonts w:eastAsia="Times New Roman" w:cs="Times New Roman"/>
      <w:sz w:val="20"/>
      <w:szCs w:val="20"/>
      <w:lang w:val="en-GB" w:eastAsia="nb-NO"/>
    </w:rPr>
  </w:style>
  <w:style w:type="paragraph" w:customStyle="1" w:styleId="C1HBullet">
    <w:name w:val="C1H Bullet"/>
    <w:basedOn w:val="Normal"/>
    <w:unhideWhenUsed/>
    <w:rsid w:val="00E95D32"/>
    <w:pPr>
      <w:numPr>
        <w:numId w:val="8"/>
      </w:numPr>
    </w:pPr>
    <w:rPr>
      <w:rFonts w:ascii="Calibri Light" w:eastAsia="Times New Roman" w:hAnsi="Calibri Light" w:cs="Times New Roman"/>
      <w:szCs w:val="20"/>
      <w:lang w:eastAsia="nb-NO"/>
    </w:rPr>
  </w:style>
  <w:style w:type="character" w:customStyle="1" w:styleId="C1HJump">
    <w:name w:val="C1H Jump"/>
    <w:basedOn w:val="DefaultParagraphFont"/>
    <w:unhideWhenUsed/>
    <w:rsid w:val="00E95D32"/>
    <w:rPr>
      <w:color w:val="008000"/>
    </w:rPr>
  </w:style>
  <w:style w:type="character" w:styleId="SubtleEmphasis">
    <w:name w:val="Subtle Emphasis"/>
    <w:basedOn w:val="DefaultParagraphFont"/>
    <w:uiPriority w:val="19"/>
    <w:qFormat/>
    <w:rsid w:val="00530131"/>
    <w:rPr>
      <w:rFonts w:asciiTheme="minorHAnsi" w:hAnsiTheme="minorHAnsi"/>
      <w:i/>
      <w:iCs/>
      <w:color w:val="028DC3" w:themeColor="text1" w:themeTint="BF"/>
    </w:rPr>
  </w:style>
  <w:style w:type="paragraph" w:customStyle="1" w:styleId="Default">
    <w:name w:val="Default"/>
    <w:rsid w:val="004468EB"/>
    <w:pPr>
      <w:autoSpaceDE w:val="0"/>
      <w:autoSpaceDN w:val="0"/>
      <w:adjustRightInd w:val="0"/>
      <w:spacing w:after="0" w:line="240" w:lineRule="auto"/>
    </w:pPr>
    <w:rPr>
      <w:rFonts w:ascii="Calibri" w:eastAsia="Calibri" w:hAnsi="Calibri" w:cs="Calibri"/>
      <w:color w:val="000000"/>
      <w:sz w:val="24"/>
      <w:szCs w:val="24"/>
      <w:lang w:val="en-SG" w:eastAsia="en-GB"/>
    </w:rPr>
  </w:style>
  <w:style w:type="character" w:styleId="Mention">
    <w:name w:val="Mention"/>
    <w:basedOn w:val="DefaultParagraphFont"/>
    <w:uiPriority w:val="99"/>
    <w:semiHidden/>
    <w:unhideWhenUsed/>
    <w:rsid w:val="00CE182F"/>
    <w:rPr>
      <w:color w:val="2B579A"/>
      <w:shd w:val="clear" w:color="auto" w:fill="E6E6E6"/>
    </w:rPr>
  </w:style>
  <w:style w:type="table" w:styleId="GridTable4-Accent5">
    <w:name w:val="Grid Table 4 Accent 5"/>
    <w:basedOn w:val="TableNormal"/>
    <w:uiPriority w:val="49"/>
    <w:rsid w:val="00894AB0"/>
    <w:pPr>
      <w:spacing w:after="0" w:line="240" w:lineRule="auto"/>
    </w:pPr>
    <w:rPr>
      <w:rFonts w:ascii="Calibri" w:eastAsia="Calibri" w:hAnsi="Calibri" w:cs="Times New Roman"/>
      <w:sz w:val="20"/>
      <w:szCs w:val="20"/>
      <w:lang w:val="en-GB" w:eastAsia="en-GB"/>
    </w:rPr>
    <w:tblPr>
      <w:tblStyleRowBandSize w:val="1"/>
      <w:tblStyleColBandSize w:val="1"/>
      <w:tblBorders>
        <w:top w:val="single" w:sz="4" w:space="0" w:color="E3E4E5" w:themeColor="accent5" w:themeTint="99"/>
        <w:left w:val="single" w:sz="4" w:space="0" w:color="E3E4E5" w:themeColor="accent5" w:themeTint="99"/>
        <w:bottom w:val="single" w:sz="4" w:space="0" w:color="E3E4E5" w:themeColor="accent5" w:themeTint="99"/>
        <w:right w:val="single" w:sz="4" w:space="0" w:color="E3E4E5" w:themeColor="accent5" w:themeTint="99"/>
        <w:insideH w:val="single" w:sz="4" w:space="0" w:color="E3E4E5" w:themeColor="accent5" w:themeTint="99"/>
        <w:insideV w:val="single" w:sz="4" w:space="0" w:color="E3E4E5" w:themeColor="accent5" w:themeTint="99"/>
      </w:tblBorders>
    </w:tblPr>
    <w:tblStylePr w:type="firstRow">
      <w:rPr>
        <w:b/>
        <w:bCs/>
        <w:color w:val="FFFFFF" w:themeColor="background1"/>
      </w:rPr>
      <w:tblPr/>
      <w:tcPr>
        <w:tcBorders>
          <w:top w:val="single" w:sz="4" w:space="0" w:color="D1D3D4" w:themeColor="accent5"/>
          <w:left w:val="single" w:sz="4" w:space="0" w:color="D1D3D4" w:themeColor="accent5"/>
          <w:bottom w:val="single" w:sz="4" w:space="0" w:color="D1D3D4" w:themeColor="accent5"/>
          <w:right w:val="single" w:sz="4" w:space="0" w:color="D1D3D4" w:themeColor="accent5"/>
          <w:insideH w:val="nil"/>
          <w:insideV w:val="nil"/>
        </w:tcBorders>
        <w:shd w:val="clear" w:color="auto" w:fill="D1D3D4" w:themeFill="accent5"/>
      </w:tcPr>
    </w:tblStylePr>
    <w:tblStylePr w:type="lastRow">
      <w:rPr>
        <w:b/>
        <w:bCs/>
      </w:rPr>
      <w:tblPr/>
      <w:tcPr>
        <w:tcBorders>
          <w:top w:val="double" w:sz="4" w:space="0" w:color="D1D3D4" w:themeColor="accent5"/>
        </w:tcBorders>
      </w:tcPr>
    </w:tblStylePr>
    <w:tblStylePr w:type="firstCol">
      <w:rPr>
        <w:b/>
        <w:bCs/>
      </w:rPr>
    </w:tblStylePr>
    <w:tblStylePr w:type="lastCol">
      <w:rPr>
        <w:b/>
        <w:bCs/>
      </w:rPr>
    </w:tblStylePr>
    <w:tblStylePr w:type="band1Vert">
      <w:tblPr/>
      <w:tcPr>
        <w:shd w:val="clear" w:color="auto" w:fill="F5F6F6" w:themeFill="accent5" w:themeFillTint="33"/>
      </w:tcPr>
    </w:tblStylePr>
    <w:tblStylePr w:type="band1Horz">
      <w:tblPr/>
      <w:tcPr>
        <w:shd w:val="clear" w:color="auto" w:fill="F5F6F6" w:themeFill="accent5" w:themeFillTint="33"/>
      </w:tcPr>
    </w:tblStylePr>
  </w:style>
  <w:style w:type="table" w:styleId="GridTable5Dark-Accent2">
    <w:name w:val="Grid Table 5 Dark Accent 2"/>
    <w:basedOn w:val="TableNormal"/>
    <w:uiPriority w:val="50"/>
    <w:rsid w:val="00894A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F2F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C2B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C2B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C2B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C2B8" w:themeFill="accent2"/>
      </w:tcPr>
    </w:tblStylePr>
    <w:tblStylePr w:type="band1Vert">
      <w:tblPr/>
      <w:tcPr>
        <w:shd w:val="clear" w:color="auto" w:fill="B9E6E2" w:themeFill="accent2" w:themeFillTint="66"/>
      </w:tcPr>
    </w:tblStylePr>
    <w:tblStylePr w:type="band1Horz">
      <w:tblPr/>
      <w:tcPr>
        <w:shd w:val="clear" w:color="auto" w:fill="B9E6E2" w:themeFill="accent2" w:themeFillTint="66"/>
      </w:tcPr>
    </w:tblStylePr>
  </w:style>
  <w:style w:type="table" w:styleId="GridTable4-Accent2">
    <w:name w:val="Grid Table 4 Accent 2"/>
    <w:basedOn w:val="TableNormal"/>
    <w:uiPriority w:val="49"/>
    <w:rsid w:val="00C7387B"/>
    <w:pPr>
      <w:spacing w:after="0" w:line="240" w:lineRule="auto"/>
    </w:pPr>
    <w:tblPr>
      <w:tblStyleRowBandSize w:val="1"/>
      <w:tblStyleColBandSize w:val="1"/>
      <w:tblBorders>
        <w:top w:val="single" w:sz="4" w:space="0" w:color="96DAD4" w:themeColor="accent2" w:themeTint="99"/>
        <w:left w:val="single" w:sz="4" w:space="0" w:color="96DAD4" w:themeColor="accent2" w:themeTint="99"/>
        <w:bottom w:val="single" w:sz="4" w:space="0" w:color="96DAD4" w:themeColor="accent2" w:themeTint="99"/>
        <w:right w:val="single" w:sz="4" w:space="0" w:color="96DAD4" w:themeColor="accent2" w:themeTint="99"/>
        <w:insideH w:val="single" w:sz="4" w:space="0" w:color="96DAD4" w:themeColor="accent2" w:themeTint="99"/>
        <w:insideV w:val="single" w:sz="4" w:space="0" w:color="96DAD4" w:themeColor="accent2" w:themeTint="99"/>
      </w:tblBorders>
    </w:tblPr>
    <w:tblStylePr w:type="firstRow">
      <w:rPr>
        <w:b/>
        <w:bCs/>
        <w:color w:val="FFFFFF" w:themeColor="background1"/>
      </w:rPr>
      <w:tblPr/>
      <w:tcPr>
        <w:tcBorders>
          <w:top w:val="single" w:sz="4" w:space="0" w:color="51C2B8" w:themeColor="accent2"/>
          <w:left w:val="single" w:sz="4" w:space="0" w:color="51C2B8" w:themeColor="accent2"/>
          <w:bottom w:val="single" w:sz="4" w:space="0" w:color="51C2B8" w:themeColor="accent2"/>
          <w:right w:val="single" w:sz="4" w:space="0" w:color="51C2B8" w:themeColor="accent2"/>
          <w:insideH w:val="nil"/>
          <w:insideV w:val="nil"/>
        </w:tcBorders>
        <w:shd w:val="clear" w:color="auto" w:fill="51C2B8" w:themeFill="accent2"/>
      </w:tcPr>
    </w:tblStylePr>
    <w:tblStylePr w:type="lastRow">
      <w:rPr>
        <w:b/>
        <w:bCs/>
      </w:rPr>
      <w:tblPr/>
      <w:tcPr>
        <w:tcBorders>
          <w:top w:val="double" w:sz="4" w:space="0" w:color="51C2B8" w:themeColor="accent2"/>
        </w:tcBorders>
      </w:tcPr>
    </w:tblStylePr>
    <w:tblStylePr w:type="firstCol">
      <w:rPr>
        <w:b/>
        <w:bCs/>
      </w:rPr>
    </w:tblStylePr>
    <w:tblStylePr w:type="lastCol">
      <w:rPr>
        <w:b/>
        <w:bCs/>
      </w:rPr>
    </w:tblStylePr>
    <w:tblStylePr w:type="band1Vert">
      <w:tblPr/>
      <w:tcPr>
        <w:shd w:val="clear" w:color="auto" w:fill="DCF2F0" w:themeFill="accent2" w:themeFillTint="33"/>
      </w:tcPr>
    </w:tblStylePr>
    <w:tblStylePr w:type="band1Horz">
      <w:tblPr/>
      <w:tcPr>
        <w:shd w:val="clear" w:color="auto" w:fill="DCF2F0"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31269">
      <w:bodyDiv w:val="1"/>
      <w:marLeft w:val="0"/>
      <w:marRight w:val="0"/>
      <w:marTop w:val="0"/>
      <w:marBottom w:val="0"/>
      <w:divBdr>
        <w:top w:val="none" w:sz="0" w:space="0" w:color="auto"/>
        <w:left w:val="none" w:sz="0" w:space="0" w:color="auto"/>
        <w:bottom w:val="none" w:sz="0" w:space="0" w:color="auto"/>
        <w:right w:val="none" w:sz="0" w:space="0" w:color="auto"/>
      </w:divBdr>
    </w:div>
    <w:div w:id="180122099">
      <w:bodyDiv w:val="1"/>
      <w:marLeft w:val="0"/>
      <w:marRight w:val="0"/>
      <w:marTop w:val="0"/>
      <w:marBottom w:val="0"/>
      <w:divBdr>
        <w:top w:val="none" w:sz="0" w:space="0" w:color="auto"/>
        <w:left w:val="none" w:sz="0" w:space="0" w:color="auto"/>
        <w:bottom w:val="none" w:sz="0" w:space="0" w:color="auto"/>
        <w:right w:val="none" w:sz="0" w:space="0" w:color="auto"/>
      </w:divBdr>
      <w:divsChild>
        <w:div w:id="2011055702">
          <w:marLeft w:val="547"/>
          <w:marRight w:val="0"/>
          <w:marTop w:val="0"/>
          <w:marBottom w:val="0"/>
          <w:divBdr>
            <w:top w:val="none" w:sz="0" w:space="0" w:color="auto"/>
            <w:left w:val="none" w:sz="0" w:space="0" w:color="auto"/>
            <w:bottom w:val="none" w:sz="0" w:space="0" w:color="auto"/>
            <w:right w:val="none" w:sz="0" w:space="0" w:color="auto"/>
          </w:divBdr>
        </w:div>
        <w:div w:id="1968004707">
          <w:marLeft w:val="547"/>
          <w:marRight w:val="0"/>
          <w:marTop w:val="0"/>
          <w:marBottom w:val="0"/>
          <w:divBdr>
            <w:top w:val="none" w:sz="0" w:space="0" w:color="auto"/>
            <w:left w:val="none" w:sz="0" w:space="0" w:color="auto"/>
            <w:bottom w:val="none" w:sz="0" w:space="0" w:color="auto"/>
            <w:right w:val="none" w:sz="0" w:space="0" w:color="auto"/>
          </w:divBdr>
        </w:div>
        <w:div w:id="805049168">
          <w:marLeft w:val="547"/>
          <w:marRight w:val="0"/>
          <w:marTop w:val="0"/>
          <w:marBottom w:val="0"/>
          <w:divBdr>
            <w:top w:val="none" w:sz="0" w:space="0" w:color="auto"/>
            <w:left w:val="none" w:sz="0" w:space="0" w:color="auto"/>
            <w:bottom w:val="none" w:sz="0" w:space="0" w:color="auto"/>
            <w:right w:val="none" w:sz="0" w:space="0" w:color="auto"/>
          </w:divBdr>
        </w:div>
        <w:div w:id="1167478303">
          <w:marLeft w:val="547"/>
          <w:marRight w:val="0"/>
          <w:marTop w:val="0"/>
          <w:marBottom w:val="0"/>
          <w:divBdr>
            <w:top w:val="none" w:sz="0" w:space="0" w:color="auto"/>
            <w:left w:val="none" w:sz="0" w:space="0" w:color="auto"/>
            <w:bottom w:val="none" w:sz="0" w:space="0" w:color="auto"/>
            <w:right w:val="none" w:sz="0" w:space="0" w:color="auto"/>
          </w:divBdr>
        </w:div>
      </w:divsChild>
    </w:div>
    <w:div w:id="304504878">
      <w:bodyDiv w:val="1"/>
      <w:marLeft w:val="0"/>
      <w:marRight w:val="0"/>
      <w:marTop w:val="0"/>
      <w:marBottom w:val="0"/>
      <w:divBdr>
        <w:top w:val="none" w:sz="0" w:space="0" w:color="auto"/>
        <w:left w:val="none" w:sz="0" w:space="0" w:color="auto"/>
        <w:bottom w:val="none" w:sz="0" w:space="0" w:color="auto"/>
        <w:right w:val="none" w:sz="0" w:space="0" w:color="auto"/>
      </w:divBdr>
    </w:div>
    <w:div w:id="415440716">
      <w:bodyDiv w:val="1"/>
      <w:marLeft w:val="0"/>
      <w:marRight w:val="0"/>
      <w:marTop w:val="0"/>
      <w:marBottom w:val="0"/>
      <w:divBdr>
        <w:top w:val="none" w:sz="0" w:space="0" w:color="auto"/>
        <w:left w:val="none" w:sz="0" w:space="0" w:color="auto"/>
        <w:bottom w:val="none" w:sz="0" w:space="0" w:color="auto"/>
        <w:right w:val="none" w:sz="0" w:space="0" w:color="auto"/>
      </w:divBdr>
      <w:divsChild>
        <w:div w:id="957368919">
          <w:marLeft w:val="547"/>
          <w:marRight w:val="0"/>
          <w:marTop w:val="0"/>
          <w:marBottom w:val="0"/>
          <w:divBdr>
            <w:top w:val="none" w:sz="0" w:space="0" w:color="auto"/>
            <w:left w:val="none" w:sz="0" w:space="0" w:color="auto"/>
            <w:bottom w:val="none" w:sz="0" w:space="0" w:color="auto"/>
            <w:right w:val="none" w:sz="0" w:space="0" w:color="auto"/>
          </w:divBdr>
        </w:div>
      </w:divsChild>
    </w:div>
    <w:div w:id="540896309">
      <w:bodyDiv w:val="1"/>
      <w:marLeft w:val="0"/>
      <w:marRight w:val="0"/>
      <w:marTop w:val="0"/>
      <w:marBottom w:val="0"/>
      <w:divBdr>
        <w:top w:val="none" w:sz="0" w:space="0" w:color="auto"/>
        <w:left w:val="none" w:sz="0" w:space="0" w:color="auto"/>
        <w:bottom w:val="none" w:sz="0" w:space="0" w:color="auto"/>
        <w:right w:val="none" w:sz="0" w:space="0" w:color="auto"/>
      </w:divBdr>
    </w:div>
    <w:div w:id="659702166">
      <w:bodyDiv w:val="1"/>
      <w:marLeft w:val="0"/>
      <w:marRight w:val="0"/>
      <w:marTop w:val="0"/>
      <w:marBottom w:val="0"/>
      <w:divBdr>
        <w:top w:val="none" w:sz="0" w:space="0" w:color="auto"/>
        <w:left w:val="none" w:sz="0" w:space="0" w:color="auto"/>
        <w:bottom w:val="none" w:sz="0" w:space="0" w:color="auto"/>
        <w:right w:val="none" w:sz="0" w:space="0" w:color="auto"/>
      </w:divBdr>
      <w:divsChild>
        <w:div w:id="1068528696">
          <w:marLeft w:val="547"/>
          <w:marRight w:val="0"/>
          <w:marTop w:val="0"/>
          <w:marBottom w:val="0"/>
          <w:divBdr>
            <w:top w:val="none" w:sz="0" w:space="0" w:color="auto"/>
            <w:left w:val="none" w:sz="0" w:space="0" w:color="auto"/>
            <w:bottom w:val="none" w:sz="0" w:space="0" w:color="auto"/>
            <w:right w:val="none" w:sz="0" w:space="0" w:color="auto"/>
          </w:divBdr>
        </w:div>
      </w:divsChild>
    </w:div>
    <w:div w:id="1068265752">
      <w:bodyDiv w:val="1"/>
      <w:marLeft w:val="0"/>
      <w:marRight w:val="0"/>
      <w:marTop w:val="0"/>
      <w:marBottom w:val="0"/>
      <w:divBdr>
        <w:top w:val="none" w:sz="0" w:space="0" w:color="auto"/>
        <w:left w:val="none" w:sz="0" w:space="0" w:color="auto"/>
        <w:bottom w:val="none" w:sz="0" w:space="0" w:color="auto"/>
        <w:right w:val="none" w:sz="0" w:space="0" w:color="auto"/>
      </w:divBdr>
    </w:div>
    <w:div w:id="1112819009">
      <w:bodyDiv w:val="1"/>
      <w:marLeft w:val="0"/>
      <w:marRight w:val="0"/>
      <w:marTop w:val="0"/>
      <w:marBottom w:val="0"/>
      <w:divBdr>
        <w:top w:val="none" w:sz="0" w:space="0" w:color="auto"/>
        <w:left w:val="none" w:sz="0" w:space="0" w:color="auto"/>
        <w:bottom w:val="none" w:sz="0" w:space="0" w:color="auto"/>
        <w:right w:val="none" w:sz="0" w:space="0" w:color="auto"/>
      </w:divBdr>
    </w:div>
    <w:div w:id="1482844178">
      <w:bodyDiv w:val="1"/>
      <w:marLeft w:val="0"/>
      <w:marRight w:val="0"/>
      <w:marTop w:val="0"/>
      <w:marBottom w:val="0"/>
      <w:divBdr>
        <w:top w:val="none" w:sz="0" w:space="0" w:color="auto"/>
        <w:left w:val="none" w:sz="0" w:space="0" w:color="auto"/>
        <w:bottom w:val="none" w:sz="0" w:space="0" w:color="auto"/>
        <w:right w:val="none" w:sz="0" w:space="0" w:color="auto"/>
      </w:divBdr>
    </w:div>
    <w:div w:id="1581864059">
      <w:bodyDiv w:val="1"/>
      <w:marLeft w:val="0"/>
      <w:marRight w:val="0"/>
      <w:marTop w:val="0"/>
      <w:marBottom w:val="0"/>
      <w:divBdr>
        <w:top w:val="none" w:sz="0" w:space="0" w:color="auto"/>
        <w:left w:val="none" w:sz="0" w:space="0" w:color="auto"/>
        <w:bottom w:val="none" w:sz="0" w:space="0" w:color="auto"/>
        <w:right w:val="none" w:sz="0" w:space="0" w:color="auto"/>
      </w:divBdr>
    </w:div>
    <w:div w:id="1597638922">
      <w:bodyDiv w:val="1"/>
      <w:marLeft w:val="0"/>
      <w:marRight w:val="0"/>
      <w:marTop w:val="0"/>
      <w:marBottom w:val="0"/>
      <w:divBdr>
        <w:top w:val="none" w:sz="0" w:space="0" w:color="auto"/>
        <w:left w:val="none" w:sz="0" w:space="0" w:color="auto"/>
        <w:bottom w:val="none" w:sz="0" w:space="0" w:color="auto"/>
        <w:right w:val="none" w:sz="0" w:space="0" w:color="auto"/>
      </w:divBdr>
    </w:div>
    <w:div w:id="20310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08D975CB2024A5F85DD78589CAB1223"/>
        <w:category>
          <w:name w:val="General"/>
          <w:gallery w:val="placeholder"/>
        </w:category>
        <w:types>
          <w:type w:val="bbPlcHdr"/>
        </w:types>
        <w:behaviors>
          <w:behavior w:val="content"/>
        </w:behaviors>
        <w:guid w:val="{5A9BA3B1-60D0-4E44-8022-4B08AA319DF1}"/>
      </w:docPartPr>
      <w:docPartBody>
        <w:p w:rsidR="00F1647B" w:rsidRDefault="00F1647B">
          <w:pPr>
            <w:pStyle w:val="408D975CB2024A5F85DD78589CAB1223"/>
          </w:pPr>
          <w:r w:rsidRPr="002E7889">
            <w:rPr>
              <w:rStyle w:val="PlaceholderText"/>
              <w:lang w:val="en-US"/>
            </w:rPr>
            <w:t>[Publish Date]</w:t>
          </w:r>
        </w:p>
      </w:docPartBody>
    </w:docPart>
    <w:docPart>
      <w:docPartPr>
        <w:name w:val="93A95BFC75FA4A5C9D37642A96F8B914"/>
        <w:category>
          <w:name w:val="General"/>
          <w:gallery w:val="placeholder"/>
        </w:category>
        <w:types>
          <w:type w:val="bbPlcHdr"/>
        </w:types>
        <w:behaviors>
          <w:behavior w:val="content"/>
        </w:behaviors>
        <w:guid w:val="{89C48F68-4085-455F-BA7A-54221F9B6067}"/>
      </w:docPartPr>
      <w:docPartBody>
        <w:p w:rsidR="00F1647B" w:rsidRDefault="00F1647B">
          <w:pPr>
            <w:pStyle w:val="93A95BFC75FA4A5C9D37642A96F8B914"/>
          </w:pPr>
          <w:r w:rsidRPr="00DD401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Poppins Light">
    <w:altName w:val="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URWGroteskTExtLig">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URWGroteskTExtWid">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47B"/>
    <w:rsid w:val="000F65FC"/>
    <w:rsid w:val="00121F74"/>
    <w:rsid w:val="00176B03"/>
    <w:rsid w:val="001A6686"/>
    <w:rsid w:val="001C1D2B"/>
    <w:rsid w:val="003B17E6"/>
    <w:rsid w:val="003F5B4B"/>
    <w:rsid w:val="00412A40"/>
    <w:rsid w:val="004A44C6"/>
    <w:rsid w:val="004E36F3"/>
    <w:rsid w:val="005E59EA"/>
    <w:rsid w:val="006103FA"/>
    <w:rsid w:val="006C44CD"/>
    <w:rsid w:val="007831BD"/>
    <w:rsid w:val="007908B9"/>
    <w:rsid w:val="007A47AA"/>
    <w:rsid w:val="007E62FB"/>
    <w:rsid w:val="007F2934"/>
    <w:rsid w:val="008519D1"/>
    <w:rsid w:val="008C79CA"/>
    <w:rsid w:val="00946144"/>
    <w:rsid w:val="009827C4"/>
    <w:rsid w:val="00A0678F"/>
    <w:rsid w:val="00A516AD"/>
    <w:rsid w:val="00AA1C5F"/>
    <w:rsid w:val="00AC4C25"/>
    <w:rsid w:val="00AC67A1"/>
    <w:rsid w:val="00BB68FB"/>
    <w:rsid w:val="00BE6A54"/>
    <w:rsid w:val="00C45565"/>
    <w:rsid w:val="00CB22EF"/>
    <w:rsid w:val="00CD69A0"/>
    <w:rsid w:val="00D30A1D"/>
    <w:rsid w:val="00E022B4"/>
    <w:rsid w:val="00F1647B"/>
    <w:rsid w:val="00F274FB"/>
    <w:rsid w:val="00FA39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08D975CB2024A5F85DD78589CAB1223">
    <w:name w:val="408D975CB2024A5F85DD78589CAB1223"/>
  </w:style>
  <w:style w:type="paragraph" w:customStyle="1" w:styleId="93A95BFC75FA4A5C9D37642A96F8B914">
    <w:name w:val="93A95BFC75FA4A5C9D37642A96F8B9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DIPS">
  <a:themeElements>
    <a:clrScheme name="Dualog">
      <a:dk1>
        <a:srgbClr val="01435C"/>
      </a:dk1>
      <a:lt1>
        <a:srgbClr val="FFFFFF"/>
      </a:lt1>
      <a:dk2>
        <a:srgbClr val="51C2B8"/>
      </a:dk2>
      <a:lt2>
        <a:srgbClr val="D1D3D4"/>
      </a:lt2>
      <a:accent1>
        <a:srgbClr val="01435C"/>
      </a:accent1>
      <a:accent2>
        <a:srgbClr val="51C2B8"/>
      </a:accent2>
      <a:accent3>
        <a:srgbClr val="6D8C9B"/>
      </a:accent3>
      <a:accent4>
        <a:srgbClr val="76CDC5"/>
      </a:accent4>
      <a:accent5>
        <a:srgbClr val="D1D3D4"/>
      </a:accent5>
      <a:accent6>
        <a:srgbClr val="E4E5E6"/>
      </a:accent6>
      <a:hlink>
        <a:srgbClr val="01435C"/>
      </a:hlink>
      <a:folHlink>
        <a:srgbClr val="01435C"/>
      </a:folHlink>
    </a:clrScheme>
    <a:fontScheme name="Dualog">
      <a:majorFont>
        <a:latin typeface="Poppins Medium"/>
        <a:ea typeface=""/>
        <a:cs typeface=""/>
      </a:majorFont>
      <a:minorFont>
        <a:latin typeface="Poppi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2021-11-16T00:00:00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1C7AAD-9802-4BBD-9EB3-9D0F9EF90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4</Pages>
  <Words>216</Words>
  <Characters>1232</Characters>
  <Application>Microsoft Office Word</Application>
  <DocSecurity>0</DocSecurity>
  <Lines>10</Lines>
  <Paragraphs>2</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Tittel</vt:lpstr>
    </vt:vector>
  </TitlesOfParts>
  <Company>DIPS ASA</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Teekay</dc:subject>
  <dc:creator>Dualog AS</dc:creator>
  <cp:lastModifiedBy>Darren Ho [Dualog]</cp:lastModifiedBy>
  <cp:revision>33</cp:revision>
  <cp:lastPrinted>2017-10-31T06:55:00Z</cp:lastPrinted>
  <dcterms:created xsi:type="dcterms:W3CDTF">2017-07-24T02:46:00Z</dcterms:created>
  <dcterms:modified xsi:type="dcterms:W3CDTF">2022-01-12T12:43:00Z</dcterms:modified>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0x0101004066090D09009A4CA4D29B32F214D2BC</vt:lpwstr>
  </property>
  <property fmtid="{D5CDD505-2E9C-101B-9397-08002B2CF9AE}" pid="3" name="_dlc_DocIdItemGuid">
    <vt:lpwstr>26c4aa26-a1df-4be1-a931-585e08b184f3</vt:lpwstr>
  </property>
</Properties>
</file>