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4A36E" w14:textId="77777777" w:rsidR="00EC478A" w:rsidRPr="00774231" w:rsidRDefault="00774231">
      <w:pPr>
        <w:rPr>
          <w:b/>
          <w:lang w:val="en-US"/>
        </w:rPr>
      </w:pPr>
      <w:r w:rsidRPr="00774231">
        <w:rPr>
          <w:b/>
          <w:lang w:val="en-US"/>
        </w:rPr>
        <w:t>CS2030S</w:t>
      </w:r>
    </w:p>
    <w:p w14:paraId="58EE6918" w14:textId="77777777" w:rsidR="00774231" w:rsidRPr="00774231" w:rsidRDefault="00774231">
      <w:pPr>
        <w:rPr>
          <w:b/>
          <w:lang w:val="en-US"/>
        </w:rPr>
      </w:pPr>
      <w:r w:rsidRPr="00774231">
        <w:rPr>
          <w:b/>
          <w:lang w:val="en-US"/>
        </w:rPr>
        <w:t>RECTITATION 1</w:t>
      </w:r>
    </w:p>
    <w:p w14:paraId="4D429CC4" w14:textId="5CBCDEFA" w:rsidR="00774231" w:rsidRDefault="00E455D5">
      <w:pPr>
        <w:rPr>
          <w:lang w:val="en-US"/>
        </w:rPr>
      </w:pPr>
      <w:r>
        <w:rPr>
          <w:lang w:val="en-US"/>
        </w:rPr>
        <w:t>1)</w:t>
      </w:r>
      <w:r w:rsidR="00AE041E" w:rsidRPr="00AE041E">
        <w:rPr>
          <w:color w:val="FF0000"/>
          <w:lang w:val="en-US"/>
        </w:rPr>
        <w:t xml:space="preserve"> </w:t>
      </w:r>
      <w:r w:rsidR="00AE041E" w:rsidRPr="00AE041E">
        <w:rPr>
          <w:color w:val="FF0000"/>
          <w:lang w:val="en-US"/>
        </w:rPr>
        <w:t>wrong</w:t>
      </w:r>
    </w:p>
    <w:p w14:paraId="0F84E1AC" w14:textId="54D162E3" w:rsidR="00E455D5" w:rsidRDefault="00E455D5">
      <w:pPr>
        <w:rPr>
          <w:lang w:val="en-US"/>
        </w:rPr>
      </w:pPr>
      <w:r>
        <w:rPr>
          <w:lang w:val="en-US"/>
        </w:rPr>
        <w:t>a) Class P's changeSelf()  method</w:t>
      </w:r>
    </w:p>
    <w:p w14:paraId="72267F21" w14:textId="2DE4EAB9" w:rsidR="00AE041E" w:rsidRPr="00AE041E" w:rsidRDefault="00AE041E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 abs barrier sits bet client and implementer</w:t>
      </w:r>
    </w:p>
    <w:p w14:paraId="420D7E31" w14:textId="0966885F" w:rsidR="00AE041E" w:rsidRPr="00AE041E" w:rsidRDefault="00AE041E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 class P is the implementer, Q is the client that makes use of class P</w:t>
      </w:r>
    </w:p>
    <w:p w14:paraId="10CDA087" w14:textId="77777777" w:rsidR="00AE041E" w:rsidRPr="00AE041E" w:rsidRDefault="00AE041E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-but Q should not have direct access to class P’s p parameter</w:t>
      </w:r>
    </w:p>
    <w:p w14:paraId="3D8A4A20" w14:textId="2A24069A" w:rsidR="00AE041E" w:rsidRPr="00AE041E" w:rsidRDefault="00AE041E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 thus the changeAnother method in Q violates the abs barrier</w:t>
      </w:r>
    </w:p>
    <w:p w14:paraId="6A00B1C6" w14:textId="77777777" w:rsidR="00AE041E" w:rsidRDefault="00AE041E">
      <w:pPr>
        <w:rPr>
          <w:lang w:val="en-US"/>
        </w:rPr>
      </w:pPr>
    </w:p>
    <w:p w14:paraId="705156E9" w14:textId="77777777" w:rsidR="00AE041E" w:rsidRDefault="00E455D5">
      <w:pPr>
        <w:rPr>
          <w:lang w:val="en-US"/>
        </w:rPr>
      </w:pPr>
      <w:r>
        <w:rPr>
          <w:lang w:val="en-US"/>
        </w:rPr>
        <w:t>b)</w:t>
      </w:r>
      <w:r w:rsidR="00C578AA">
        <w:rPr>
          <w:lang w:val="en-US"/>
        </w:rPr>
        <w:t xml:space="preserve"> client should not have the ability to change the internal information of a class, which in this case the client can use changeSelf() method to edit private int x's value to be set to 1 each time the method is called</w:t>
      </w:r>
    </w:p>
    <w:p w14:paraId="18C4813A" w14:textId="77777777" w:rsidR="00AE041E" w:rsidRPr="00AE041E" w:rsidRDefault="00AE041E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-abs barrier is not broken only when obj of type P accesses the instance of variable of another object of same type P</w:t>
      </w:r>
    </w:p>
    <w:p w14:paraId="355B02D8" w14:textId="77777777" w:rsidR="00AE041E" w:rsidRPr="00AE041E" w:rsidRDefault="00AE041E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-since both are implementers</w:t>
      </w:r>
    </w:p>
    <w:p w14:paraId="77D24E7C" w14:textId="7D729ABD" w:rsidR="0088014F" w:rsidRDefault="00AE041E">
      <w:pPr>
        <w:rPr>
          <w:lang w:val="en-US"/>
        </w:rPr>
      </w:pPr>
      <w:r w:rsidRPr="00AE041E">
        <w:rPr>
          <w:color w:val="00B050"/>
          <w:lang w:val="en-US"/>
        </w:rPr>
        <w:t>-but if 2 objects of different types can access or modify each other’s attributes, then abs barrier is broken</w:t>
      </w:r>
      <w:r w:rsidR="0088014F">
        <w:rPr>
          <w:lang w:val="en-US"/>
        </w:rPr>
        <w:br w:type="page"/>
      </w:r>
    </w:p>
    <w:p w14:paraId="5A19E46E" w14:textId="77777777" w:rsidR="00C578AA" w:rsidRDefault="00C578AA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2E5D33B1" w14:textId="3BB8F969" w:rsidR="00C578AA" w:rsidRDefault="00C578AA">
      <w:pPr>
        <w:rPr>
          <w:lang w:val="en-US"/>
        </w:rPr>
      </w:pPr>
      <w:r>
        <w:rPr>
          <w:lang w:val="en-US"/>
        </w:rPr>
        <w:t>a)</w:t>
      </w:r>
      <w:r w:rsidR="00544C10">
        <w:rPr>
          <w:lang w:val="en-US"/>
        </w:rPr>
        <w:t xml:space="preserve">          </w:t>
      </w:r>
      <w:r w:rsidR="005D075B">
        <w:rPr>
          <w:lang w:val="en-US"/>
        </w:rPr>
        <w:t>LIFO left to right</w:t>
      </w:r>
      <w:r w:rsidR="00AE041E">
        <w:rPr>
          <w:lang w:val="en-US"/>
        </w:rPr>
        <w:t xml:space="preserve"> </w:t>
      </w:r>
      <w:r w:rsidR="00AE041E" w:rsidRPr="00AE041E">
        <w:rPr>
          <w:color w:val="FF0000"/>
          <w:lang w:val="en-US"/>
        </w:rPr>
        <w:t>wrong</w:t>
      </w:r>
    </w:p>
    <w:tbl>
      <w:tblPr>
        <w:tblStyle w:val="TableGrid"/>
        <w:tblW w:w="6654" w:type="dxa"/>
        <w:tblLook w:val="04A0" w:firstRow="1" w:lastRow="0" w:firstColumn="1" w:lastColumn="0" w:noHBand="0" w:noVBand="1"/>
      </w:tblPr>
      <w:tblGrid>
        <w:gridCol w:w="1391"/>
        <w:gridCol w:w="3311"/>
        <w:gridCol w:w="1952"/>
      </w:tblGrid>
      <w:tr w:rsidR="006D762F" w14:paraId="3943F6C5" w14:textId="77777777" w:rsidTr="006D762F">
        <w:tc>
          <w:tcPr>
            <w:tcW w:w="1391" w:type="dxa"/>
          </w:tcPr>
          <w:p w14:paraId="4894DE13" w14:textId="77777777" w:rsidR="006D762F" w:rsidRDefault="006D762F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3311" w:type="dxa"/>
          </w:tcPr>
          <w:p w14:paraId="12185167" w14:textId="77777777" w:rsidR="006D762F" w:rsidRDefault="006D762F" w:rsidP="009D260D">
            <w:pPr>
              <w:rPr>
                <w:lang w:val="en-US"/>
              </w:rPr>
            </w:pPr>
            <w:r>
              <w:rPr>
                <w:lang w:val="en-US"/>
              </w:rPr>
              <w:t>this = memory_loc_of_v2</w:t>
            </w:r>
          </w:p>
        </w:tc>
        <w:tc>
          <w:tcPr>
            <w:tcW w:w="1952" w:type="dxa"/>
          </w:tcPr>
          <w:p w14:paraId="49F78F5E" w14:textId="77777777" w:rsidR="006D762F" w:rsidRDefault="006D762F" w:rsidP="002776B6">
            <w:pPr>
              <w:rPr>
                <w:lang w:val="en-US"/>
              </w:rPr>
            </w:pPr>
            <w:r>
              <w:rPr>
                <w:lang w:val="en-US"/>
              </w:rPr>
              <w:t>this = memory_loc_of_v1</w:t>
            </w:r>
          </w:p>
        </w:tc>
      </w:tr>
      <w:tr w:rsidR="006D762F" w14:paraId="544BA5D2" w14:textId="77777777" w:rsidTr="006D762F">
        <w:tc>
          <w:tcPr>
            <w:tcW w:w="1391" w:type="dxa"/>
            <w:vMerge w:val="restart"/>
          </w:tcPr>
          <w:p w14:paraId="7F5EB370" w14:textId="77777777" w:rsidR="006D762F" w:rsidRDefault="006D762F">
            <w:pPr>
              <w:rPr>
                <w:lang w:val="en-US"/>
              </w:rPr>
            </w:pPr>
            <w:r>
              <w:rPr>
                <w:lang w:val="en-US"/>
              </w:rPr>
              <w:t>Heap</w:t>
            </w:r>
          </w:p>
          <w:p w14:paraId="6F16C1A7" w14:textId="77777777" w:rsidR="006D762F" w:rsidRDefault="006D762F">
            <w:pPr>
              <w:rPr>
                <w:lang w:val="en-US"/>
              </w:rPr>
            </w:pPr>
          </w:p>
          <w:p w14:paraId="57100825" w14:textId="77777777" w:rsidR="006D762F" w:rsidRDefault="006D762F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3311" w:type="dxa"/>
          </w:tcPr>
          <w:p w14:paraId="1D15639D" w14:textId="77777777" w:rsidR="006D762F" w:rsidRDefault="006D762F" w:rsidP="009D260D">
            <w:pPr>
              <w:rPr>
                <w:lang w:val="en-US"/>
              </w:rPr>
            </w:pPr>
            <w:r>
              <w:rPr>
                <w:lang w:val="en-US"/>
              </w:rPr>
              <w:t>x =2</w:t>
            </w:r>
          </w:p>
        </w:tc>
        <w:tc>
          <w:tcPr>
            <w:tcW w:w="1952" w:type="dxa"/>
          </w:tcPr>
          <w:p w14:paraId="589B2E4A" w14:textId="77777777" w:rsidR="006D762F" w:rsidRDefault="006D762F" w:rsidP="002776B6">
            <w:pPr>
              <w:rPr>
                <w:lang w:val="en-US"/>
              </w:rPr>
            </w:pPr>
            <w:r>
              <w:rPr>
                <w:lang w:val="en-US"/>
              </w:rPr>
              <w:t>x =1</w:t>
            </w:r>
          </w:p>
        </w:tc>
      </w:tr>
      <w:tr w:rsidR="006D762F" w14:paraId="1E44A22E" w14:textId="77777777" w:rsidTr="006D762F">
        <w:tc>
          <w:tcPr>
            <w:tcW w:w="1391" w:type="dxa"/>
            <w:vMerge/>
          </w:tcPr>
          <w:p w14:paraId="75255A6E" w14:textId="77777777" w:rsidR="006D762F" w:rsidRDefault="006D762F">
            <w:pPr>
              <w:rPr>
                <w:lang w:val="en-US"/>
              </w:rPr>
            </w:pPr>
          </w:p>
        </w:tc>
        <w:tc>
          <w:tcPr>
            <w:tcW w:w="3311" w:type="dxa"/>
          </w:tcPr>
          <w:p w14:paraId="350B1271" w14:textId="77777777" w:rsidR="006D762F" w:rsidRDefault="006D762F" w:rsidP="009D260D">
            <w:pPr>
              <w:rPr>
                <w:lang w:val="en-US"/>
              </w:rPr>
            </w:pPr>
            <w:r>
              <w:rPr>
                <w:lang w:val="en-US"/>
              </w:rPr>
              <w:t>y = 2</w:t>
            </w:r>
          </w:p>
        </w:tc>
        <w:tc>
          <w:tcPr>
            <w:tcW w:w="1952" w:type="dxa"/>
          </w:tcPr>
          <w:p w14:paraId="04CF42DC" w14:textId="77777777" w:rsidR="006D762F" w:rsidRDefault="006D762F" w:rsidP="002776B6">
            <w:pPr>
              <w:rPr>
                <w:lang w:val="en-US"/>
              </w:rPr>
            </w:pPr>
            <w:r>
              <w:rPr>
                <w:lang w:val="en-US"/>
              </w:rPr>
              <w:t>y = 1</w:t>
            </w:r>
          </w:p>
        </w:tc>
      </w:tr>
      <w:tr w:rsidR="006D762F" w14:paraId="47A7341B" w14:textId="77777777" w:rsidTr="006D762F">
        <w:tc>
          <w:tcPr>
            <w:tcW w:w="1391" w:type="dxa"/>
            <w:vMerge/>
          </w:tcPr>
          <w:p w14:paraId="4A0E714A" w14:textId="77777777" w:rsidR="006D762F" w:rsidRDefault="006D762F">
            <w:pPr>
              <w:rPr>
                <w:lang w:val="en-US"/>
              </w:rPr>
            </w:pPr>
          </w:p>
        </w:tc>
        <w:tc>
          <w:tcPr>
            <w:tcW w:w="3311" w:type="dxa"/>
          </w:tcPr>
          <w:p w14:paraId="271CEEAA" w14:textId="77777777" w:rsidR="006D762F" w:rsidRDefault="006D762F">
            <w:pPr>
              <w:rPr>
                <w:lang w:val="en-US"/>
              </w:rPr>
            </w:pPr>
          </w:p>
        </w:tc>
        <w:tc>
          <w:tcPr>
            <w:tcW w:w="1952" w:type="dxa"/>
          </w:tcPr>
          <w:p w14:paraId="1BFCADE0" w14:textId="77777777" w:rsidR="006D762F" w:rsidRDefault="006D762F">
            <w:pPr>
              <w:rPr>
                <w:lang w:val="en-US"/>
              </w:rPr>
            </w:pPr>
          </w:p>
        </w:tc>
      </w:tr>
    </w:tbl>
    <w:p w14:paraId="7486BF74" w14:textId="7CAC0FA3" w:rsidR="00C578AA" w:rsidRDefault="00C578AA">
      <w:pPr>
        <w:rPr>
          <w:lang w:val="en-US"/>
        </w:rPr>
      </w:pPr>
    </w:p>
    <w:p w14:paraId="6FE0D660" w14:textId="70D9B531" w:rsidR="00AE041E" w:rsidRPr="00AE041E" w:rsidRDefault="00AE041E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-v1 pointer created in stack, v1 object in heap</w:t>
      </w:r>
    </w:p>
    <w:p w14:paraId="52B82B1F" w14:textId="19491F0C" w:rsidR="00AE041E" w:rsidRPr="00AE041E" w:rsidRDefault="00AE041E" w:rsidP="00AE041E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-v</w:t>
      </w:r>
      <w:r w:rsidRPr="00AE041E">
        <w:rPr>
          <w:color w:val="00B050"/>
          <w:lang w:val="en-US"/>
        </w:rPr>
        <w:t>2</w:t>
      </w:r>
      <w:r w:rsidRPr="00AE041E">
        <w:rPr>
          <w:color w:val="00B050"/>
          <w:lang w:val="en-US"/>
        </w:rPr>
        <w:t xml:space="preserve"> pointer created in stack, v</w:t>
      </w:r>
      <w:r w:rsidRPr="00AE041E">
        <w:rPr>
          <w:color w:val="00B050"/>
          <w:lang w:val="en-US"/>
        </w:rPr>
        <w:t>2</w:t>
      </w:r>
      <w:r w:rsidRPr="00AE041E">
        <w:rPr>
          <w:color w:val="00B050"/>
          <w:lang w:val="en-US"/>
        </w:rPr>
        <w:t xml:space="preserve"> object in heap</w:t>
      </w:r>
    </w:p>
    <w:p w14:paraId="2538CFCD" w14:textId="25CEA679" w:rsidR="00AE041E" w:rsidRPr="00AE041E" w:rsidRDefault="00AE041E" w:rsidP="00AE041E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-when the “add” method from v1 is called, a “this” pointer is created in stack which points to v1 (since it is v1’s add method that is called)</w:t>
      </w:r>
    </w:p>
    <w:p w14:paraId="03D5327F" w14:textId="7810F898" w:rsidR="00AE041E" w:rsidRPr="00AE041E" w:rsidRDefault="00AE041E" w:rsidP="00AE041E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-a “v” pointer is created in the stack which points to v2 (since the parameter for the add function is a Vector2D object v).</w:t>
      </w:r>
    </w:p>
    <w:p w14:paraId="3E1DDE13" w14:textId="3167C068" w:rsidR="00AE041E" w:rsidRPr="00AE041E" w:rsidRDefault="00AE041E" w:rsidP="00AE041E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-operation is done, values in v1 are overwritten</w:t>
      </w:r>
    </w:p>
    <w:p w14:paraId="744D2AD2" w14:textId="00131CAE" w:rsidR="00AE041E" w:rsidRPr="00AE041E" w:rsidRDefault="00AE041E" w:rsidP="00AE041E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-v pointer (pointing to v2) is destroyed, this pointer (pointing to v1) is destroyed in the stack due to LIFO principle.</w:t>
      </w:r>
    </w:p>
    <w:p w14:paraId="706BC890" w14:textId="783FE3C6" w:rsidR="0019613F" w:rsidRDefault="0009407C">
      <w:pPr>
        <w:rPr>
          <w:lang w:val="en-US"/>
        </w:rPr>
      </w:pPr>
      <w:r>
        <w:rPr>
          <w:lang w:val="en-US"/>
        </w:rPr>
        <w:t>b)</w:t>
      </w:r>
      <w:r w:rsidR="0019613F">
        <w:rPr>
          <w:lang w:val="en-US"/>
        </w:rPr>
        <w:t>i)</w:t>
      </w:r>
    </w:p>
    <w:p w14:paraId="71FA2D3A" w14:textId="77777777" w:rsidR="00EF6EE8" w:rsidRDefault="00D06C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BEBB26" wp14:editId="431E7327">
            <wp:extent cx="5943600" cy="2916621"/>
            <wp:effectExtent l="19050" t="0" r="0" b="0"/>
            <wp:docPr id="1" name="Picture 1" descr="C:\Users\DAREEN HOON\Download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EEN HOON\Downloads\Screenshot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60016" w14:textId="77777777" w:rsidR="00825DE2" w:rsidRDefault="00825DE2">
      <w:pPr>
        <w:rPr>
          <w:lang w:val="en-US"/>
        </w:rPr>
      </w:pPr>
    </w:p>
    <w:p w14:paraId="6C5E02C3" w14:textId="77777777" w:rsidR="0019613F" w:rsidRDefault="0019613F">
      <w:pPr>
        <w:rPr>
          <w:lang w:val="en-US"/>
        </w:rPr>
      </w:pPr>
      <w:r>
        <w:rPr>
          <w:lang w:val="en-US"/>
        </w:rPr>
        <w:lastRenderedPageBreak/>
        <w:t>b) ii)</w:t>
      </w:r>
      <w:r w:rsidR="005D075B">
        <w:rPr>
          <w:lang w:val="en-US"/>
        </w:rPr>
        <w:t>yes</w:t>
      </w:r>
    </w:p>
    <w:p w14:paraId="6D9CEA93" w14:textId="77777777" w:rsidR="00EF6EE8" w:rsidRDefault="00EF6EE8">
      <w:pPr>
        <w:rPr>
          <w:lang w:val="en-US"/>
        </w:rPr>
      </w:pPr>
      <w:r>
        <w:rPr>
          <w:lang w:val="en-US"/>
        </w:rPr>
        <w:t>LIFO: left to right</w:t>
      </w:r>
    </w:p>
    <w:tbl>
      <w:tblPr>
        <w:tblStyle w:val="TableGrid"/>
        <w:tblW w:w="9621" w:type="dxa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2126"/>
        <w:gridCol w:w="1843"/>
        <w:gridCol w:w="2567"/>
      </w:tblGrid>
      <w:tr w:rsidR="006D762F" w14:paraId="319B400D" w14:textId="77777777" w:rsidTr="000C5532">
        <w:trPr>
          <w:trHeight w:val="1152"/>
        </w:trPr>
        <w:tc>
          <w:tcPr>
            <w:tcW w:w="1242" w:type="dxa"/>
          </w:tcPr>
          <w:p w14:paraId="37DFED6F" w14:textId="77777777" w:rsidR="006D762F" w:rsidRDefault="006D762F" w:rsidP="000C55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1843" w:type="dxa"/>
          </w:tcPr>
          <w:p w14:paraId="24A481AF" w14:textId="77777777" w:rsidR="006D762F" w:rsidRDefault="006D762F" w:rsidP="000C55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coord2D[]_of_v2</w:t>
            </w:r>
          </w:p>
        </w:tc>
        <w:tc>
          <w:tcPr>
            <w:tcW w:w="2126" w:type="dxa"/>
          </w:tcPr>
          <w:p w14:paraId="560FDF8E" w14:textId="77777777" w:rsidR="006D762F" w:rsidRDefault="006D762F" w:rsidP="000C55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 = memory_loc_of_v2</w:t>
            </w:r>
          </w:p>
        </w:tc>
        <w:tc>
          <w:tcPr>
            <w:tcW w:w="1843" w:type="dxa"/>
          </w:tcPr>
          <w:p w14:paraId="3A002147" w14:textId="77777777" w:rsidR="006D762F" w:rsidRDefault="006D762F" w:rsidP="000C55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coord2D[]_of_v1</w:t>
            </w:r>
          </w:p>
        </w:tc>
        <w:tc>
          <w:tcPr>
            <w:tcW w:w="2567" w:type="dxa"/>
          </w:tcPr>
          <w:p w14:paraId="320980B4" w14:textId="77777777" w:rsidR="006D762F" w:rsidRDefault="006D762F" w:rsidP="000C55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 = memory_loc_of_v1</w:t>
            </w:r>
          </w:p>
        </w:tc>
      </w:tr>
      <w:tr w:rsidR="006D762F" w14:paraId="66912F49" w14:textId="77777777" w:rsidTr="000C5532">
        <w:trPr>
          <w:trHeight w:val="613"/>
        </w:trPr>
        <w:tc>
          <w:tcPr>
            <w:tcW w:w="1242" w:type="dxa"/>
            <w:vMerge w:val="restart"/>
          </w:tcPr>
          <w:p w14:paraId="2BF4F137" w14:textId="77777777" w:rsidR="006D762F" w:rsidRDefault="006D762F" w:rsidP="000C55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Heap</w:t>
            </w:r>
          </w:p>
          <w:p w14:paraId="6ED69130" w14:textId="77777777" w:rsidR="006D762F" w:rsidRDefault="006D762F" w:rsidP="000C5532">
            <w:pPr>
              <w:jc w:val="center"/>
              <w:rPr>
                <w:lang w:val="en-US"/>
              </w:rPr>
            </w:pPr>
          </w:p>
          <w:p w14:paraId="388CBFD8" w14:textId="77777777" w:rsidR="006D762F" w:rsidRDefault="006D762F" w:rsidP="000C55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1843" w:type="dxa"/>
          </w:tcPr>
          <w:p w14:paraId="0AA8A068" w14:textId="77777777" w:rsidR="006D762F" w:rsidRDefault="006D762F" w:rsidP="000C55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{2, 2}</w:t>
            </w:r>
          </w:p>
        </w:tc>
        <w:tc>
          <w:tcPr>
            <w:tcW w:w="2126" w:type="dxa"/>
          </w:tcPr>
          <w:p w14:paraId="021E6E95" w14:textId="77777777" w:rsidR="006D762F" w:rsidRDefault="006D762F" w:rsidP="000C55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coord2D[]_of_v2</w:t>
            </w:r>
          </w:p>
        </w:tc>
        <w:tc>
          <w:tcPr>
            <w:tcW w:w="1843" w:type="dxa"/>
          </w:tcPr>
          <w:p w14:paraId="6484F177" w14:textId="77777777" w:rsidR="006D762F" w:rsidRDefault="006D762F" w:rsidP="000C55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{1, 1}</w:t>
            </w:r>
          </w:p>
        </w:tc>
        <w:tc>
          <w:tcPr>
            <w:tcW w:w="2567" w:type="dxa"/>
          </w:tcPr>
          <w:p w14:paraId="5B3049EF" w14:textId="77777777" w:rsidR="006D762F" w:rsidRDefault="006D762F" w:rsidP="000C55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coord2D[]_of_v1</w:t>
            </w:r>
          </w:p>
        </w:tc>
      </w:tr>
      <w:tr w:rsidR="006D762F" w14:paraId="7AAACED0" w14:textId="77777777" w:rsidTr="000C5532">
        <w:trPr>
          <w:trHeight w:val="151"/>
        </w:trPr>
        <w:tc>
          <w:tcPr>
            <w:tcW w:w="1242" w:type="dxa"/>
            <w:vMerge/>
          </w:tcPr>
          <w:p w14:paraId="6ACFFF13" w14:textId="77777777" w:rsidR="006D762F" w:rsidRDefault="006D762F" w:rsidP="000C5532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14:paraId="487969E6" w14:textId="77777777" w:rsidR="006D762F" w:rsidRDefault="006D762F" w:rsidP="000C5532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74E068E7" w14:textId="77777777" w:rsidR="006D762F" w:rsidRDefault="006D762F" w:rsidP="000C5532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14:paraId="602569A4" w14:textId="77777777" w:rsidR="006D762F" w:rsidRDefault="006D762F" w:rsidP="000C5532">
            <w:pPr>
              <w:jc w:val="center"/>
              <w:rPr>
                <w:lang w:val="en-US"/>
              </w:rPr>
            </w:pPr>
          </w:p>
        </w:tc>
        <w:tc>
          <w:tcPr>
            <w:tcW w:w="2567" w:type="dxa"/>
          </w:tcPr>
          <w:p w14:paraId="16529F02" w14:textId="77777777" w:rsidR="006D762F" w:rsidRDefault="006D762F" w:rsidP="000C5532">
            <w:pPr>
              <w:jc w:val="center"/>
              <w:rPr>
                <w:lang w:val="en-US"/>
              </w:rPr>
            </w:pPr>
          </w:p>
        </w:tc>
      </w:tr>
      <w:tr w:rsidR="006D762F" w14:paraId="4B526781" w14:textId="77777777" w:rsidTr="000C5532">
        <w:trPr>
          <w:trHeight w:val="151"/>
        </w:trPr>
        <w:tc>
          <w:tcPr>
            <w:tcW w:w="1242" w:type="dxa"/>
            <w:vMerge/>
          </w:tcPr>
          <w:p w14:paraId="05CCFF85" w14:textId="77777777" w:rsidR="006D762F" w:rsidRDefault="006D762F" w:rsidP="000C5532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14:paraId="247351D5" w14:textId="77777777" w:rsidR="006D762F" w:rsidRDefault="006D762F" w:rsidP="000C5532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77171AEA" w14:textId="77777777" w:rsidR="006D762F" w:rsidRDefault="006D762F" w:rsidP="000C5532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14:paraId="4C70683C" w14:textId="77777777" w:rsidR="006D762F" w:rsidRDefault="006D762F" w:rsidP="000C5532">
            <w:pPr>
              <w:jc w:val="center"/>
              <w:rPr>
                <w:lang w:val="en-US"/>
              </w:rPr>
            </w:pPr>
          </w:p>
        </w:tc>
        <w:tc>
          <w:tcPr>
            <w:tcW w:w="2567" w:type="dxa"/>
          </w:tcPr>
          <w:p w14:paraId="0F5BAEED" w14:textId="77777777" w:rsidR="006D762F" w:rsidRDefault="006D762F" w:rsidP="000C5532">
            <w:pPr>
              <w:jc w:val="center"/>
              <w:rPr>
                <w:lang w:val="en-US"/>
              </w:rPr>
            </w:pPr>
          </w:p>
        </w:tc>
      </w:tr>
    </w:tbl>
    <w:p w14:paraId="33599C8D" w14:textId="44895139" w:rsidR="00825DE2" w:rsidRDefault="00825DE2">
      <w:pPr>
        <w:rPr>
          <w:lang w:val="en-US"/>
        </w:rPr>
      </w:pPr>
    </w:p>
    <w:p w14:paraId="36A39891" w14:textId="5CEA9FF9" w:rsidR="007B5E77" w:rsidRPr="00AE041E" w:rsidRDefault="007B5E77" w:rsidP="007B5E77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-v1 pointer created in stack, v1 object in heap</w:t>
      </w:r>
      <w:r>
        <w:rPr>
          <w:color w:val="00B050"/>
          <w:lang w:val="en-US"/>
        </w:rPr>
        <w:t>. v1 object in heap contains a coord2D array {1,1}</w:t>
      </w:r>
    </w:p>
    <w:p w14:paraId="3D20B42A" w14:textId="29302BF8" w:rsidR="007B5E77" w:rsidRPr="00AE041E" w:rsidRDefault="007B5E77" w:rsidP="007B5E77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-v2 pointer created in stack, v2 object in heap</w:t>
      </w:r>
      <w:r>
        <w:rPr>
          <w:color w:val="00B050"/>
          <w:lang w:val="en-US"/>
        </w:rPr>
        <w:t>. v2</w:t>
      </w:r>
      <w:r>
        <w:rPr>
          <w:color w:val="00B050"/>
          <w:lang w:val="en-US"/>
        </w:rPr>
        <w:t xml:space="preserve"> object in heap contains a coord2D array</w:t>
      </w:r>
      <w:r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{3,3}</w:t>
      </w:r>
    </w:p>
    <w:p w14:paraId="2AAC7FA8" w14:textId="77777777" w:rsidR="007B5E77" w:rsidRPr="00AE041E" w:rsidRDefault="007B5E77" w:rsidP="007B5E77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-when the “add” method from v1 is called, a “this” pointer is created in stack which points to v1 (since it is v1’s add method that is called)</w:t>
      </w:r>
    </w:p>
    <w:p w14:paraId="36AA260D" w14:textId="77777777" w:rsidR="007B5E77" w:rsidRPr="00AE041E" w:rsidRDefault="007B5E77" w:rsidP="007B5E77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-a “v” pointer is created in the stack which points to v2 (since the parameter for the add function is a Vector2D object v).</w:t>
      </w:r>
    </w:p>
    <w:p w14:paraId="38828848" w14:textId="584BA0D1" w:rsidR="007B5E77" w:rsidRPr="00AE041E" w:rsidRDefault="007B5E77" w:rsidP="007B5E77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-operation is done, values in v</w:t>
      </w:r>
      <w:r>
        <w:rPr>
          <w:color w:val="00B050"/>
          <w:lang w:val="en-US"/>
        </w:rPr>
        <w:t>1’s coord2D are overwritten to become {3,3}</w:t>
      </w:r>
    </w:p>
    <w:p w14:paraId="02B2F78B" w14:textId="77777777" w:rsidR="007B5E77" w:rsidRPr="00AE041E" w:rsidRDefault="007B5E77" w:rsidP="007B5E77">
      <w:pPr>
        <w:rPr>
          <w:color w:val="00B050"/>
          <w:lang w:val="en-US"/>
        </w:rPr>
      </w:pPr>
      <w:r w:rsidRPr="00AE041E">
        <w:rPr>
          <w:color w:val="00B050"/>
          <w:lang w:val="en-US"/>
        </w:rPr>
        <w:t>-v pointer (pointing to v2) is destroyed, this pointer (pointing to v1) is destroyed in the stack due to LIFO principle.</w:t>
      </w:r>
    </w:p>
    <w:p w14:paraId="0FD79B27" w14:textId="77777777" w:rsidR="00825DE2" w:rsidRDefault="00825DE2">
      <w:pPr>
        <w:rPr>
          <w:lang w:val="en-US"/>
        </w:rPr>
      </w:pPr>
      <w:r>
        <w:rPr>
          <w:lang w:val="en-US"/>
        </w:rPr>
        <w:br w:type="page"/>
      </w:r>
    </w:p>
    <w:p w14:paraId="5D67D70C" w14:textId="77777777" w:rsidR="0088014F" w:rsidRDefault="0088014F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73B1C3D1" w14:textId="77777777" w:rsidR="00C86D27" w:rsidRDefault="00C86D27">
      <w:pPr>
        <w:rPr>
          <w:lang w:val="en-US"/>
        </w:rPr>
      </w:pPr>
      <w:r>
        <w:rPr>
          <w:lang w:val="en-US"/>
        </w:rPr>
        <w:t>a)</w:t>
      </w:r>
    </w:p>
    <w:p w14:paraId="05B22EAD" w14:textId="77777777" w:rsidR="00C86D27" w:rsidRDefault="00C86D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346A8D" wp14:editId="2FE84C5C">
            <wp:extent cx="5943600" cy="3677201"/>
            <wp:effectExtent l="19050" t="0" r="0" b="0"/>
            <wp:docPr id="3" name="Picture 3" descr="C:\Users\DAREEN HOON\Downloads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EEN HOON\Downloads\Screenshot_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55F2B" w14:textId="77777777" w:rsidR="00C86D27" w:rsidRDefault="00C86D27">
      <w:pPr>
        <w:rPr>
          <w:lang w:val="en-US"/>
        </w:rPr>
      </w:pPr>
    </w:p>
    <w:p w14:paraId="0C10B091" w14:textId="77777777" w:rsidR="00C86D27" w:rsidRDefault="00C86D27">
      <w:pPr>
        <w:rPr>
          <w:lang w:val="en-US"/>
        </w:rPr>
      </w:pPr>
      <w:r>
        <w:rPr>
          <w:lang w:val="en-US"/>
        </w:rPr>
        <w:t>b)</w:t>
      </w:r>
    </w:p>
    <w:p w14:paraId="77526A23" w14:textId="77777777" w:rsidR="00C86D27" w:rsidRPr="00D06CA6" w:rsidRDefault="00C86D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C6348C" wp14:editId="37DAC882">
            <wp:extent cx="5943600" cy="2274768"/>
            <wp:effectExtent l="19050" t="0" r="0" b="0"/>
            <wp:docPr id="2" name="Picture 2" descr="C:\Users\DAREEN HOON\Downloads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EEN HOON\Downloads\Screenshot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6D27" w:rsidRPr="00D06CA6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9407C"/>
    <w:rsid w:val="000A128A"/>
    <w:rsid w:val="000A7C96"/>
    <w:rsid w:val="000C5532"/>
    <w:rsid w:val="0019613F"/>
    <w:rsid w:val="001C10B2"/>
    <w:rsid w:val="003A2CD5"/>
    <w:rsid w:val="00426864"/>
    <w:rsid w:val="004721FF"/>
    <w:rsid w:val="00544C10"/>
    <w:rsid w:val="005D075B"/>
    <w:rsid w:val="005E55FA"/>
    <w:rsid w:val="0065391F"/>
    <w:rsid w:val="006D762F"/>
    <w:rsid w:val="00774231"/>
    <w:rsid w:val="007B5E77"/>
    <w:rsid w:val="00825DE2"/>
    <w:rsid w:val="0088014F"/>
    <w:rsid w:val="00882FB6"/>
    <w:rsid w:val="009804F0"/>
    <w:rsid w:val="009D260D"/>
    <w:rsid w:val="00AC4111"/>
    <w:rsid w:val="00AE041E"/>
    <w:rsid w:val="00BC22E1"/>
    <w:rsid w:val="00C04E1D"/>
    <w:rsid w:val="00C578AA"/>
    <w:rsid w:val="00C86D27"/>
    <w:rsid w:val="00CF25D5"/>
    <w:rsid w:val="00D06CA6"/>
    <w:rsid w:val="00D63938"/>
    <w:rsid w:val="00E455D5"/>
    <w:rsid w:val="00EF6EE8"/>
    <w:rsid w:val="00F8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Darren</cp:lastModifiedBy>
  <cp:revision>20</cp:revision>
  <dcterms:created xsi:type="dcterms:W3CDTF">2020-08-24T23:50:00Z</dcterms:created>
  <dcterms:modified xsi:type="dcterms:W3CDTF">2020-08-30T04:09:00Z</dcterms:modified>
</cp:coreProperties>
</file>