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50C4" w14:textId="471F4B0F" w:rsidR="00B9112F" w:rsidRDefault="000D5D53" w:rsidP="003F0025">
      <w:pPr>
        <w:jc w:val="center"/>
        <w:rPr>
          <w:b/>
          <w:bCs/>
          <w:lang w:val="en-US"/>
        </w:rPr>
      </w:pPr>
      <w:r w:rsidRPr="00BD0439">
        <w:rPr>
          <w:b/>
          <w:bCs/>
          <w:lang w:val="en-US"/>
        </w:rPr>
        <w:t>CS2030S RECITATION 1</w:t>
      </w:r>
      <w:r w:rsidR="003F0025">
        <w:rPr>
          <w:b/>
          <w:bCs/>
          <w:lang w:val="en-US"/>
        </w:rPr>
        <w:t>1</w:t>
      </w:r>
    </w:p>
    <w:p w14:paraId="6AD49192" w14:textId="77777777" w:rsidR="00084B07" w:rsidRDefault="004B759F" w:rsidP="00084B07">
      <w:pPr>
        <w:rPr>
          <w:b/>
          <w:bCs/>
          <w:lang w:val="en-US"/>
        </w:rPr>
      </w:pPr>
      <w:r>
        <w:rPr>
          <w:b/>
          <w:bCs/>
          <w:lang w:val="en-US"/>
        </w:rPr>
        <w:t>Q1</w:t>
      </w:r>
    </w:p>
    <w:p w14:paraId="28311DEB" w14:textId="6B20F7F0" w:rsidR="00624D5A" w:rsidRPr="00084B07" w:rsidRDefault="00624D5A" w:rsidP="00084B07">
      <w:pPr>
        <w:rPr>
          <w:b/>
          <w:bCs/>
          <w:lang w:val="en-US"/>
        </w:rPr>
      </w:pPr>
      <w:r w:rsidRPr="00084B07">
        <w:rPr>
          <w:lang w:val="en-US"/>
        </w:rPr>
        <w:t>Parallel: 1 main and may sub tasks and all these sub takss run at the same time to achieve the main</w:t>
      </w:r>
    </w:p>
    <w:p w14:paraId="75978F61" w14:textId="52647147" w:rsidR="00394AF6" w:rsidRDefault="00624D5A" w:rsidP="00084B07">
      <w:pPr>
        <w:rPr>
          <w:lang w:val="en-US"/>
        </w:rPr>
      </w:pPr>
      <w:r w:rsidRPr="00084B07">
        <w:rPr>
          <w:lang w:val="en-US"/>
        </w:rPr>
        <w:t>Async: run something and wait for it to complete while you go and do something else</w:t>
      </w:r>
    </w:p>
    <w:p w14:paraId="2B055838" w14:textId="725A8024" w:rsidR="00394AF6" w:rsidRDefault="00084B07" w:rsidP="00084B07">
      <w:pPr>
        <w:rPr>
          <w:lang w:val="en-US"/>
        </w:rPr>
      </w:pPr>
      <w:r w:rsidRPr="00084B07">
        <w:rPr>
          <w:lang w:val="en-US"/>
        </w:rPr>
        <w:t>If you don’t use completablefuture: gotta do busywait, which is very painful</w:t>
      </w:r>
      <w:r w:rsidR="00212714">
        <w:rPr>
          <w:lang w:val="en-US"/>
        </w:rPr>
        <w:t xml:space="preserve"> because you gotta take note of callback() / time the thing yourself</w:t>
      </w:r>
    </w:p>
    <w:p w14:paraId="4C75FC34" w14:textId="14F2CCA2" w:rsidR="00394AF6" w:rsidRDefault="00084B07" w:rsidP="00084B07">
      <w:pPr>
        <w:rPr>
          <w:lang w:val="en-US"/>
        </w:rPr>
      </w:pPr>
      <w:r w:rsidRPr="00084B07">
        <w:rPr>
          <w:lang w:val="en-US"/>
        </w:rPr>
        <w:t>CompletableFuture =&gt; functor and a monad</w:t>
      </w:r>
      <w:r w:rsidR="00394AF6">
        <w:rPr>
          <w:lang w:val="en-US"/>
        </w:rPr>
        <w:t>, wraps something of type T, then use the methods listed</w:t>
      </w:r>
    </w:p>
    <w:p w14:paraId="23802A6C" w14:textId="4C06FE2F" w:rsidR="00084B07" w:rsidRDefault="00212714" w:rsidP="00084B07">
      <w:pPr>
        <w:rPr>
          <w:lang w:val="en-US"/>
        </w:rPr>
      </w:pPr>
      <w:r>
        <w:rPr>
          <w:lang w:val="en-US"/>
        </w:rPr>
        <w:t>Analogy to car usage: you dk how to repair/how it works, but you can drive the car.</w:t>
      </w:r>
    </w:p>
    <w:p w14:paraId="435241C4" w14:textId="655B521E" w:rsidR="00212714" w:rsidRDefault="00394AF6" w:rsidP="00084B07">
      <w:pPr>
        <w:rPr>
          <w:lang w:val="en-US"/>
        </w:rPr>
      </w:pPr>
      <w:r>
        <w:rPr>
          <w:lang w:val="en-US"/>
        </w:rPr>
        <w:t>RunAsync=&gt; Runnable: () -&gt; returns nothing</w:t>
      </w:r>
    </w:p>
    <w:p w14:paraId="17B22790" w14:textId="4BDE16A1" w:rsidR="00394AF6" w:rsidRDefault="00394AF6" w:rsidP="00084B07">
      <w:pPr>
        <w:rPr>
          <w:lang w:val="en-US"/>
        </w:rPr>
      </w:pPr>
      <w:r>
        <w:rPr>
          <w:lang w:val="en-US"/>
        </w:rPr>
        <w:t>supplyAsync=&gt; Supplier: () -&gt; returns a U</w:t>
      </w:r>
      <w:r w:rsidR="002A06BA">
        <w:rPr>
          <w:lang w:val="en-US"/>
        </w:rPr>
        <w:t xml:space="preserve"> =&gt; java immediate forks a new thread. It returns type U stored in CompletableFuture</w:t>
      </w:r>
    </w:p>
    <w:p w14:paraId="1597BCA1" w14:textId="41CD9D28" w:rsidR="00BF0990" w:rsidRDefault="00BF0990" w:rsidP="00084B07">
      <w:pPr>
        <w:rPr>
          <w:lang w:val="en-US"/>
        </w:rPr>
      </w:pPr>
      <w:r>
        <w:rPr>
          <w:lang w:val="en-US"/>
        </w:rPr>
        <w:t>thenApply() =&gt; equivalent to map</w:t>
      </w:r>
      <w:r w:rsidR="008F28BF">
        <w:rPr>
          <w:lang w:val="en-US"/>
        </w:rPr>
        <w:t>. But uses the same thread for the previous one</w:t>
      </w:r>
    </w:p>
    <w:p w14:paraId="21DBDE5F" w14:textId="3930E607" w:rsidR="008F28BF" w:rsidRDefault="008F28BF" w:rsidP="00084B07">
      <w:pPr>
        <w:rPr>
          <w:lang w:val="en-US"/>
        </w:rPr>
      </w:pPr>
      <w:r>
        <w:rPr>
          <w:lang w:val="en-US"/>
        </w:rPr>
        <w:t>thenApplyAsync =&gt; yet another thread created for the new return type from the prev line (potentially, though you will never know if Java wants to o it or not)</w:t>
      </w:r>
    </w:p>
    <w:p w14:paraId="23F56BD8" w14:textId="1936F405" w:rsidR="008F28BF" w:rsidRDefault="008F28BF" w:rsidP="00084B07">
      <w:pPr>
        <w:rPr>
          <w:lang w:val="en-US"/>
        </w:rPr>
      </w:pPr>
    </w:p>
    <w:p w14:paraId="6C3C2048" w14:textId="2C7E551A" w:rsidR="008F28BF" w:rsidRDefault="008F28BF" w:rsidP="00084B07">
      <w:pPr>
        <w:rPr>
          <w:lang w:val="en-US"/>
        </w:rPr>
      </w:pPr>
      <w:r>
        <w:rPr>
          <w:lang w:val="en-US"/>
        </w:rPr>
        <w:t>Optional =&gt; handle null</w:t>
      </w:r>
    </w:p>
    <w:p w14:paraId="05938A56" w14:textId="2EF692C9" w:rsidR="008F28BF" w:rsidRDefault="008F28BF" w:rsidP="00084B07">
      <w:pPr>
        <w:rPr>
          <w:lang w:val="en-US"/>
        </w:rPr>
      </w:pPr>
      <w:r>
        <w:rPr>
          <w:lang w:val="en-US"/>
        </w:rPr>
        <w:t>Sandbox =&gt; handles exception</w:t>
      </w:r>
    </w:p>
    <w:p w14:paraId="1E8ACBF3" w14:textId="224F7330" w:rsidR="008F28BF" w:rsidRDefault="008F28BF" w:rsidP="00084B07">
      <w:pPr>
        <w:rPr>
          <w:lang w:val="en-US"/>
        </w:rPr>
      </w:pPr>
      <w:r>
        <w:rPr>
          <w:lang w:val="en-US"/>
        </w:rPr>
        <w:t>Stream =&gt; parallelism / iteration</w:t>
      </w:r>
    </w:p>
    <w:p w14:paraId="5D02CB75" w14:textId="2320312A" w:rsidR="00B92C58" w:rsidRDefault="00B92C58" w:rsidP="00084B07">
      <w:pPr>
        <w:rPr>
          <w:lang w:val="en-US"/>
        </w:rPr>
      </w:pPr>
      <w:r>
        <w:rPr>
          <w:lang w:val="en-US"/>
        </w:rPr>
        <w:t>CompletableFuture/Stage =&gt; Async prog</w:t>
      </w:r>
    </w:p>
    <w:p w14:paraId="2FD1BC8E" w14:textId="7D164AE6" w:rsidR="008F28BF" w:rsidRDefault="00E50200" w:rsidP="00084B07">
      <w:pPr>
        <w:rPr>
          <w:lang w:val="en-US"/>
        </w:rPr>
      </w:pPr>
      <w:r>
        <w:rPr>
          <w:lang w:val="en-US"/>
        </w:rPr>
        <w:t>thenAccept does not wait for completion</w:t>
      </w:r>
    </w:p>
    <w:p w14:paraId="19371787" w14:textId="653CB06C" w:rsidR="008F28BF" w:rsidRDefault="008F28BF" w:rsidP="00084B07">
      <w:pPr>
        <w:rPr>
          <w:lang w:val="en-US"/>
        </w:rPr>
      </w:pPr>
      <w:r>
        <w:rPr>
          <w:lang w:val="en-US"/>
        </w:rPr>
        <w:t xml:space="preserve">if you do a get() / </w:t>
      </w:r>
      <w:r w:rsidR="00E50200">
        <w:rPr>
          <w:lang w:val="en-US"/>
        </w:rPr>
        <w:t xml:space="preserve">join </w:t>
      </w:r>
      <w:r>
        <w:rPr>
          <w:lang w:val="en-US"/>
        </w:rPr>
        <w:t>at the end, it will end up blocking so later code will not run first</w:t>
      </w:r>
    </w:p>
    <w:p w14:paraId="1AC47756" w14:textId="32735F41" w:rsidR="008F28BF" w:rsidRDefault="008F28BF" w:rsidP="00084B07">
      <w:pPr>
        <w:rPr>
          <w:lang w:val="en-US"/>
        </w:rPr>
      </w:pPr>
      <w:r>
        <w:rPr>
          <w:lang w:val="en-US"/>
        </w:rPr>
        <w:t>join() returns the result… jshell quicks attempts to print</w:t>
      </w:r>
    </w:p>
    <w:p w14:paraId="5C1305CD" w14:textId="77777777" w:rsidR="00BF0990" w:rsidRDefault="00BF0990" w:rsidP="00084B07">
      <w:pPr>
        <w:rPr>
          <w:lang w:val="en-US"/>
        </w:rPr>
      </w:pPr>
    </w:p>
    <w:p w14:paraId="13B1259F" w14:textId="0C4A87FC" w:rsidR="002A06BA" w:rsidRDefault="002A06BA" w:rsidP="00084B07">
      <w:pPr>
        <w:rPr>
          <w:lang w:val="en-US"/>
        </w:rPr>
      </w:pPr>
      <w:r>
        <w:rPr>
          <w:lang w:val="en-US"/>
        </w:rPr>
        <w:t>Compl</w:t>
      </w:r>
      <w:r w:rsidR="00B92C58">
        <w:rPr>
          <w:lang w:val="en-US"/>
        </w:rPr>
        <w:t>et</w:t>
      </w:r>
      <w:r>
        <w:rPr>
          <w:lang w:val="en-US"/>
        </w:rPr>
        <w:t>ableStage is the interface, CompletableFuture is the class that implements the Stage.</w:t>
      </w:r>
    </w:p>
    <w:p w14:paraId="265E5B5E" w14:textId="19A61FCF" w:rsidR="000075E6" w:rsidRDefault="00A024AE" w:rsidP="000075E6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Unit is in milliseconds in Thread.sleep(1000);</w:t>
      </w:r>
      <w:r w:rsidR="000075E6">
        <w:rPr>
          <w:lang w:val="en-US"/>
        </w:rPr>
        <w:t xml:space="preserve"> foo() blocks the execution of subsequent code</w:t>
      </w:r>
    </w:p>
    <w:p w14:paraId="151EFC6D" w14:textId="5406ADAF" w:rsidR="000075E6" w:rsidRDefault="000075E6" w:rsidP="000075E6">
      <w:pPr>
        <w:rPr>
          <w:lang w:val="en-US"/>
        </w:rPr>
      </w:pPr>
    </w:p>
    <w:p w14:paraId="1F41F6E8" w14:textId="3B264349" w:rsidR="000075E6" w:rsidRDefault="000075E6" w:rsidP="00E50200">
      <w:pPr>
        <w:rPr>
          <w:lang w:val="en-US"/>
        </w:rPr>
      </w:pPr>
    </w:p>
    <w:p w14:paraId="45F01AFD" w14:textId="27484317" w:rsidR="00E50200" w:rsidRDefault="00E50200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2D13BBFE" w14:textId="02BB6989" w:rsidR="00B92C58" w:rsidRDefault="00B92C58" w:rsidP="00B92C5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lastRenderedPageBreak/>
        <w:t>CompletionSage and Future are synnonamous. thenCompose is like flatMap</w:t>
      </w:r>
    </w:p>
    <w:p w14:paraId="6ACC4E09" w14:textId="510628CD" w:rsidR="00652E15" w:rsidRDefault="00652E15" w:rsidP="00652E15">
      <w:pPr>
        <w:rPr>
          <w:lang w:val="en-US"/>
        </w:rPr>
      </w:pPr>
      <w:r>
        <w:rPr>
          <w:lang w:val="en-US"/>
        </w:rPr>
        <w:t>So the difference between supplyAsync and completedFuture is that supplyAync spawns a new thread but CompletedFuture is just wrapping it.</w:t>
      </w:r>
    </w:p>
    <w:p w14:paraId="74581B48" w14:textId="731B9F0D" w:rsidR="000C03EC" w:rsidRDefault="000C03EC" w:rsidP="00652E15">
      <w:pPr>
        <w:rPr>
          <w:lang w:val="en-US"/>
        </w:rPr>
      </w:pPr>
    </w:p>
    <w:p w14:paraId="05B1A658" w14:textId="613606A2" w:rsidR="000C03EC" w:rsidRDefault="00687109" w:rsidP="000C03E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Ss</w:t>
      </w:r>
    </w:p>
    <w:p w14:paraId="0EAFA66F" w14:textId="6B765A72" w:rsidR="00687109" w:rsidRDefault="00687109" w:rsidP="000C03E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CompletableFuture.allOf( foo(new A()), bar(new A()), baz(new A(), 1)).join();</w:t>
      </w:r>
    </w:p>
    <w:p w14:paraId="3678A886" w14:textId="6074B211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>System.out.println(“Done”);</w:t>
      </w:r>
    </w:p>
    <w:p w14:paraId="56AD912C" w14:textId="073BC48E" w:rsidR="00687109" w:rsidRPr="000C03EC" w:rsidRDefault="00687109" w:rsidP="00687109">
      <w:pPr>
        <w:pStyle w:val="ListParagraph"/>
        <w:rPr>
          <w:lang w:val="en-US"/>
        </w:rPr>
      </w:pPr>
      <w:r>
        <w:rPr>
          <w:lang w:val="en-US"/>
        </w:rPr>
        <w:t>Different from anyOf =&gt; when ANY of them are completed, with the result being the earliest thread completed.</w:t>
      </w:r>
    </w:p>
    <w:p w14:paraId="32A06C1B" w14:textId="663ED9CF" w:rsidR="00B92C58" w:rsidRDefault="00687109" w:rsidP="0068710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Exception thrown. Gotta use CompletedStage.handle</w:t>
      </w:r>
    </w:p>
    <w:p w14:paraId="1436B816" w14:textId="2B1C5954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>Var me = CompletableFuture.supplyAsync(() -&gt; new A().decr().decr())</w:t>
      </w:r>
    </w:p>
    <w:p w14:paraId="799BC3EE" w14:textId="0F222D6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  <w:t>.handle( (result,exception) -&gt; {</w:t>
      </w:r>
    </w:p>
    <w:p w14:paraId="2D33EAFC" w14:textId="424F03C8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9023B">
        <w:rPr>
          <w:lang w:val="en-US"/>
        </w:rPr>
        <w:t>i</w:t>
      </w:r>
      <w:r>
        <w:rPr>
          <w:lang w:val="en-US"/>
        </w:rPr>
        <w:t>f (result == null) {</w:t>
      </w:r>
    </w:p>
    <w:p w14:paraId="36F34BA9" w14:textId="7CCD6B8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System.out.println(“ERROR” + ex);</w:t>
      </w:r>
    </w:p>
    <w:p w14:paraId="6FA28B6E" w14:textId="61EE93A3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new A();</w:t>
      </w:r>
    </w:p>
    <w:p w14:paraId="18A2CC67" w14:textId="4660C292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7CB586A" w14:textId="50FBB3DC" w:rsidR="00687109" w:rsidRDefault="00687109" w:rsidP="0068710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result;</w:t>
      </w:r>
    </w:p>
    <w:p w14:paraId="7534B4A9" w14:textId="0635BB13" w:rsidR="0019023B" w:rsidRDefault="00687109" w:rsidP="0019023B">
      <w:pPr>
        <w:pStyle w:val="ListParagraph"/>
        <w:rPr>
          <w:lang w:val="en-US"/>
        </w:rPr>
      </w:pPr>
      <w:r>
        <w:rPr>
          <w:lang w:val="en-US"/>
        </w:rPr>
        <w:tab/>
        <w:t>});</w:t>
      </w:r>
    </w:p>
    <w:p w14:paraId="56567323" w14:textId="15D609E9" w:rsidR="0019023B" w:rsidRDefault="0019023B" w:rsidP="0019023B">
      <w:pPr>
        <w:pStyle w:val="ListParagraph"/>
        <w:rPr>
          <w:lang w:val="en-US"/>
        </w:rPr>
      </w:pPr>
      <w:r>
        <w:rPr>
          <w:lang w:val="en-US"/>
        </w:rPr>
        <w:t>.handle provides a catch block in case any of the inside throws</w:t>
      </w:r>
    </w:p>
    <w:p w14:paraId="3DCEC329" w14:textId="768AEB63" w:rsidR="0019023B" w:rsidRDefault="0019023B" w:rsidP="0019023B">
      <w:pPr>
        <w:rPr>
          <w:lang w:val="en-US"/>
        </w:rPr>
      </w:pPr>
    </w:p>
    <w:p w14:paraId="4A752B80" w14:textId="420A50E5" w:rsidR="0019023B" w:rsidRDefault="0019023B" w:rsidP="0019023B">
      <w:pPr>
        <w:rPr>
          <w:lang w:val="en-US"/>
        </w:rPr>
      </w:pPr>
      <w:r>
        <w:rPr>
          <w:lang w:val="en-US"/>
        </w:rPr>
        <w:t>Q2: thenCombine</w:t>
      </w:r>
      <w:r w:rsidR="00B71200">
        <w:rPr>
          <w:lang w:val="en-US"/>
        </w:rPr>
        <w:t xml:space="preserve"> c.thenCombine(d). I is a bifunction</w:t>
      </w:r>
    </w:p>
    <w:p w14:paraId="20CE29E0" w14:textId="6A6CCCA4" w:rsidR="002D7C77" w:rsidRDefault="002D7C77" w:rsidP="0019023B">
      <w:pPr>
        <w:rPr>
          <w:lang w:val="en-US"/>
        </w:rPr>
      </w:pPr>
      <w:r>
        <w:rPr>
          <w:lang w:val="en-US"/>
        </w:rPr>
        <w:t>Non-blocking behaviour</w:t>
      </w:r>
    </w:p>
    <w:p w14:paraId="6AF3ABE2" w14:textId="38C13B89" w:rsidR="002D7C77" w:rsidRPr="0019023B" w:rsidRDefault="002D7C77" w:rsidP="0019023B">
      <w:pPr>
        <w:rPr>
          <w:lang w:val="en-US"/>
        </w:rPr>
      </w:pPr>
      <w:r>
        <w:rPr>
          <w:lang w:val="en-US"/>
        </w:rPr>
        <w:t>Join to wait for stuff to complete.</w:t>
      </w:r>
    </w:p>
    <w:sectPr w:rsidR="002D7C77" w:rsidRPr="0019023B" w:rsidSect="005E5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0AB0"/>
    <w:multiLevelType w:val="hybridMultilevel"/>
    <w:tmpl w:val="6F4A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5152"/>
    <w:multiLevelType w:val="hybridMultilevel"/>
    <w:tmpl w:val="409AC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C486F"/>
    <w:multiLevelType w:val="hybridMultilevel"/>
    <w:tmpl w:val="7EF6308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22957"/>
    <w:multiLevelType w:val="hybridMultilevel"/>
    <w:tmpl w:val="F522A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C40FD"/>
    <w:multiLevelType w:val="hybridMultilevel"/>
    <w:tmpl w:val="CABAE3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03813"/>
    <w:multiLevelType w:val="hybridMultilevel"/>
    <w:tmpl w:val="6352B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2F43"/>
    <w:multiLevelType w:val="hybridMultilevel"/>
    <w:tmpl w:val="580295B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D480C"/>
    <w:multiLevelType w:val="hybridMultilevel"/>
    <w:tmpl w:val="27068B6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B3345"/>
    <w:multiLevelType w:val="hybridMultilevel"/>
    <w:tmpl w:val="A6A81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C4E62"/>
    <w:multiLevelType w:val="hybridMultilevel"/>
    <w:tmpl w:val="933AC6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00787"/>
    <w:multiLevelType w:val="hybridMultilevel"/>
    <w:tmpl w:val="404E8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35E79"/>
    <w:multiLevelType w:val="hybridMultilevel"/>
    <w:tmpl w:val="4E50A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35C0"/>
    <w:multiLevelType w:val="hybridMultilevel"/>
    <w:tmpl w:val="A47CB2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045ED"/>
    <w:multiLevelType w:val="hybridMultilevel"/>
    <w:tmpl w:val="8F868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4F03F9"/>
    <w:multiLevelType w:val="hybridMultilevel"/>
    <w:tmpl w:val="2A28A44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8D2B6B"/>
    <w:multiLevelType w:val="hybridMultilevel"/>
    <w:tmpl w:val="78AE3E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615B8"/>
    <w:multiLevelType w:val="hybridMultilevel"/>
    <w:tmpl w:val="5B787E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16500"/>
    <w:multiLevelType w:val="hybridMultilevel"/>
    <w:tmpl w:val="D36C70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46181"/>
    <w:multiLevelType w:val="hybridMultilevel"/>
    <w:tmpl w:val="750A8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17ABE"/>
    <w:multiLevelType w:val="hybridMultilevel"/>
    <w:tmpl w:val="103AF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17C0A"/>
    <w:multiLevelType w:val="hybridMultilevel"/>
    <w:tmpl w:val="82F8C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E4E1D"/>
    <w:multiLevelType w:val="hybridMultilevel"/>
    <w:tmpl w:val="A34AE5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665E2"/>
    <w:multiLevelType w:val="hybridMultilevel"/>
    <w:tmpl w:val="FA2E7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33B61"/>
    <w:multiLevelType w:val="hybridMultilevel"/>
    <w:tmpl w:val="BD3E7C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88260D"/>
    <w:multiLevelType w:val="hybridMultilevel"/>
    <w:tmpl w:val="148ED6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2E611E"/>
    <w:multiLevelType w:val="hybridMultilevel"/>
    <w:tmpl w:val="2ED281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25"/>
  </w:num>
  <w:num w:numId="8">
    <w:abstractNumId w:val="15"/>
  </w:num>
  <w:num w:numId="9">
    <w:abstractNumId w:val="18"/>
  </w:num>
  <w:num w:numId="10">
    <w:abstractNumId w:val="22"/>
  </w:num>
  <w:num w:numId="11">
    <w:abstractNumId w:val="19"/>
  </w:num>
  <w:num w:numId="12">
    <w:abstractNumId w:val="21"/>
  </w:num>
  <w:num w:numId="13">
    <w:abstractNumId w:val="6"/>
  </w:num>
  <w:num w:numId="14">
    <w:abstractNumId w:val="24"/>
  </w:num>
  <w:num w:numId="15">
    <w:abstractNumId w:val="4"/>
  </w:num>
  <w:num w:numId="16">
    <w:abstractNumId w:val="10"/>
  </w:num>
  <w:num w:numId="17">
    <w:abstractNumId w:val="20"/>
  </w:num>
  <w:num w:numId="18">
    <w:abstractNumId w:val="8"/>
  </w:num>
  <w:num w:numId="19">
    <w:abstractNumId w:val="9"/>
  </w:num>
  <w:num w:numId="20">
    <w:abstractNumId w:val="14"/>
  </w:num>
  <w:num w:numId="21">
    <w:abstractNumId w:val="13"/>
  </w:num>
  <w:num w:numId="22">
    <w:abstractNumId w:val="17"/>
  </w:num>
  <w:num w:numId="23">
    <w:abstractNumId w:val="11"/>
  </w:num>
  <w:num w:numId="24">
    <w:abstractNumId w:val="7"/>
  </w:num>
  <w:num w:numId="25">
    <w:abstractNumId w:val="1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231"/>
    <w:rsid w:val="0000075F"/>
    <w:rsid w:val="000075E6"/>
    <w:rsid w:val="00020429"/>
    <w:rsid w:val="000375DD"/>
    <w:rsid w:val="0004248D"/>
    <w:rsid w:val="000434F5"/>
    <w:rsid w:val="0005070C"/>
    <w:rsid w:val="00052138"/>
    <w:rsid w:val="00066997"/>
    <w:rsid w:val="0006714E"/>
    <w:rsid w:val="00072E76"/>
    <w:rsid w:val="000731C3"/>
    <w:rsid w:val="000765FB"/>
    <w:rsid w:val="00084B07"/>
    <w:rsid w:val="000856EF"/>
    <w:rsid w:val="0009407C"/>
    <w:rsid w:val="000A128A"/>
    <w:rsid w:val="000A1307"/>
    <w:rsid w:val="000A2D45"/>
    <w:rsid w:val="000A7C96"/>
    <w:rsid w:val="000B0066"/>
    <w:rsid w:val="000C03EC"/>
    <w:rsid w:val="000C5532"/>
    <w:rsid w:val="000D5D53"/>
    <w:rsid w:val="000D76D1"/>
    <w:rsid w:val="000E77D1"/>
    <w:rsid w:val="000F3E8C"/>
    <w:rsid w:val="000F66DB"/>
    <w:rsid w:val="00110E0C"/>
    <w:rsid w:val="00114708"/>
    <w:rsid w:val="001306B2"/>
    <w:rsid w:val="00144F5E"/>
    <w:rsid w:val="00157B62"/>
    <w:rsid w:val="00163E42"/>
    <w:rsid w:val="001724D4"/>
    <w:rsid w:val="0019023B"/>
    <w:rsid w:val="00191DB7"/>
    <w:rsid w:val="0019613F"/>
    <w:rsid w:val="001C10B2"/>
    <w:rsid w:val="001C682B"/>
    <w:rsid w:val="001D4A7B"/>
    <w:rsid w:val="001F5330"/>
    <w:rsid w:val="00205719"/>
    <w:rsid w:val="00212714"/>
    <w:rsid w:val="00216603"/>
    <w:rsid w:val="00234DDC"/>
    <w:rsid w:val="00252F2E"/>
    <w:rsid w:val="00260188"/>
    <w:rsid w:val="00260227"/>
    <w:rsid w:val="002721E8"/>
    <w:rsid w:val="00287F50"/>
    <w:rsid w:val="00291F6A"/>
    <w:rsid w:val="00297CDA"/>
    <w:rsid w:val="002A06BA"/>
    <w:rsid w:val="002B1D8F"/>
    <w:rsid w:val="002C4C5B"/>
    <w:rsid w:val="002D0D9D"/>
    <w:rsid w:val="002D1D04"/>
    <w:rsid w:val="002D7C77"/>
    <w:rsid w:val="002E1D5D"/>
    <w:rsid w:val="00310139"/>
    <w:rsid w:val="00332565"/>
    <w:rsid w:val="003337CC"/>
    <w:rsid w:val="00362714"/>
    <w:rsid w:val="0036315C"/>
    <w:rsid w:val="0037604A"/>
    <w:rsid w:val="0038026A"/>
    <w:rsid w:val="00394AF6"/>
    <w:rsid w:val="003A2CD5"/>
    <w:rsid w:val="003A4E3A"/>
    <w:rsid w:val="003B6733"/>
    <w:rsid w:val="003B73DF"/>
    <w:rsid w:val="003C3FFC"/>
    <w:rsid w:val="003D5C0C"/>
    <w:rsid w:val="003F0025"/>
    <w:rsid w:val="003F1D75"/>
    <w:rsid w:val="003F6715"/>
    <w:rsid w:val="00411E51"/>
    <w:rsid w:val="00426864"/>
    <w:rsid w:val="0043228D"/>
    <w:rsid w:val="004405A9"/>
    <w:rsid w:val="00461DED"/>
    <w:rsid w:val="0046276F"/>
    <w:rsid w:val="004721FF"/>
    <w:rsid w:val="004918CE"/>
    <w:rsid w:val="004B0952"/>
    <w:rsid w:val="004B4667"/>
    <w:rsid w:val="004B759F"/>
    <w:rsid w:val="004C09DE"/>
    <w:rsid w:val="004C12B2"/>
    <w:rsid w:val="004C6F73"/>
    <w:rsid w:val="004D0312"/>
    <w:rsid w:val="004E0D4F"/>
    <w:rsid w:val="004F1B42"/>
    <w:rsid w:val="004F1C42"/>
    <w:rsid w:val="004F1F61"/>
    <w:rsid w:val="00517823"/>
    <w:rsid w:val="00522229"/>
    <w:rsid w:val="00524759"/>
    <w:rsid w:val="00544C10"/>
    <w:rsid w:val="00556B05"/>
    <w:rsid w:val="005833CE"/>
    <w:rsid w:val="005D075B"/>
    <w:rsid w:val="005D350C"/>
    <w:rsid w:val="005D4B3F"/>
    <w:rsid w:val="005E4834"/>
    <w:rsid w:val="005E55FA"/>
    <w:rsid w:val="005F322C"/>
    <w:rsid w:val="005F38F2"/>
    <w:rsid w:val="0061721E"/>
    <w:rsid w:val="00621A9D"/>
    <w:rsid w:val="00622CD6"/>
    <w:rsid w:val="00624D5A"/>
    <w:rsid w:val="00644F62"/>
    <w:rsid w:val="00650FB2"/>
    <w:rsid w:val="00652E15"/>
    <w:rsid w:val="0065391F"/>
    <w:rsid w:val="00654A08"/>
    <w:rsid w:val="006554FD"/>
    <w:rsid w:val="00667503"/>
    <w:rsid w:val="00680DFB"/>
    <w:rsid w:val="00687109"/>
    <w:rsid w:val="006A3557"/>
    <w:rsid w:val="006B2007"/>
    <w:rsid w:val="006D0640"/>
    <w:rsid w:val="006D762F"/>
    <w:rsid w:val="006D7EB2"/>
    <w:rsid w:val="006E661F"/>
    <w:rsid w:val="007139C6"/>
    <w:rsid w:val="007201FD"/>
    <w:rsid w:val="00732678"/>
    <w:rsid w:val="007361F9"/>
    <w:rsid w:val="00774231"/>
    <w:rsid w:val="007A71A6"/>
    <w:rsid w:val="007B3B68"/>
    <w:rsid w:val="007B5E77"/>
    <w:rsid w:val="007C59B0"/>
    <w:rsid w:val="007C6958"/>
    <w:rsid w:val="007D6B02"/>
    <w:rsid w:val="00825DE2"/>
    <w:rsid w:val="00826AA9"/>
    <w:rsid w:val="008349B7"/>
    <w:rsid w:val="00840F6D"/>
    <w:rsid w:val="00844280"/>
    <w:rsid w:val="00846EF7"/>
    <w:rsid w:val="008749BF"/>
    <w:rsid w:val="00877D97"/>
    <w:rsid w:val="0088014F"/>
    <w:rsid w:val="00882FB6"/>
    <w:rsid w:val="008B14C4"/>
    <w:rsid w:val="008D75C4"/>
    <w:rsid w:val="008E0FFF"/>
    <w:rsid w:val="008E7D14"/>
    <w:rsid w:val="008F08E7"/>
    <w:rsid w:val="008F26E6"/>
    <w:rsid w:val="008F28BF"/>
    <w:rsid w:val="008F3B8B"/>
    <w:rsid w:val="008F513C"/>
    <w:rsid w:val="00933FD9"/>
    <w:rsid w:val="009408D8"/>
    <w:rsid w:val="009804F0"/>
    <w:rsid w:val="00981C8B"/>
    <w:rsid w:val="00991ADA"/>
    <w:rsid w:val="009A278F"/>
    <w:rsid w:val="009A347B"/>
    <w:rsid w:val="009B0278"/>
    <w:rsid w:val="009B4F75"/>
    <w:rsid w:val="009B7C18"/>
    <w:rsid w:val="009D260D"/>
    <w:rsid w:val="009E7375"/>
    <w:rsid w:val="00A024AE"/>
    <w:rsid w:val="00A241B9"/>
    <w:rsid w:val="00A3124D"/>
    <w:rsid w:val="00A66539"/>
    <w:rsid w:val="00A76554"/>
    <w:rsid w:val="00AA5DE7"/>
    <w:rsid w:val="00AA7198"/>
    <w:rsid w:val="00AB1F08"/>
    <w:rsid w:val="00AC1984"/>
    <w:rsid w:val="00AC4111"/>
    <w:rsid w:val="00AD1342"/>
    <w:rsid w:val="00AD2982"/>
    <w:rsid w:val="00AE041E"/>
    <w:rsid w:val="00AF5294"/>
    <w:rsid w:val="00B01B97"/>
    <w:rsid w:val="00B4497E"/>
    <w:rsid w:val="00B54673"/>
    <w:rsid w:val="00B60BDB"/>
    <w:rsid w:val="00B71200"/>
    <w:rsid w:val="00B7298B"/>
    <w:rsid w:val="00B9112F"/>
    <w:rsid w:val="00B92C58"/>
    <w:rsid w:val="00BA6250"/>
    <w:rsid w:val="00BC22E1"/>
    <w:rsid w:val="00BD0439"/>
    <w:rsid w:val="00BD7D74"/>
    <w:rsid w:val="00BE5B97"/>
    <w:rsid w:val="00BF0990"/>
    <w:rsid w:val="00C00360"/>
    <w:rsid w:val="00C04E1D"/>
    <w:rsid w:val="00C2606C"/>
    <w:rsid w:val="00C43A38"/>
    <w:rsid w:val="00C53716"/>
    <w:rsid w:val="00C550E9"/>
    <w:rsid w:val="00C55EA1"/>
    <w:rsid w:val="00C578AA"/>
    <w:rsid w:val="00C80EAF"/>
    <w:rsid w:val="00C84C91"/>
    <w:rsid w:val="00C86D27"/>
    <w:rsid w:val="00C8724B"/>
    <w:rsid w:val="00CA0B1D"/>
    <w:rsid w:val="00CA6D48"/>
    <w:rsid w:val="00CB02F6"/>
    <w:rsid w:val="00CB47DB"/>
    <w:rsid w:val="00CF03B3"/>
    <w:rsid w:val="00CF25D5"/>
    <w:rsid w:val="00CF6A67"/>
    <w:rsid w:val="00D06CA6"/>
    <w:rsid w:val="00D1420E"/>
    <w:rsid w:val="00D1478B"/>
    <w:rsid w:val="00D32235"/>
    <w:rsid w:val="00D57D03"/>
    <w:rsid w:val="00D63938"/>
    <w:rsid w:val="00D703C5"/>
    <w:rsid w:val="00D778C0"/>
    <w:rsid w:val="00D77D27"/>
    <w:rsid w:val="00DB35E6"/>
    <w:rsid w:val="00DC1DDA"/>
    <w:rsid w:val="00DD52B6"/>
    <w:rsid w:val="00E07585"/>
    <w:rsid w:val="00E07FEB"/>
    <w:rsid w:val="00E10372"/>
    <w:rsid w:val="00E341AA"/>
    <w:rsid w:val="00E455D5"/>
    <w:rsid w:val="00E50200"/>
    <w:rsid w:val="00E50775"/>
    <w:rsid w:val="00E628E3"/>
    <w:rsid w:val="00E63258"/>
    <w:rsid w:val="00E633E6"/>
    <w:rsid w:val="00E80A9E"/>
    <w:rsid w:val="00EA48EC"/>
    <w:rsid w:val="00EA50AA"/>
    <w:rsid w:val="00EC656A"/>
    <w:rsid w:val="00ED3203"/>
    <w:rsid w:val="00ED3D08"/>
    <w:rsid w:val="00ED5538"/>
    <w:rsid w:val="00EF1B5F"/>
    <w:rsid w:val="00EF6EE8"/>
    <w:rsid w:val="00F05ADC"/>
    <w:rsid w:val="00F25509"/>
    <w:rsid w:val="00F34E57"/>
    <w:rsid w:val="00F612A6"/>
    <w:rsid w:val="00F64CF7"/>
    <w:rsid w:val="00F66DC1"/>
    <w:rsid w:val="00F71B56"/>
    <w:rsid w:val="00F8119F"/>
    <w:rsid w:val="00F8154D"/>
    <w:rsid w:val="00F82266"/>
    <w:rsid w:val="00F85BD0"/>
    <w:rsid w:val="00F86810"/>
    <w:rsid w:val="00F92C4B"/>
    <w:rsid w:val="00FB78D8"/>
    <w:rsid w:val="00FD6BEE"/>
    <w:rsid w:val="00FE653E"/>
    <w:rsid w:val="00FF1704"/>
    <w:rsid w:val="00FF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BF16"/>
  <w15:docId w15:val="{F4AF55F8-923F-48DE-B520-0F0B372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A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5D9C4-1477-4C99-AB36-8A93C4B8B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DAREEN HOON</dc:creator>
  <cp:lastModifiedBy>Hoon Darren</cp:lastModifiedBy>
  <cp:revision>232</cp:revision>
  <dcterms:created xsi:type="dcterms:W3CDTF">2020-08-24T23:50:00Z</dcterms:created>
  <dcterms:modified xsi:type="dcterms:W3CDTF">2020-11-11T06:13:00Z</dcterms:modified>
</cp:coreProperties>
</file>