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CB766CD" w14:textId="73757307" w:rsidR="00346F13" w:rsidRPr="0026280E" w:rsidRDefault="00346F13" w:rsidP="003A3C04">
      <w:pPr>
        <w:pStyle w:val="Title"/>
        <w:spacing w:line="18pt" w:lineRule="auto"/>
        <w:jc w:val="center"/>
        <w:rPr>
          <w:sz w:val="24"/>
          <w:szCs w:val="24"/>
        </w:rPr>
      </w:pPr>
      <w:r w:rsidRPr="0026280E">
        <w:rPr>
          <w:sz w:val="24"/>
          <w:szCs w:val="24"/>
        </w:rPr>
        <w:t>School of Informatics &amp; IT</w:t>
      </w:r>
    </w:p>
    <w:p w14:paraId="62EF97EB" w14:textId="32223F22" w:rsidR="004A5B8F" w:rsidRPr="0026280E" w:rsidRDefault="00B91A38" w:rsidP="003A3C04">
      <w:pPr>
        <w:pStyle w:val="Title"/>
        <w:spacing w:line="18pt" w:lineRule="auto"/>
        <w:jc w:val="center"/>
        <w:rPr>
          <w:sz w:val="24"/>
          <w:szCs w:val="24"/>
        </w:rPr>
      </w:pPr>
      <w:r>
        <w:rPr>
          <w:sz w:val="24"/>
          <w:szCs w:val="24"/>
        </w:rPr>
        <w:t>Diploma in Cybersecurity and Digital Forensics</w:t>
      </w:r>
    </w:p>
    <w:p w14:paraId="159A2E2D" w14:textId="2206814B" w:rsidR="000320CF" w:rsidRPr="0026280E" w:rsidRDefault="00C67E30" w:rsidP="003A3C04">
      <w:pPr>
        <w:pStyle w:val="Title"/>
        <w:spacing w:line="18pt" w:lineRule="auto"/>
        <w:jc w:val="center"/>
        <w:rPr>
          <w:sz w:val="24"/>
          <w:szCs w:val="24"/>
        </w:rPr>
      </w:pPr>
      <w:r>
        <w:rPr>
          <w:sz w:val="24"/>
          <w:szCs w:val="24"/>
        </w:rPr>
        <w:t>CDF3C01</w:t>
      </w:r>
      <w:r w:rsidR="00B91A38">
        <w:rPr>
          <w:sz w:val="24"/>
          <w:szCs w:val="24"/>
        </w:rPr>
        <w:t xml:space="preserve"> </w:t>
      </w:r>
      <w:r>
        <w:rPr>
          <w:sz w:val="24"/>
          <w:szCs w:val="24"/>
        </w:rPr>
        <w:t>–</w:t>
      </w:r>
      <w:r w:rsidR="00B91A38">
        <w:rPr>
          <w:sz w:val="24"/>
          <w:szCs w:val="24"/>
        </w:rPr>
        <w:t xml:space="preserve"> </w:t>
      </w:r>
      <w:r>
        <w:rPr>
          <w:sz w:val="24"/>
          <w:szCs w:val="24"/>
        </w:rPr>
        <w:t>Incident Response and Management (ICRM)</w:t>
      </w:r>
    </w:p>
    <w:p w14:paraId="11FEFCB2" w14:textId="0FC1D7FE" w:rsidR="000320CF" w:rsidRPr="0026280E" w:rsidRDefault="000320CF" w:rsidP="003A3C04">
      <w:pPr>
        <w:pStyle w:val="Title"/>
        <w:spacing w:line="18pt" w:lineRule="auto"/>
        <w:jc w:val="center"/>
        <w:rPr>
          <w:sz w:val="24"/>
          <w:szCs w:val="24"/>
        </w:rPr>
      </w:pPr>
    </w:p>
    <w:p w14:paraId="5A3627EE" w14:textId="059CC06E" w:rsidR="009574DB" w:rsidRDefault="00B91A38" w:rsidP="003A3C04">
      <w:pPr>
        <w:pStyle w:val="Title"/>
        <w:spacing w:line="18pt" w:lineRule="auto"/>
        <w:ind w:firstLine="35.45pt"/>
        <w:jc w:val="center"/>
        <w:rPr>
          <w:rFonts w:ascii="Calibri" w:hAnsi="Calibri"/>
          <w:bCs/>
          <w:szCs w:val="24"/>
          <w:lang w:val="en-US"/>
        </w:rPr>
      </w:pPr>
      <w:r>
        <w:rPr>
          <w:sz w:val="24"/>
          <w:szCs w:val="24"/>
        </w:rPr>
        <w:t xml:space="preserve">Lab </w:t>
      </w:r>
      <w:r w:rsidR="006857FA">
        <w:rPr>
          <w:sz w:val="24"/>
          <w:szCs w:val="24"/>
        </w:rPr>
        <w:t>3</w:t>
      </w:r>
      <w:r w:rsidR="0073066A">
        <w:rPr>
          <w:sz w:val="24"/>
          <w:szCs w:val="24"/>
        </w:rPr>
        <w:t xml:space="preserve"> </w:t>
      </w:r>
      <w:r w:rsidR="00AE3B0F">
        <w:rPr>
          <w:sz w:val="24"/>
          <w:szCs w:val="24"/>
        </w:rPr>
        <w:t>–</w:t>
      </w:r>
      <w:r w:rsidR="0073066A">
        <w:rPr>
          <w:sz w:val="24"/>
          <w:szCs w:val="24"/>
        </w:rPr>
        <w:t xml:space="preserve"> </w:t>
      </w:r>
      <w:r w:rsidR="00C67E30">
        <w:rPr>
          <w:sz w:val="24"/>
          <w:szCs w:val="24"/>
        </w:rPr>
        <w:t xml:space="preserve">Security Incident Response </w:t>
      </w:r>
      <w:r w:rsidR="006857FA">
        <w:rPr>
          <w:sz w:val="24"/>
          <w:szCs w:val="24"/>
        </w:rPr>
        <w:t xml:space="preserve">Management </w:t>
      </w:r>
      <w:r w:rsidR="0004484C">
        <w:rPr>
          <w:sz w:val="24"/>
          <w:szCs w:val="24"/>
        </w:rPr>
        <w:t>I</w:t>
      </w:r>
    </w:p>
    <w:p w14:paraId="15E193EA" w14:textId="77777777" w:rsidR="0026280E" w:rsidRPr="0026280E" w:rsidRDefault="0026280E" w:rsidP="003A3C04">
      <w:pPr>
        <w:spacing w:line="18pt" w:lineRule="auto"/>
        <w:rPr>
          <w:lang w:val="en-US"/>
        </w:rPr>
      </w:pPr>
    </w:p>
    <w:p w14:paraId="37F69EC2" w14:textId="7D6DBA3D" w:rsidR="009574DB" w:rsidRPr="00575324" w:rsidRDefault="00520216" w:rsidP="0038004B">
      <w:pPr>
        <w:pStyle w:val="Heading1"/>
        <w:numPr>
          <w:ilvl w:val="0"/>
          <w:numId w:val="2"/>
        </w:numPr>
        <w:spacing w:line="18pt" w:lineRule="auto"/>
        <w:ind w:start="0pt" w:firstLine="0pt"/>
      </w:pPr>
      <w:bookmarkStart w:id="0" w:name="OLE_LINK2"/>
      <w:r w:rsidRPr="00575324">
        <w:t>Learning Outcomes</w:t>
      </w:r>
    </w:p>
    <w:bookmarkEnd w:id="0"/>
    <w:p w14:paraId="591D9C7B" w14:textId="1A17E59E" w:rsidR="00B91A38" w:rsidRPr="00B91A38" w:rsidRDefault="0026280E" w:rsidP="003A3C04">
      <w:pPr>
        <w:spacing w:line="18pt" w:lineRule="auto"/>
        <w:rPr>
          <w:rStyle w:val="Emphasis"/>
          <w:i w:val="0"/>
          <w:iCs w:val="0"/>
        </w:rPr>
      </w:pPr>
      <w:r>
        <w:rPr>
          <w:rStyle w:val="Emphasis"/>
          <w:i w:val="0"/>
          <w:iCs w:val="0"/>
        </w:rPr>
        <w:t>By the end of this practical lesson, the student should be able to demonstrate the following items:</w:t>
      </w:r>
    </w:p>
    <w:p w14:paraId="15846FBE" w14:textId="32FF98C3" w:rsidR="00FD0714" w:rsidRDefault="004A378D" w:rsidP="0038004B">
      <w:pPr>
        <w:pStyle w:val="ListParagraph"/>
        <w:numPr>
          <w:ilvl w:val="0"/>
          <w:numId w:val="1"/>
        </w:numPr>
        <w:spacing w:line="18pt" w:lineRule="auto"/>
        <w:rPr>
          <w:rStyle w:val="Emphasis"/>
          <w:i w:val="0"/>
          <w:iCs w:val="0"/>
          <w:sz w:val="20"/>
          <w:szCs w:val="20"/>
        </w:rPr>
      </w:pPr>
      <w:r w:rsidRPr="00657469">
        <w:rPr>
          <w:rStyle w:val="Emphasis"/>
          <w:i w:val="0"/>
          <w:iCs w:val="0"/>
          <w:sz w:val="20"/>
          <w:szCs w:val="20"/>
        </w:rPr>
        <w:t xml:space="preserve">Identify running processes </w:t>
      </w:r>
      <w:r w:rsidR="00FD0714" w:rsidRPr="00657469">
        <w:rPr>
          <w:rStyle w:val="Emphasis"/>
          <w:i w:val="0"/>
          <w:iCs w:val="0"/>
          <w:sz w:val="20"/>
          <w:szCs w:val="20"/>
        </w:rPr>
        <w:t>and its network characteristics</w:t>
      </w:r>
      <w:r w:rsidR="00657469">
        <w:rPr>
          <w:rStyle w:val="Emphasis"/>
          <w:i w:val="0"/>
          <w:iCs w:val="0"/>
          <w:sz w:val="20"/>
          <w:szCs w:val="20"/>
        </w:rPr>
        <w:t xml:space="preserve"> on both Windows and Linux machines.</w:t>
      </w:r>
    </w:p>
    <w:p w14:paraId="129449EF" w14:textId="275EDA7A" w:rsidR="00BE64C5" w:rsidRDefault="00BE64C5" w:rsidP="0038004B">
      <w:pPr>
        <w:pStyle w:val="ListParagraph"/>
        <w:numPr>
          <w:ilvl w:val="0"/>
          <w:numId w:val="1"/>
        </w:numPr>
        <w:spacing w:line="18pt" w:lineRule="auto"/>
        <w:rPr>
          <w:rStyle w:val="Emphasis"/>
          <w:i w:val="0"/>
          <w:iCs w:val="0"/>
          <w:sz w:val="20"/>
          <w:szCs w:val="20"/>
        </w:rPr>
      </w:pPr>
      <w:r>
        <w:rPr>
          <w:rStyle w:val="Emphasis"/>
          <w:i w:val="0"/>
          <w:iCs w:val="0"/>
          <w:sz w:val="20"/>
          <w:szCs w:val="20"/>
        </w:rPr>
        <w:t xml:space="preserve">Parse server logs using </w:t>
      </w:r>
      <w:r w:rsidR="00AB4AD5">
        <w:rPr>
          <w:rStyle w:val="Emphasis"/>
          <w:i w:val="0"/>
          <w:iCs w:val="0"/>
          <w:sz w:val="20"/>
          <w:szCs w:val="20"/>
        </w:rPr>
        <w:t>readily available</w:t>
      </w:r>
      <w:r>
        <w:rPr>
          <w:rStyle w:val="Emphasis"/>
          <w:i w:val="0"/>
          <w:iCs w:val="0"/>
          <w:sz w:val="20"/>
          <w:szCs w:val="20"/>
        </w:rPr>
        <w:t xml:space="preserve"> Linux </w:t>
      </w:r>
      <w:r w:rsidR="004C0B75">
        <w:rPr>
          <w:rStyle w:val="Emphasis"/>
          <w:i w:val="0"/>
          <w:iCs w:val="0"/>
          <w:sz w:val="20"/>
          <w:szCs w:val="20"/>
        </w:rPr>
        <w:t>applications</w:t>
      </w:r>
      <w:r w:rsidR="000E146C">
        <w:rPr>
          <w:rStyle w:val="Emphasis"/>
          <w:i w:val="0"/>
          <w:iCs w:val="0"/>
          <w:sz w:val="20"/>
          <w:szCs w:val="20"/>
        </w:rPr>
        <w:t xml:space="preserve"> to present data in a readable format.</w:t>
      </w:r>
    </w:p>
    <w:p w14:paraId="6F96CB9C" w14:textId="0666FDA3" w:rsidR="004E236C" w:rsidRDefault="00436CA5" w:rsidP="0038004B">
      <w:pPr>
        <w:pStyle w:val="Heading1"/>
        <w:numPr>
          <w:ilvl w:val="0"/>
          <w:numId w:val="2"/>
        </w:numPr>
        <w:spacing w:line="18pt" w:lineRule="auto"/>
        <w:ind w:start="0pt" w:firstLine="0pt"/>
      </w:pPr>
      <w:r>
        <w:t>Tasks</w:t>
      </w:r>
    </w:p>
    <w:p w14:paraId="72A0F035" w14:textId="2ADE9238" w:rsidR="00B91A38" w:rsidRDefault="00B91A38" w:rsidP="0038004B">
      <w:pPr>
        <w:pStyle w:val="Heading2"/>
        <w:numPr>
          <w:ilvl w:val="1"/>
          <w:numId w:val="2"/>
        </w:numPr>
        <w:spacing w:line="18pt" w:lineRule="auto"/>
        <w:ind w:start="0pt" w:firstLine="0pt"/>
      </w:pPr>
      <w:r>
        <w:t>Background / Scenario</w:t>
      </w:r>
    </w:p>
    <w:p w14:paraId="21BAC309" w14:textId="4ADB8C84" w:rsidR="008804AE" w:rsidRPr="00940863" w:rsidRDefault="00F16453" w:rsidP="003A3C04">
      <w:pPr>
        <w:spacing w:line="18pt" w:lineRule="auto"/>
        <w:jc w:val="both"/>
        <w:rPr>
          <w:rFonts w:eastAsia="Arial"/>
        </w:rPr>
      </w:pPr>
      <w:r>
        <w:rPr>
          <w:rFonts w:eastAsia="Arial"/>
        </w:rPr>
        <w:t>Processes are programs or applications that are currently in execution on the host machine</w:t>
      </w:r>
      <w:r w:rsidR="00BB4421">
        <w:rPr>
          <w:rFonts w:eastAsia="Arial"/>
        </w:rPr>
        <w:t>.</w:t>
      </w:r>
      <w:r>
        <w:rPr>
          <w:rFonts w:eastAsia="Arial"/>
        </w:rPr>
        <w:t xml:space="preserve"> </w:t>
      </w:r>
      <w:r w:rsidR="00A470F9">
        <w:rPr>
          <w:rFonts w:eastAsia="Arial"/>
        </w:rPr>
        <w:t xml:space="preserve">In the event of troubleshooting application faults, logs are configured by default </w:t>
      </w:r>
      <w:r w:rsidR="006B652F">
        <w:rPr>
          <w:rFonts w:eastAsia="Arial"/>
        </w:rPr>
        <w:t xml:space="preserve">to take note of all errors and transactions that have occurred between the application server and the corresponding client. This is </w:t>
      </w:r>
      <w:r w:rsidR="00B74689">
        <w:rPr>
          <w:rFonts w:eastAsia="Arial"/>
        </w:rPr>
        <w:t>quite useful as a security analyst is required to gather evidence to prove his/her theory of a possible security breach that has happened within the organisation.</w:t>
      </w:r>
    </w:p>
    <w:p w14:paraId="7FB7DB70" w14:textId="0504C52D" w:rsidR="0069717A" w:rsidRDefault="00FE7039" w:rsidP="0038004B">
      <w:pPr>
        <w:pStyle w:val="Heading2"/>
        <w:numPr>
          <w:ilvl w:val="1"/>
          <w:numId w:val="2"/>
        </w:numPr>
        <w:spacing w:line="18pt" w:lineRule="auto"/>
        <w:ind w:start="0pt" w:firstLine="0pt"/>
        <w:jc w:val="both"/>
      </w:pPr>
      <w:r>
        <w:t>Windows Systems</w:t>
      </w:r>
    </w:p>
    <w:p w14:paraId="0FF206FF" w14:textId="7E56767A" w:rsidR="00D149F8" w:rsidRDefault="00FE7039" w:rsidP="0038004B">
      <w:pPr>
        <w:pStyle w:val="Heading3"/>
        <w:numPr>
          <w:ilvl w:val="2"/>
          <w:numId w:val="2"/>
        </w:numPr>
        <w:spacing w:line="18pt" w:lineRule="auto"/>
        <w:ind w:start="35.45pt"/>
      </w:pPr>
      <w:r w:rsidRPr="00FE7039">
        <w:t>Identify Running Processes</w:t>
      </w:r>
    </w:p>
    <w:p w14:paraId="2862F4B5" w14:textId="295364D4" w:rsidR="009A4C30" w:rsidRPr="00D25F43" w:rsidRDefault="009A4C30" w:rsidP="009A4C30">
      <w:pPr>
        <w:pStyle w:val="Heading4"/>
        <w:spacing w:line="18pt" w:lineRule="auto"/>
        <w:ind w:start="0pt"/>
        <w:rPr>
          <w:u w:val="single"/>
        </w:rPr>
      </w:pPr>
      <w:r w:rsidRPr="00D25F43">
        <w:rPr>
          <w:u w:val="single"/>
        </w:rPr>
        <w:t xml:space="preserve">Step </w:t>
      </w:r>
      <w:r>
        <w:rPr>
          <w:u w:val="single"/>
        </w:rPr>
        <w:t>1</w:t>
      </w:r>
      <w:r w:rsidRPr="00D25F43">
        <w:rPr>
          <w:u w:val="single"/>
        </w:rPr>
        <w:t xml:space="preserve">: </w:t>
      </w:r>
      <w:r>
        <w:rPr>
          <w:u w:val="single"/>
        </w:rPr>
        <w:t>Windows VM Configuration</w:t>
      </w:r>
    </w:p>
    <w:p w14:paraId="560C13DD" w14:textId="707E28BE" w:rsidR="009A4C30" w:rsidRPr="00172117" w:rsidRDefault="004611F5" w:rsidP="00120E37">
      <w:pPr>
        <w:pStyle w:val="ListParagraph"/>
        <w:numPr>
          <w:ilvl w:val="0"/>
          <w:numId w:val="6"/>
        </w:numPr>
        <w:spacing w:line="18pt" w:lineRule="auto"/>
        <w:jc w:val="both"/>
        <w:rPr>
          <w:sz w:val="20"/>
          <w:szCs w:val="20"/>
        </w:rPr>
      </w:pPr>
      <w:r w:rsidRPr="00172117">
        <w:rPr>
          <w:sz w:val="20"/>
          <w:szCs w:val="20"/>
        </w:rPr>
        <w:t>Under the ‘Network’ configuration, ensure that the adapter is set to NAT for the WIN7-LAB VM</w:t>
      </w:r>
      <w:r w:rsidR="00120E37">
        <w:rPr>
          <w:sz w:val="20"/>
          <w:szCs w:val="20"/>
        </w:rPr>
        <w:t>.</w:t>
      </w:r>
    </w:p>
    <w:p w14:paraId="27AA01C5" w14:textId="02E721B6" w:rsidR="004611F5" w:rsidRDefault="00172117" w:rsidP="00172117">
      <w:pPr>
        <w:jc w:val="center"/>
      </w:pPr>
      <w:r>
        <w:rPr>
          <w:noProof/>
        </w:rPr>
        <w:lastRenderedPageBreak/>
        <w:drawing>
          <wp:inline distT="0" distB="0" distL="0" distR="0" wp14:anchorId="1BA77164" wp14:editId="1FD44730">
            <wp:extent cx="4443161" cy="1613139"/>
            <wp:effectExtent l="0" t="0" r="0" b="6350"/>
            <wp:docPr id="7" name="Picture 7" descr="Graphical user interface, application&#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Picture 7" descr="Graphical user interface, application&#10;&#10;Description automatically generated"/>
                    <pic:cNvPicPr/>
                  </pic:nvPicPr>
                  <pic:blipFill rotWithShape="1">
                    <a:blip r:embed="rId8"/>
                    <a:srcRect b="10.67%"/>
                    <a:stretch/>
                  </pic:blipFill>
                  <pic:spPr bwMode="auto">
                    <a:xfrm>
                      <a:off x="0" y="0"/>
                      <a:ext cx="4459648" cy="1619125"/>
                    </a:xfrm>
                    <a:prstGeom prst="rect">
                      <a:avLst/>
                    </a:prstGeom>
                    <a:ln>
                      <a:noFill/>
                    </a:ln>
                    <a:extLst>
                      <a:ext uri="{53640926-AAD7-44D8-BBD7-CCE9431645EC}">
                        <a14:shadowObscured xmlns:a14="http://schemas.microsoft.com/office/drawing/2010/main"/>
                      </a:ext>
                    </a:extLst>
                  </pic:spPr>
                </pic:pic>
              </a:graphicData>
            </a:graphic>
          </wp:inline>
        </w:drawing>
      </w:r>
    </w:p>
    <w:p w14:paraId="0F6BF807" w14:textId="1C481555" w:rsidR="00F208B0" w:rsidRPr="002D4F27" w:rsidRDefault="00F208B0" w:rsidP="00501CA5">
      <w:pPr>
        <w:pStyle w:val="ListParagraph"/>
        <w:numPr>
          <w:ilvl w:val="0"/>
          <w:numId w:val="6"/>
        </w:numPr>
        <w:spacing w:line="18pt" w:lineRule="auto"/>
        <w:ind w:start="35.45pt"/>
        <w:jc w:val="both"/>
        <w:rPr>
          <w:sz w:val="20"/>
          <w:szCs w:val="20"/>
        </w:rPr>
      </w:pPr>
      <w:r w:rsidRPr="002D4F27">
        <w:rPr>
          <w:sz w:val="20"/>
          <w:szCs w:val="20"/>
        </w:rPr>
        <w:t>Log into the Windows machine with the following user credentials:</w:t>
      </w:r>
    </w:p>
    <w:p w14:paraId="1E846A04" w14:textId="52481E43" w:rsidR="00F208B0" w:rsidRPr="002D4F27" w:rsidRDefault="00F208B0" w:rsidP="002D4F27">
      <w:pPr>
        <w:pStyle w:val="ListParagraph"/>
        <w:numPr>
          <w:ilvl w:val="0"/>
          <w:numId w:val="22"/>
        </w:numPr>
        <w:spacing w:line="18pt" w:lineRule="auto"/>
        <w:jc w:val="both"/>
        <w:rPr>
          <w:sz w:val="20"/>
          <w:szCs w:val="20"/>
        </w:rPr>
      </w:pPr>
      <w:r w:rsidRPr="002D4F27">
        <w:rPr>
          <w:sz w:val="20"/>
          <w:szCs w:val="20"/>
        </w:rPr>
        <w:t>Username: OfficeUser</w:t>
      </w:r>
    </w:p>
    <w:p w14:paraId="23786081" w14:textId="5253B2AA" w:rsidR="004611F5" w:rsidRPr="00673FA0" w:rsidRDefault="00F208B0" w:rsidP="004611F5">
      <w:pPr>
        <w:pStyle w:val="ListParagraph"/>
        <w:numPr>
          <w:ilvl w:val="0"/>
          <w:numId w:val="22"/>
        </w:numPr>
        <w:spacing w:line="18pt" w:lineRule="auto"/>
        <w:jc w:val="both"/>
        <w:rPr>
          <w:sz w:val="20"/>
          <w:szCs w:val="20"/>
        </w:rPr>
      </w:pPr>
      <w:r w:rsidRPr="002D4F27">
        <w:rPr>
          <w:sz w:val="20"/>
          <w:szCs w:val="20"/>
        </w:rPr>
        <w:t xml:space="preserve">Password: </w:t>
      </w:r>
      <w:r w:rsidR="00D374D3" w:rsidRPr="002D4F27">
        <w:rPr>
          <w:sz w:val="20"/>
          <w:szCs w:val="20"/>
        </w:rPr>
        <w:t>benfica</w:t>
      </w:r>
    </w:p>
    <w:p w14:paraId="629E1E7E" w14:textId="3983811E" w:rsidR="00167FBC" w:rsidRPr="00D25F43" w:rsidRDefault="00167FBC" w:rsidP="003A3C04">
      <w:pPr>
        <w:pStyle w:val="Heading4"/>
        <w:spacing w:line="18pt" w:lineRule="auto"/>
        <w:ind w:start="0pt"/>
        <w:rPr>
          <w:u w:val="single"/>
        </w:rPr>
      </w:pPr>
      <w:r w:rsidRPr="00D25F43">
        <w:rPr>
          <w:u w:val="single"/>
        </w:rPr>
        <w:t xml:space="preserve">Step </w:t>
      </w:r>
      <w:r w:rsidR="009A4C30">
        <w:rPr>
          <w:u w:val="single"/>
        </w:rPr>
        <w:t>2</w:t>
      </w:r>
      <w:r w:rsidRPr="00D25F43">
        <w:rPr>
          <w:u w:val="single"/>
        </w:rPr>
        <w:t>: Start TCP/UDP Endpoint Viewer</w:t>
      </w:r>
    </w:p>
    <w:p w14:paraId="5D792FD0" w14:textId="7368FB0F" w:rsidR="008C4304" w:rsidRPr="00321473" w:rsidRDefault="00167FBC" w:rsidP="00321473">
      <w:pPr>
        <w:pStyle w:val="ListParagraph"/>
        <w:numPr>
          <w:ilvl w:val="0"/>
          <w:numId w:val="3"/>
        </w:numPr>
        <w:spacing w:line="18pt" w:lineRule="auto"/>
        <w:jc w:val="both"/>
        <w:rPr>
          <w:sz w:val="20"/>
          <w:szCs w:val="20"/>
        </w:rPr>
      </w:pPr>
      <w:r w:rsidRPr="003A3C04">
        <w:rPr>
          <w:sz w:val="20"/>
          <w:szCs w:val="20"/>
        </w:rPr>
        <w:t xml:space="preserve">Navigate to the SysInternalsSuite </w:t>
      </w:r>
      <w:r w:rsidR="008C4304" w:rsidRPr="003A3C04">
        <w:rPr>
          <w:sz w:val="20"/>
          <w:szCs w:val="20"/>
        </w:rPr>
        <w:t>folder that is located on the Windows Desktop.</w:t>
      </w:r>
    </w:p>
    <w:p w14:paraId="2E830C28" w14:textId="1605E1EB" w:rsidR="00D25F43" w:rsidRPr="003A3C04" w:rsidRDefault="00D25F43" w:rsidP="0038004B">
      <w:pPr>
        <w:pStyle w:val="ListParagraph"/>
        <w:numPr>
          <w:ilvl w:val="0"/>
          <w:numId w:val="3"/>
        </w:numPr>
        <w:spacing w:line="18pt" w:lineRule="auto"/>
        <w:jc w:val="both"/>
        <w:rPr>
          <w:sz w:val="20"/>
          <w:szCs w:val="20"/>
        </w:rPr>
      </w:pPr>
      <w:r w:rsidRPr="003A3C04">
        <w:rPr>
          <w:sz w:val="20"/>
          <w:szCs w:val="20"/>
        </w:rPr>
        <w:t>Open Tcpview.exe. Accept the Process Explorer License Agreement when prompted. Click Yes to allow this app to make changes to your device.</w:t>
      </w:r>
    </w:p>
    <w:p w14:paraId="3D57F36A" w14:textId="3C82CF9D" w:rsidR="00D25F43" w:rsidRDefault="00D25F43" w:rsidP="003A3C04">
      <w:pPr>
        <w:spacing w:line="18pt" w:lineRule="auto"/>
        <w:jc w:val="both"/>
      </w:pPr>
    </w:p>
    <w:p w14:paraId="593AD3DD" w14:textId="3133BC0C" w:rsidR="00642A8D" w:rsidRPr="00D25F43" w:rsidRDefault="009A60FE" w:rsidP="003A3C04">
      <w:pPr>
        <w:spacing w:line="18pt" w:lineRule="auto"/>
        <w:jc w:val="both"/>
      </w:pPr>
      <w:r>
        <w:rPr>
          <w:noProof/>
        </w:rPr>
        <w:drawing>
          <wp:inline distT="0" distB="0" distL="0" distR="0" wp14:anchorId="306C8A20" wp14:editId="0DF85C00">
            <wp:extent cx="5276215" cy="1900555"/>
            <wp:effectExtent l="0" t="0" r="635" b="4445"/>
            <wp:docPr id="1" name="Picture 1" descr="Tabl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descr="Table&#10;&#10;Description automatically generated"/>
                    <pic:cNvPicPr/>
                  </pic:nvPicPr>
                  <pic:blipFill>
                    <a:blip r:embed="rId9"/>
                    <a:stretch>
                      <a:fillRect/>
                    </a:stretch>
                  </pic:blipFill>
                  <pic:spPr>
                    <a:xfrm>
                      <a:off x="0" y="0"/>
                      <a:ext cx="5276215" cy="1900555"/>
                    </a:xfrm>
                    <a:prstGeom prst="rect">
                      <a:avLst/>
                    </a:prstGeom>
                  </pic:spPr>
                </pic:pic>
              </a:graphicData>
            </a:graphic>
          </wp:inline>
        </w:drawing>
      </w:r>
    </w:p>
    <w:p w14:paraId="010C801B" w14:textId="1023F1B1" w:rsidR="002F6F1E" w:rsidRPr="003A3C04" w:rsidRDefault="00BB5B36" w:rsidP="0038004B">
      <w:pPr>
        <w:pStyle w:val="ListParagraph"/>
        <w:numPr>
          <w:ilvl w:val="0"/>
          <w:numId w:val="3"/>
        </w:numPr>
        <w:spacing w:line="18pt" w:lineRule="auto"/>
        <w:rPr>
          <w:sz w:val="20"/>
          <w:szCs w:val="20"/>
        </w:rPr>
      </w:pPr>
      <w:r w:rsidRPr="008138AF">
        <w:rPr>
          <w:sz w:val="20"/>
          <w:szCs w:val="20"/>
        </w:rPr>
        <w:t>Exit the File Explorer and close all the currently running applications.</w:t>
      </w:r>
    </w:p>
    <w:p w14:paraId="71BAC090" w14:textId="7E7122F2" w:rsidR="002F6F1E" w:rsidRDefault="002F6F1E" w:rsidP="003A3C04">
      <w:pPr>
        <w:pStyle w:val="Heading4"/>
        <w:spacing w:line="18pt" w:lineRule="auto"/>
        <w:ind w:start="0pt"/>
        <w:rPr>
          <w:u w:val="single"/>
        </w:rPr>
      </w:pPr>
      <w:r w:rsidRPr="00D25F43">
        <w:rPr>
          <w:u w:val="single"/>
        </w:rPr>
        <w:t xml:space="preserve">Step </w:t>
      </w:r>
      <w:r w:rsidR="009A4C30">
        <w:rPr>
          <w:u w:val="single"/>
        </w:rPr>
        <w:t>3</w:t>
      </w:r>
      <w:r w:rsidRPr="00D25F43">
        <w:rPr>
          <w:u w:val="single"/>
        </w:rPr>
        <w:t xml:space="preserve">: </w:t>
      </w:r>
      <w:r>
        <w:rPr>
          <w:u w:val="single"/>
        </w:rPr>
        <w:t xml:space="preserve">Explore </w:t>
      </w:r>
      <w:r w:rsidR="00CF439A">
        <w:rPr>
          <w:u w:val="single"/>
        </w:rPr>
        <w:t>a</w:t>
      </w:r>
      <w:r>
        <w:rPr>
          <w:u w:val="single"/>
        </w:rPr>
        <w:t xml:space="preserve"> running </w:t>
      </w:r>
      <w:r w:rsidR="00CF439A">
        <w:rPr>
          <w:u w:val="single"/>
        </w:rPr>
        <w:t xml:space="preserve">system </w:t>
      </w:r>
      <w:r>
        <w:rPr>
          <w:u w:val="single"/>
        </w:rPr>
        <w:t>process</w:t>
      </w:r>
    </w:p>
    <w:p w14:paraId="1E6ADAE4" w14:textId="79EEB9EA" w:rsidR="002F6F1E" w:rsidRDefault="002F6F1E" w:rsidP="0038004B">
      <w:pPr>
        <w:pStyle w:val="ListParagraph"/>
        <w:numPr>
          <w:ilvl w:val="0"/>
          <w:numId w:val="4"/>
        </w:numPr>
        <w:spacing w:line="18pt" w:lineRule="auto"/>
        <w:rPr>
          <w:sz w:val="20"/>
          <w:szCs w:val="20"/>
        </w:rPr>
      </w:pPr>
      <w:r w:rsidRPr="006B3B86">
        <w:rPr>
          <w:sz w:val="20"/>
          <w:szCs w:val="20"/>
        </w:rPr>
        <w:t xml:space="preserve">TCPView lists the processes that are currently running on your Windows machine. </w:t>
      </w:r>
      <w:r w:rsidR="006B3B86" w:rsidRPr="006B3B86">
        <w:rPr>
          <w:sz w:val="20"/>
          <w:szCs w:val="20"/>
        </w:rPr>
        <w:t>Currently</w:t>
      </w:r>
      <w:r w:rsidRPr="006B3B86">
        <w:rPr>
          <w:sz w:val="20"/>
          <w:szCs w:val="20"/>
        </w:rPr>
        <w:t>, only Windows processes are running</w:t>
      </w:r>
      <w:r w:rsidR="006B3B86">
        <w:rPr>
          <w:sz w:val="20"/>
          <w:szCs w:val="20"/>
        </w:rPr>
        <w:t xml:space="preserve"> in the system:</w:t>
      </w:r>
    </w:p>
    <w:p w14:paraId="4F948B76" w14:textId="7FFA3028" w:rsidR="005746D4" w:rsidRPr="00FF076F" w:rsidRDefault="00FF076F" w:rsidP="003A3C04">
      <w:pPr>
        <w:spacing w:line="18pt" w:lineRule="auto"/>
      </w:pPr>
      <w:r>
        <w:rPr>
          <w:noProof/>
        </w:rPr>
        <w:lastRenderedPageBreak/>
        <w:drawing>
          <wp:inline distT="0" distB="0" distL="0" distR="0" wp14:anchorId="034B8134" wp14:editId="4AFFA8C5">
            <wp:extent cx="5276215" cy="2202815"/>
            <wp:effectExtent l="0" t="0" r="635" b="6985"/>
            <wp:docPr id="3" name="Picture 3" descr="A picture containing graphical user interfac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descr="A picture containing graphical user interface&#10;&#10;Description automatically generated"/>
                    <pic:cNvPicPr/>
                  </pic:nvPicPr>
                  <pic:blipFill>
                    <a:blip r:embed="rId10"/>
                    <a:stretch>
                      <a:fillRect/>
                    </a:stretch>
                  </pic:blipFill>
                  <pic:spPr>
                    <a:xfrm>
                      <a:off x="0" y="0"/>
                      <a:ext cx="5276215" cy="2202815"/>
                    </a:xfrm>
                    <a:prstGeom prst="rect">
                      <a:avLst/>
                    </a:prstGeom>
                  </pic:spPr>
                </pic:pic>
              </a:graphicData>
            </a:graphic>
          </wp:inline>
        </w:drawing>
      </w:r>
    </w:p>
    <w:p w14:paraId="2ACF5F42" w14:textId="6290C835" w:rsidR="00CF439A" w:rsidRPr="00241B33" w:rsidRDefault="00B00FA4" w:rsidP="0038004B">
      <w:pPr>
        <w:pStyle w:val="ListParagraph"/>
        <w:numPr>
          <w:ilvl w:val="0"/>
          <w:numId w:val="4"/>
        </w:numPr>
        <w:spacing w:line="18pt" w:lineRule="auto"/>
        <w:rPr>
          <w:sz w:val="20"/>
          <w:szCs w:val="20"/>
        </w:rPr>
      </w:pPr>
      <w:r>
        <w:rPr>
          <w:sz w:val="20"/>
          <w:szCs w:val="20"/>
        </w:rPr>
        <w:t>Double-click on the ‘lsass.exe’ process</w:t>
      </w:r>
      <w:r w:rsidR="00CF439A">
        <w:rPr>
          <w:sz w:val="20"/>
          <w:szCs w:val="20"/>
        </w:rPr>
        <w:t xml:space="preserve"> and fill up the following information:</w:t>
      </w:r>
    </w:p>
    <w:tbl>
      <w:tblPr>
        <w:tblStyle w:val="TableGrid"/>
        <w:tblW w:w="0pt" w:type="dxa"/>
        <w:tblInd w:w="36pt" w:type="dxa"/>
        <w:tblLook w:firstRow="1" w:lastRow="0" w:firstColumn="1" w:lastColumn="0" w:noHBand="0" w:noVBand="1"/>
      </w:tblPr>
      <w:tblGrid>
        <w:gridCol w:w="2394"/>
        <w:gridCol w:w="5185"/>
      </w:tblGrid>
      <w:tr w:rsidR="003506BB" w14:paraId="3B44E55F" w14:textId="77777777" w:rsidTr="003506BB">
        <w:tc>
          <w:tcPr>
            <w:tcW w:w="119.70pt" w:type="dxa"/>
            <w:vAlign w:val="center"/>
          </w:tcPr>
          <w:p w14:paraId="00828827" w14:textId="77777777" w:rsidR="003506BB" w:rsidRDefault="003506BB" w:rsidP="00A11B9B">
            <w:pPr>
              <w:pStyle w:val="ListParagraph"/>
              <w:ind w:start="0pt"/>
              <w:rPr>
                <w:b/>
                <w:bCs/>
                <w:sz w:val="20"/>
                <w:szCs w:val="20"/>
              </w:rPr>
            </w:pPr>
          </w:p>
          <w:p w14:paraId="195F19F0" w14:textId="7072D5D7" w:rsidR="003506BB" w:rsidRDefault="003506BB" w:rsidP="00A11B9B">
            <w:pPr>
              <w:pStyle w:val="ListParagraph"/>
              <w:ind w:start="0pt"/>
              <w:rPr>
                <w:b/>
                <w:bCs/>
                <w:sz w:val="20"/>
                <w:szCs w:val="20"/>
              </w:rPr>
            </w:pPr>
            <w:r w:rsidRPr="003506BB">
              <w:rPr>
                <w:b/>
                <w:bCs/>
                <w:sz w:val="20"/>
                <w:szCs w:val="20"/>
              </w:rPr>
              <w:t>Executable file name</w:t>
            </w:r>
          </w:p>
          <w:p w14:paraId="0A22A2B3" w14:textId="247E390B" w:rsidR="003506BB" w:rsidRPr="003506BB" w:rsidRDefault="003506BB" w:rsidP="00A11B9B">
            <w:pPr>
              <w:pStyle w:val="ListParagraph"/>
              <w:ind w:start="0pt"/>
              <w:rPr>
                <w:b/>
                <w:bCs/>
                <w:sz w:val="20"/>
                <w:szCs w:val="20"/>
              </w:rPr>
            </w:pPr>
          </w:p>
        </w:tc>
        <w:tc>
          <w:tcPr>
            <w:tcW w:w="259.25pt" w:type="dxa"/>
            <w:vAlign w:val="center"/>
          </w:tcPr>
          <w:p w14:paraId="6DC8612D" w14:textId="77777777" w:rsidR="003506BB" w:rsidRDefault="003506BB" w:rsidP="00A11B9B">
            <w:pPr>
              <w:pStyle w:val="ListParagraph"/>
              <w:ind w:start="0pt"/>
              <w:rPr>
                <w:sz w:val="20"/>
                <w:szCs w:val="20"/>
              </w:rPr>
            </w:pPr>
          </w:p>
        </w:tc>
      </w:tr>
      <w:tr w:rsidR="003506BB" w14:paraId="724CFB39" w14:textId="77777777" w:rsidTr="003506BB">
        <w:tc>
          <w:tcPr>
            <w:tcW w:w="119.70pt" w:type="dxa"/>
            <w:vAlign w:val="center"/>
          </w:tcPr>
          <w:p w14:paraId="6F8845AE" w14:textId="77777777" w:rsidR="003506BB" w:rsidRDefault="003506BB" w:rsidP="00A11B9B">
            <w:pPr>
              <w:pStyle w:val="ListParagraph"/>
              <w:ind w:start="0pt"/>
              <w:rPr>
                <w:b/>
                <w:bCs/>
                <w:sz w:val="20"/>
                <w:szCs w:val="20"/>
              </w:rPr>
            </w:pPr>
          </w:p>
          <w:p w14:paraId="1A6EB764" w14:textId="2AADFB23" w:rsidR="003506BB" w:rsidRDefault="003506BB" w:rsidP="00A11B9B">
            <w:pPr>
              <w:pStyle w:val="ListParagraph"/>
              <w:ind w:start="0pt"/>
              <w:rPr>
                <w:b/>
                <w:bCs/>
                <w:sz w:val="20"/>
                <w:szCs w:val="20"/>
              </w:rPr>
            </w:pPr>
            <w:r w:rsidRPr="003506BB">
              <w:rPr>
                <w:b/>
                <w:bCs/>
                <w:sz w:val="20"/>
                <w:szCs w:val="20"/>
              </w:rPr>
              <w:t>Location of executable</w:t>
            </w:r>
          </w:p>
          <w:p w14:paraId="5D204840" w14:textId="12F34A1B" w:rsidR="003506BB" w:rsidRPr="003506BB" w:rsidRDefault="003506BB" w:rsidP="00A11B9B">
            <w:pPr>
              <w:pStyle w:val="ListParagraph"/>
              <w:ind w:start="0pt"/>
              <w:rPr>
                <w:b/>
                <w:bCs/>
                <w:sz w:val="20"/>
                <w:szCs w:val="20"/>
              </w:rPr>
            </w:pPr>
          </w:p>
        </w:tc>
        <w:tc>
          <w:tcPr>
            <w:tcW w:w="259.25pt" w:type="dxa"/>
            <w:vAlign w:val="center"/>
          </w:tcPr>
          <w:p w14:paraId="3A8097D1" w14:textId="77777777" w:rsidR="003506BB" w:rsidRDefault="003506BB" w:rsidP="00A11B9B">
            <w:pPr>
              <w:pStyle w:val="ListParagraph"/>
              <w:ind w:start="0pt"/>
              <w:rPr>
                <w:sz w:val="20"/>
                <w:szCs w:val="20"/>
              </w:rPr>
            </w:pPr>
          </w:p>
        </w:tc>
      </w:tr>
      <w:tr w:rsidR="003506BB" w14:paraId="069B3E35" w14:textId="77777777" w:rsidTr="003506BB">
        <w:tc>
          <w:tcPr>
            <w:tcW w:w="119.70pt" w:type="dxa"/>
            <w:vAlign w:val="center"/>
          </w:tcPr>
          <w:p w14:paraId="10868043" w14:textId="77777777" w:rsidR="003506BB" w:rsidRDefault="003506BB" w:rsidP="00A11B9B">
            <w:pPr>
              <w:pStyle w:val="ListParagraph"/>
              <w:ind w:start="0pt"/>
              <w:rPr>
                <w:b/>
                <w:bCs/>
                <w:sz w:val="20"/>
                <w:szCs w:val="20"/>
              </w:rPr>
            </w:pPr>
            <w:r w:rsidRPr="003506BB">
              <w:rPr>
                <w:b/>
                <w:bCs/>
                <w:sz w:val="20"/>
                <w:szCs w:val="20"/>
              </w:rPr>
              <w:t>Name of Windows service tied to the executable</w:t>
            </w:r>
          </w:p>
          <w:p w14:paraId="0E4EB2CB" w14:textId="66DB9240" w:rsidR="003506BB" w:rsidRPr="003506BB" w:rsidRDefault="003506BB" w:rsidP="00A11B9B">
            <w:pPr>
              <w:pStyle w:val="ListParagraph"/>
              <w:ind w:start="0pt"/>
              <w:rPr>
                <w:b/>
                <w:bCs/>
                <w:sz w:val="20"/>
                <w:szCs w:val="20"/>
              </w:rPr>
            </w:pPr>
          </w:p>
        </w:tc>
        <w:tc>
          <w:tcPr>
            <w:tcW w:w="259.25pt" w:type="dxa"/>
            <w:vAlign w:val="center"/>
          </w:tcPr>
          <w:p w14:paraId="7C2DDD99" w14:textId="4B6B3044" w:rsidR="003506BB" w:rsidRDefault="003506BB" w:rsidP="00A11B9B">
            <w:pPr>
              <w:pStyle w:val="ListParagraph"/>
              <w:ind w:start="0pt"/>
              <w:rPr>
                <w:sz w:val="20"/>
                <w:szCs w:val="20"/>
              </w:rPr>
            </w:pPr>
          </w:p>
        </w:tc>
      </w:tr>
      <w:tr w:rsidR="003506BB" w14:paraId="70BD2D61" w14:textId="77777777" w:rsidTr="003506BB">
        <w:tc>
          <w:tcPr>
            <w:tcW w:w="119.70pt" w:type="dxa"/>
            <w:vAlign w:val="center"/>
          </w:tcPr>
          <w:p w14:paraId="6A73765C" w14:textId="77777777" w:rsidR="003506BB" w:rsidRDefault="003506BB" w:rsidP="00A11B9B">
            <w:pPr>
              <w:pStyle w:val="ListParagraph"/>
              <w:ind w:start="0pt"/>
              <w:rPr>
                <w:b/>
                <w:bCs/>
                <w:sz w:val="20"/>
                <w:szCs w:val="20"/>
              </w:rPr>
            </w:pPr>
            <w:r w:rsidRPr="003506BB">
              <w:rPr>
                <w:b/>
                <w:bCs/>
                <w:sz w:val="20"/>
                <w:szCs w:val="20"/>
              </w:rPr>
              <w:t>Description of executable (what does it do)</w:t>
            </w:r>
          </w:p>
          <w:p w14:paraId="0CAE220B" w14:textId="59E612FE" w:rsidR="003506BB" w:rsidRPr="003506BB" w:rsidRDefault="003506BB" w:rsidP="00A11B9B">
            <w:pPr>
              <w:pStyle w:val="ListParagraph"/>
              <w:ind w:start="0pt"/>
              <w:rPr>
                <w:b/>
                <w:bCs/>
                <w:sz w:val="20"/>
                <w:szCs w:val="20"/>
              </w:rPr>
            </w:pPr>
          </w:p>
        </w:tc>
        <w:tc>
          <w:tcPr>
            <w:tcW w:w="259.25pt" w:type="dxa"/>
            <w:vAlign w:val="center"/>
          </w:tcPr>
          <w:p w14:paraId="0F5CA89C" w14:textId="77777777" w:rsidR="003506BB" w:rsidRDefault="003506BB" w:rsidP="00A11B9B">
            <w:pPr>
              <w:pStyle w:val="ListParagraph"/>
              <w:ind w:start="0pt"/>
              <w:rPr>
                <w:sz w:val="20"/>
                <w:szCs w:val="20"/>
              </w:rPr>
            </w:pPr>
          </w:p>
        </w:tc>
      </w:tr>
    </w:tbl>
    <w:p w14:paraId="2FFDB161" w14:textId="3C059B0E" w:rsidR="00BB5B36" w:rsidRDefault="00CF439A" w:rsidP="0038004B">
      <w:pPr>
        <w:pStyle w:val="ListParagraph"/>
        <w:numPr>
          <w:ilvl w:val="0"/>
          <w:numId w:val="4"/>
        </w:numPr>
        <w:spacing w:line="18pt" w:lineRule="auto"/>
        <w:rPr>
          <w:sz w:val="20"/>
          <w:szCs w:val="20"/>
        </w:rPr>
      </w:pPr>
      <w:r>
        <w:rPr>
          <w:sz w:val="20"/>
          <w:szCs w:val="20"/>
        </w:rPr>
        <w:t>Close the properties window for lsass.exe when done.</w:t>
      </w:r>
    </w:p>
    <w:p w14:paraId="3224281C" w14:textId="749E31DB" w:rsidR="003506BB" w:rsidRDefault="003506BB" w:rsidP="003A3C04">
      <w:pPr>
        <w:pStyle w:val="Heading4"/>
        <w:spacing w:line="18pt" w:lineRule="auto"/>
        <w:ind w:start="0pt"/>
        <w:rPr>
          <w:u w:val="single"/>
        </w:rPr>
      </w:pPr>
      <w:r w:rsidRPr="00D25F43">
        <w:rPr>
          <w:u w:val="single"/>
        </w:rPr>
        <w:t xml:space="preserve">Step </w:t>
      </w:r>
      <w:r w:rsidR="009A4C30">
        <w:rPr>
          <w:u w:val="single"/>
        </w:rPr>
        <w:t>4</w:t>
      </w:r>
      <w:r w:rsidRPr="00D25F43">
        <w:rPr>
          <w:u w:val="single"/>
        </w:rPr>
        <w:t xml:space="preserve">: </w:t>
      </w:r>
      <w:r>
        <w:rPr>
          <w:u w:val="single"/>
        </w:rPr>
        <w:t>Explore a user-initiated process.</w:t>
      </w:r>
    </w:p>
    <w:p w14:paraId="3E1A3244" w14:textId="77E2FA43" w:rsidR="003506BB" w:rsidRDefault="00251CE8" w:rsidP="0038004B">
      <w:pPr>
        <w:pStyle w:val="ListParagraph"/>
        <w:numPr>
          <w:ilvl w:val="0"/>
          <w:numId w:val="5"/>
        </w:numPr>
        <w:spacing w:line="18pt" w:lineRule="auto"/>
        <w:rPr>
          <w:sz w:val="20"/>
          <w:szCs w:val="20"/>
        </w:rPr>
      </w:pPr>
      <w:r w:rsidRPr="00350110">
        <w:rPr>
          <w:sz w:val="20"/>
          <w:szCs w:val="20"/>
        </w:rPr>
        <w:t>Launch the Internet Explorer web browser on the Windows machine</w:t>
      </w:r>
      <w:r w:rsidR="00E9797C" w:rsidRPr="00350110">
        <w:rPr>
          <w:sz w:val="20"/>
          <w:szCs w:val="20"/>
        </w:rPr>
        <w:t xml:space="preserve"> while keeping the TCPView window open. </w:t>
      </w:r>
      <w:r w:rsidR="00E5766A" w:rsidRPr="00350110">
        <w:rPr>
          <w:sz w:val="20"/>
          <w:szCs w:val="20"/>
        </w:rPr>
        <w:t>What did you observe</w:t>
      </w:r>
      <w:r w:rsidR="00E9797C" w:rsidRPr="00350110">
        <w:rPr>
          <w:sz w:val="20"/>
          <w:szCs w:val="20"/>
        </w:rPr>
        <w:t>?</w:t>
      </w:r>
    </w:p>
    <w:tbl>
      <w:tblPr>
        <w:tblStyle w:val="TableGrid"/>
        <w:tblW w:w="0pt" w:type="dxa"/>
        <w:tblLook w:firstRow="1" w:lastRow="0" w:firstColumn="1" w:lastColumn="0" w:noHBand="0" w:noVBand="1"/>
      </w:tblPr>
      <w:tblGrid>
        <w:gridCol w:w="8299"/>
      </w:tblGrid>
      <w:tr w:rsidR="003E5F5C" w14:paraId="07909759" w14:textId="77777777" w:rsidTr="003E5F5C">
        <w:trPr>
          <w:trHeight w:val="1831"/>
        </w:trPr>
        <w:tc>
          <w:tcPr>
            <w:tcW w:w="414.95pt" w:type="dxa"/>
          </w:tcPr>
          <w:p w14:paraId="10A0E57D" w14:textId="77777777" w:rsidR="003E5F5C" w:rsidRDefault="003E5F5C" w:rsidP="00961F89">
            <w:pPr>
              <w:spacing w:line="18pt" w:lineRule="auto"/>
            </w:pPr>
          </w:p>
        </w:tc>
      </w:tr>
    </w:tbl>
    <w:p w14:paraId="4C1A9407" w14:textId="77777777" w:rsidR="00961F89" w:rsidRPr="00961F89" w:rsidRDefault="00961F89" w:rsidP="00961F89">
      <w:pPr>
        <w:spacing w:line="18pt" w:lineRule="auto"/>
      </w:pPr>
    </w:p>
    <w:p w14:paraId="6596AE24" w14:textId="0931C11B" w:rsidR="00961F89" w:rsidRDefault="00A73CBB" w:rsidP="0038004B">
      <w:pPr>
        <w:pStyle w:val="ListParagraph"/>
        <w:numPr>
          <w:ilvl w:val="0"/>
          <w:numId w:val="5"/>
        </w:numPr>
        <w:spacing w:line="18pt" w:lineRule="auto"/>
        <w:rPr>
          <w:sz w:val="20"/>
          <w:szCs w:val="20"/>
        </w:rPr>
      </w:pPr>
      <w:r w:rsidRPr="00350110">
        <w:rPr>
          <w:sz w:val="20"/>
          <w:szCs w:val="20"/>
        </w:rPr>
        <w:t xml:space="preserve">Fill up the following table </w:t>
      </w:r>
      <w:r w:rsidR="00961F89">
        <w:rPr>
          <w:sz w:val="20"/>
          <w:szCs w:val="20"/>
        </w:rPr>
        <w:t>below</w:t>
      </w:r>
      <w:r w:rsidR="00B659D6">
        <w:rPr>
          <w:sz w:val="20"/>
          <w:szCs w:val="20"/>
        </w:rPr>
        <w:t xml:space="preserve"> regarding the Internet Explorer web browser</w:t>
      </w:r>
      <w:r w:rsidR="00961F89">
        <w:rPr>
          <w:sz w:val="20"/>
          <w:szCs w:val="20"/>
        </w:rPr>
        <w:t>:</w:t>
      </w:r>
    </w:p>
    <w:tbl>
      <w:tblPr>
        <w:tblStyle w:val="TableGrid"/>
        <w:tblW w:w="415.20pt" w:type="dxa"/>
        <w:tblInd w:w="0.25pt" w:type="dxa"/>
        <w:tblLook w:firstRow="1" w:lastRow="0" w:firstColumn="1" w:lastColumn="0" w:noHBand="0" w:noVBand="1"/>
      </w:tblPr>
      <w:tblGrid>
        <w:gridCol w:w="3119"/>
        <w:gridCol w:w="5185"/>
      </w:tblGrid>
      <w:tr w:rsidR="00B659D6" w14:paraId="712DE95A" w14:textId="77777777" w:rsidTr="00673FA0">
        <w:trPr>
          <w:cantSplit/>
        </w:trPr>
        <w:tc>
          <w:tcPr>
            <w:tcW w:w="155.95pt" w:type="dxa"/>
            <w:vAlign w:val="center"/>
          </w:tcPr>
          <w:p w14:paraId="1A1DB755" w14:textId="77777777" w:rsidR="00B659D6" w:rsidRDefault="00B659D6" w:rsidP="00D14A1B">
            <w:pPr>
              <w:pStyle w:val="ListParagraph"/>
              <w:ind w:start="0pt"/>
              <w:rPr>
                <w:b/>
                <w:bCs/>
                <w:sz w:val="20"/>
                <w:szCs w:val="20"/>
              </w:rPr>
            </w:pPr>
          </w:p>
          <w:p w14:paraId="010F097B" w14:textId="2D596000" w:rsidR="00B659D6" w:rsidRDefault="000B195F" w:rsidP="00D14A1B">
            <w:pPr>
              <w:pStyle w:val="ListParagraph"/>
              <w:ind w:start="0pt"/>
              <w:rPr>
                <w:b/>
                <w:bCs/>
                <w:sz w:val="20"/>
                <w:szCs w:val="20"/>
              </w:rPr>
            </w:pPr>
            <w:r>
              <w:rPr>
                <w:b/>
                <w:bCs/>
                <w:sz w:val="20"/>
                <w:szCs w:val="20"/>
              </w:rPr>
              <w:t>Process Name</w:t>
            </w:r>
          </w:p>
          <w:p w14:paraId="38EB5FBE" w14:textId="77777777" w:rsidR="00B659D6" w:rsidRPr="003506BB" w:rsidRDefault="00B659D6" w:rsidP="00D14A1B">
            <w:pPr>
              <w:pStyle w:val="ListParagraph"/>
              <w:ind w:start="0pt"/>
              <w:rPr>
                <w:b/>
                <w:bCs/>
                <w:sz w:val="20"/>
                <w:szCs w:val="20"/>
              </w:rPr>
            </w:pPr>
          </w:p>
        </w:tc>
        <w:tc>
          <w:tcPr>
            <w:tcW w:w="259.25pt" w:type="dxa"/>
            <w:vAlign w:val="center"/>
          </w:tcPr>
          <w:p w14:paraId="38C4CE5F" w14:textId="77777777" w:rsidR="00B659D6" w:rsidRDefault="00B659D6" w:rsidP="008573DF">
            <w:pPr>
              <w:pStyle w:val="ListParagraph"/>
              <w:ind w:start="0pt"/>
              <w:rPr>
                <w:sz w:val="20"/>
                <w:szCs w:val="20"/>
              </w:rPr>
            </w:pPr>
          </w:p>
        </w:tc>
      </w:tr>
      <w:tr w:rsidR="00B659D6" w14:paraId="1441C84B" w14:textId="77777777" w:rsidTr="00673FA0">
        <w:trPr>
          <w:cantSplit/>
        </w:trPr>
        <w:tc>
          <w:tcPr>
            <w:tcW w:w="155.95pt" w:type="dxa"/>
            <w:vAlign w:val="center"/>
          </w:tcPr>
          <w:p w14:paraId="095E0F8B" w14:textId="77777777" w:rsidR="00B659D6" w:rsidRDefault="00B659D6" w:rsidP="00D14A1B">
            <w:pPr>
              <w:pStyle w:val="ListParagraph"/>
              <w:ind w:start="0pt"/>
              <w:rPr>
                <w:b/>
                <w:bCs/>
                <w:sz w:val="20"/>
                <w:szCs w:val="20"/>
              </w:rPr>
            </w:pPr>
          </w:p>
          <w:p w14:paraId="7887060F" w14:textId="77777777" w:rsidR="00B659D6" w:rsidRDefault="00B659D6" w:rsidP="00D14A1B">
            <w:pPr>
              <w:pStyle w:val="ListParagraph"/>
              <w:ind w:start="0pt"/>
              <w:rPr>
                <w:b/>
                <w:bCs/>
                <w:sz w:val="20"/>
                <w:szCs w:val="20"/>
              </w:rPr>
            </w:pPr>
            <w:r w:rsidRPr="003506BB">
              <w:rPr>
                <w:b/>
                <w:bCs/>
                <w:sz w:val="20"/>
                <w:szCs w:val="20"/>
              </w:rPr>
              <w:t>Location of executable</w:t>
            </w:r>
          </w:p>
          <w:p w14:paraId="6F0060FC" w14:textId="77777777" w:rsidR="00B659D6" w:rsidRPr="003506BB" w:rsidRDefault="00B659D6" w:rsidP="00D14A1B">
            <w:pPr>
              <w:pStyle w:val="ListParagraph"/>
              <w:ind w:start="0pt"/>
              <w:rPr>
                <w:b/>
                <w:bCs/>
                <w:sz w:val="20"/>
                <w:szCs w:val="20"/>
              </w:rPr>
            </w:pPr>
          </w:p>
        </w:tc>
        <w:tc>
          <w:tcPr>
            <w:tcW w:w="259.25pt" w:type="dxa"/>
            <w:vAlign w:val="center"/>
          </w:tcPr>
          <w:p w14:paraId="7C95A758" w14:textId="77777777" w:rsidR="00B659D6" w:rsidRDefault="00B659D6" w:rsidP="008573DF">
            <w:pPr>
              <w:pStyle w:val="ListParagraph"/>
              <w:ind w:start="0pt"/>
              <w:rPr>
                <w:sz w:val="20"/>
                <w:szCs w:val="20"/>
              </w:rPr>
            </w:pPr>
          </w:p>
        </w:tc>
      </w:tr>
      <w:tr w:rsidR="00B659D6" w14:paraId="41BF40D6" w14:textId="77777777" w:rsidTr="00673FA0">
        <w:trPr>
          <w:cantSplit/>
        </w:trPr>
        <w:tc>
          <w:tcPr>
            <w:tcW w:w="155.95pt" w:type="dxa"/>
            <w:vAlign w:val="center"/>
          </w:tcPr>
          <w:p w14:paraId="3AAD9952" w14:textId="542022D5" w:rsidR="00B659D6" w:rsidRDefault="00B659D6" w:rsidP="00D14A1B">
            <w:pPr>
              <w:pStyle w:val="ListParagraph"/>
              <w:ind w:start="0pt"/>
              <w:rPr>
                <w:b/>
                <w:bCs/>
                <w:sz w:val="20"/>
                <w:szCs w:val="20"/>
              </w:rPr>
            </w:pPr>
            <w:r>
              <w:rPr>
                <w:b/>
                <w:bCs/>
                <w:sz w:val="20"/>
                <w:szCs w:val="20"/>
              </w:rPr>
              <w:t>Process ID (PID)</w:t>
            </w:r>
          </w:p>
          <w:p w14:paraId="30DFC1D8" w14:textId="77777777" w:rsidR="00B659D6" w:rsidRPr="003506BB" w:rsidRDefault="00B659D6" w:rsidP="00D14A1B">
            <w:pPr>
              <w:pStyle w:val="ListParagraph"/>
              <w:ind w:start="0pt"/>
              <w:rPr>
                <w:b/>
                <w:bCs/>
                <w:sz w:val="20"/>
                <w:szCs w:val="20"/>
              </w:rPr>
            </w:pPr>
          </w:p>
        </w:tc>
        <w:tc>
          <w:tcPr>
            <w:tcW w:w="259.25pt" w:type="dxa"/>
            <w:vAlign w:val="center"/>
          </w:tcPr>
          <w:p w14:paraId="131C5A42" w14:textId="77777777" w:rsidR="00B659D6" w:rsidRDefault="00B659D6" w:rsidP="008573DF">
            <w:pPr>
              <w:pStyle w:val="ListParagraph"/>
              <w:ind w:start="0pt"/>
              <w:rPr>
                <w:sz w:val="20"/>
                <w:szCs w:val="20"/>
              </w:rPr>
            </w:pPr>
          </w:p>
        </w:tc>
      </w:tr>
      <w:tr w:rsidR="00B659D6" w14:paraId="124C32F8" w14:textId="77777777" w:rsidTr="00673FA0">
        <w:trPr>
          <w:cantSplit/>
        </w:trPr>
        <w:tc>
          <w:tcPr>
            <w:tcW w:w="155.95pt" w:type="dxa"/>
            <w:vAlign w:val="center"/>
          </w:tcPr>
          <w:p w14:paraId="612727AF" w14:textId="05F95509" w:rsidR="00B659D6" w:rsidRDefault="000B195F" w:rsidP="00D14A1B">
            <w:pPr>
              <w:pStyle w:val="ListParagraph"/>
              <w:ind w:start="0pt"/>
              <w:rPr>
                <w:b/>
                <w:bCs/>
                <w:sz w:val="20"/>
                <w:szCs w:val="20"/>
              </w:rPr>
            </w:pPr>
            <w:r>
              <w:rPr>
                <w:b/>
                <w:bCs/>
                <w:sz w:val="20"/>
                <w:szCs w:val="20"/>
              </w:rPr>
              <w:t xml:space="preserve">Remote Ports </w:t>
            </w:r>
            <w:r w:rsidR="00D14A1B">
              <w:rPr>
                <w:b/>
                <w:bCs/>
                <w:sz w:val="20"/>
                <w:szCs w:val="20"/>
              </w:rPr>
              <w:t>and Port Type</w:t>
            </w:r>
          </w:p>
          <w:p w14:paraId="493FE1E8" w14:textId="255755CC" w:rsidR="00D14A1B" w:rsidRDefault="00D14A1B" w:rsidP="00D14A1B">
            <w:pPr>
              <w:pStyle w:val="ListParagraph"/>
              <w:ind w:start="0pt"/>
              <w:rPr>
                <w:b/>
                <w:bCs/>
                <w:sz w:val="20"/>
                <w:szCs w:val="20"/>
              </w:rPr>
            </w:pPr>
            <w:r>
              <w:rPr>
                <w:b/>
                <w:bCs/>
                <w:sz w:val="20"/>
                <w:szCs w:val="20"/>
              </w:rPr>
              <w:t>(e.g TCP/UDP &lt;port number&gt;)</w:t>
            </w:r>
          </w:p>
          <w:p w14:paraId="362A4B87" w14:textId="77777777" w:rsidR="00B659D6" w:rsidRPr="003506BB" w:rsidRDefault="00B659D6" w:rsidP="00D14A1B">
            <w:pPr>
              <w:pStyle w:val="ListParagraph"/>
              <w:ind w:start="0pt"/>
              <w:rPr>
                <w:b/>
                <w:bCs/>
                <w:sz w:val="20"/>
                <w:szCs w:val="20"/>
              </w:rPr>
            </w:pPr>
          </w:p>
        </w:tc>
        <w:tc>
          <w:tcPr>
            <w:tcW w:w="259.25pt" w:type="dxa"/>
            <w:vAlign w:val="center"/>
          </w:tcPr>
          <w:p w14:paraId="0FA0438D" w14:textId="77777777" w:rsidR="00B659D6" w:rsidRDefault="00B659D6" w:rsidP="008573DF">
            <w:pPr>
              <w:pStyle w:val="ListParagraph"/>
              <w:ind w:start="0pt"/>
              <w:rPr>
                <w:sz w:val="20"/>
                <w:szCs w:val="20"/>
              </w:rPr>
            </w:pPr>
          </w:p>
        </w:tc>
      </w:tr>
    </w:tbl>
    <w:p w14:paraId="54C9E9D8" w14:textId="7394C21C" w:rsidR="00B659D6" w:rsidRDefault="00B659D6" w:rsidP="00B659D6">
      <w:pPr>
        <w:spacing w:line="18pt" w:lineRule="auto"/>
      </w:pPr>
    </w:p>
    <w:p w14:paraId="2CE7AEB3" w14:textId="2F205BB3" w:rsidR="0073200B" w:rsidRPr="000B1D50" w:rsidRDefault="0073200B" w:rsidP="0038004B">
      <w:pPr>
        <w:pStyle w:val="ListParagraph"/>
        <w:numPr>
          <w:ilvl w:val="0"/>
          <w:numId w:val="5"/>
        </w:numPr>
        <w:spacing w:line="18pt" w:lineRule="auto"/>
        <w:jc w:val="both"/>
        <w:rPr>
          <w:sz w:val="20"/>
          <w:szCs w:val="20"/>
        </w:rPr>
      </w:pPr>
      <w:r w:rsidRPr="000B1D50">
        <w:rPr>
          <w:sz w:val="20"/>
          <w:szCs w:val="20"/>
        </w:rPr>
        <w:t xml:space="preserve">Notice that upon launching the web browser, </w:t>
      </w:r>
      <w:r w:rsidR="00B132D7" w:rsidRPr="000B1D50">
        <w:rPr>
          <w:sz w:val="20"/>
          <w:szCs w:val="20"/>
        </w:rPr>
        <w:t>it loads the default home page (</w:t>
      </w:r>
      <w:hyperlink r:id="rId11" w:history="1">
        <w:r w:rsidR="00B132D7" w:rsidRPr="000B1D50">
          <w:rPr>
            <w:rStyle w:val="Hyperlink"/>
            <w:sz w:val="20"/>
            <w:szCs w:val="20"/>
          </w:rPr>
          <w:t>https://www.msn.com</w:t>
        </w:r>
      </w:hyperlink>
      <w:r w:rsidR="00B132D7" w:rsidRPr="000B1D50">
        <w:rPr>
          <w:sz w:val="20"/>
          <w:szCs w:val="20"/>
        </w:rPr>
        <w:t xml:space="preserve">), but there are multiple connections being loaded from </w:t>
      </w:r>
      <w:r w:rsidR="000B1D50" w:rsidRPr="000B1D50">
        <w:rPr>
          <w:sz w:val="20"/>
          <w:szCs w:val="20"/>
        </w:rPr>
        <w:t>the Internet Explorer process. Why is that so?</w:t>
      </w:r>
    </w:p>
    <w:tbl>
      <w:tblPr>
        <w:tblStyle w:val="TableGrid"/>
        <w:tblW w:w="0pt" w:type="dxa"/>
        <w:tblLook w:firstRow="1" w:lastRow="0" w:firstColumn="1" w:lastColumn="0" w:noHBand="0" w:noVBand="1"/>
      </w:tblPr>
      <w:tblGrid>
        <w:gridCol w:w="8299"/>
      </w:tblGrid>
      <w:tr w:rsidR="000B1D50" w14:paraId="46D08B32" w14:textId="77777777" w:rsidTr="000B1D50">
        <w:tc>
          <w:tcPr>
            <w:tcW w:w="414.95pt" w:type="dxa"/>
          </w:tcPr>
          <w:p w14:paraId="683786F9" w14:textId="77777777" w:rsidR="000B1D50" w:rsidRDefault="000B1D50" w:rsidP="00961F89">
            <w:pPr>
              <w:spacing w:line="18pt" w:lineRule="auto"/>
              <w:rPr>
                <w:lang w:val="en-SG"/>
              </w:rPr>
            </w:pPr>
          </w:p>
          <w:p w14:paraId="3E077FC2" w14:textId="77777777" w:rsidR="000B1D50" w:rsidRDefault="000B1D50" w:rsidP="00961F89">
            <w:pPr>
              <w:spacing w:line="18pt" w:lineRule="auto"/>
              <w:rPr>
                <w:lang w:val="en-SG"/>
              </w:rPr>
            </w:pPr>
          </w:p>
          <w:p w14:paraId="70D8C37D" w14:textId="3541F2AC" w:rsidR="000B1D50" w:rsidRDefault="000B1D50" w:rsidP="00961F89">
            <w:pPr>
              <w:spacing w:line="18pt" w:lineRule="auto"/>
              <w:rPr>
                <w:lang w:val="en-SG"/>
              </w:rPr>
            </w:pPr>
          </w:p>
        </w:tc>
      </w:tr>
    </w:tbl>
    <w:p w14:paraId="5A477141" w14:textId="05C49AA3" w:rsidR="00E5766A" w:rsidRPr="00961F89" w:rsidRDefault="00E5766A" w:rsidP="00961F89">
      <w:pPr>
        <w:spacing w:line="18pt" w:lineRule="auto"/>
      </w:pPr>
    </w:p>
    <w:p w14:paraId="7B602E30" w14:textId="1C2FF1FD" w:rsidR="00FE7039" w:rsidRDefault="00FE7039" w:rsidP="003A3C04">
      <w:pPr>
        <w:pStyle w:val="Heading3"/>
        <w:spacing w:line="18pt" w:lineRule="auto"/>
        <w:ind w:start="36.40pt" w:hanging="37.80pt"/>
      </w:pPr>
      <w:r w:rsidRPr="00FE7039">
        <w:t>2.2.2</w:t>
      </w:r>
      <w:r>
        <w:tab/>
      </w:r>
      <w:r w:rsidR="00217585">
        <w:t>Exploring Processes, Threads</w:t>
      </w:r>
      <w:r w:rsidR="002827BC">
        <w:t xml:space="preserve">, </w:t>
      </w:r>
      <w:r w:rsidR="00893EC4">
        <w:t>and Windows Registry</w:t>
      </w:r>
    </w:p>
    <w:p w14:paraId="1A2E0DA0" w14:textId="1555681B" w:rsidR="00F85E00" w:rsidRDefault="00F85E00" w:rsidP="00F85E00">
      <w:pPr>
        <w:pStyle w:val="Heading4"/>
        <w:spacing w:line="18pt" w:lineRule="auto"/>
        <w:ind w:start="0pt"/>
        <w:rPr>
          <w:u w:val="single"/>
        </w:rPr>
      </w:pPr>
      <w:r w:rsidRPr="00D25F43">
        <w:rPr>
          <w:u w:val="single"/>
        </w:rPr>
        <w:t xml:space="preserve">Step </w:t>
      </w:r>
      <w:r>
        <w:rPr>
          <w:u w:val="single"/>
        </w:rPr>
        <w:t>1</w:t>
      </w:r>
      <w:r w:rsidRPr="00D25F43">
        <w:rPr>
          <w:u w:val="single"/>
        </w:rPr>
        <w:t xml:space="preserve">: </w:t>
      </w:r>
      <w:r>
        <w:rPr>
          <w:u w:val="single"/>
        </w:rPr>
        <w:t>Explore an active process.</w:t>
      </w:r>
    </w:p>
    <w:p w14:paraId="5265BA6E" w14:textId="37064335" w:rsidR="000906A5" w:rsidRPr="00431F45" w:rsidRDefault="000906A5" w:rsidP="00431F45">
      <w:pPr>
        <w:pStyle w:val="ListParagraph"/>
        <w:numPr>
          <w:ilvl w:val="0"/>
          <w:numId w:val="7"/>
        </w:numPr>
        <w:spacing w:line="18pt" w:lineRule="auto"/>
        <w:jc w:val="both"/>
        <w:rPr>
          <w:sz w:val="20"/>
          <w:szCs w:val="20"/>
        </w:rPr>
      </w:pPr>
      <w:r>
        <w:rPr>
          <w:sz w:val="20"/>
          <w:szCs w:val="20"/>
        </w:rPr>
        <w:t>Ensure that you still have the Internet Explorer web browser launched in the background.</w:t>
      </w:r>
    </w:p>
    <w:p w14:paraId="2B2B8F34" w14:textId="06B03747" w:rsidR="007C0F56" w:rsidRPr="00431F45" w:rsidRDefault="00F85E00" w:rsidP="00431F45">
      <w:pPr>
        <w:pStyle w:val="ListParagraph"/>
        <w:numPr>
          <w:ilvl w:val="0"/>
          <w:numId w:val="7"/>
        </w:numPr>
        <w:spacing w:line="18pt" w:lineRule="auto"/>
        <w:rPr>
          <w:sz w:val="20"/>
          <w:szCs w:val="20"/>
        </w:rPr>
      </w:pPr>
      <w:r w:rsidRPr="00637A61">
        <w:rPr>
          <w:sz w:val="20"/>
          <w:szCs w:val="20"/>
        </w:rPr>
        <w:t xml:space="preserve">Navigate to the SysInternalsSuite folder with all </w:t>
      </w:r>
      <w:r w:rsidR="007C0F56" w:rsidRPr="00637A61">
        <w:rPr>
          <w:sz w:val="20"/>
          <w:szCs w:val="20"/>
        </w:rPr>
        <w:t>the extracted files.</w:t>
      </w:r>
    </w:p>
    <w:p w14:paraId="414504AF" w14:textId="1F25D7B4" w:rsidR="007C0F56" w:rsidRPr="00431F45" w:rsidRDefault="007C0F56" w:rsidP="00431F45">
      <w:pPr>
        <w:pStyle w:val="ListParagraph"/>
        <w:numPr>
          <w:ilvl w:val="0"/>
          <w:numId w:val="7"/>
        </w:numPr>
        <w:spacing w:line="18pt" w:lineRule="auto"/>
        <w:rPr>
          <w:sz w:val="20"/>
          <w:szCs w:val="20"/>
        </w:rPr>
      </w:pPr>
      <w:r w:rsidRPr="00637A61">
        <w:rPr>
          <w:sz w:val="20"/>
          <w:szCs w:val="20"/>
        </w:rPr>
        <w:t xml:space="preserve">Open </w:t>
      </w:r>
      <w:r w:rsidRPr="00637A61">
        <w:rPr>
          <w:b/>
          <w:bCs/>
          <w:sz w:val="20"/>
          <w:szCs w:val="20"/>
        </w:rPr>
        <w:t>procexp.exe</w:t>
      </w:r>
      <w:r w:rsidRPr="00637A61">
        <w:rPr>
          <w:sz w:val="20"/>
          <w:szCs w:val="20"/>
        </w:rPr>
        <w:t xml:space="preserve"> and accept the Process Explorer License Agreement when prompted.</w:t>
      </w:r>
    </w:p>
    <w:p w14:paraId="45363900" w14:textId="54EBA960" w:rsidR="00626C4E" w:rsidRPr="00941C26" w:rsidRDefault="007C0F56" w:rsidP="0038004B">
      <w:pPr>
        <w:pStyle w:val="ListParagraph"/>
        <w:numPr>
          <w:ilvl w:val="0"/>
          <w:numId w:val="7"/>
        </w:numPr>
        <w:spacing w:line="18pt" w:lineRule="auto"/>
        <w:rPr>
          <w:sz w:val="20"/>
          <w:szCs w:val="20"/>
        </w:rPr>
      </w:pPr>
      <w:r w:rsidRPr="00637A61">
        <w:rPr>
          <w:sz w:val="20"/>
          <w:szCs w:val="20"/>
        </w:rPr>
        <w:t>The Proc</w:t>
      </w:r>
      <w:r w:rsidR="00431F45">
        <w:rPr>
          <w:sz w:val="20"/>
          <w:szCs w:val="20"/>
        </w:rPr>
        <w:t>e</w:t>
      </w:r>
      <w:r w:rsidRPr="00637A61">
        <w:rPr>
          <w:sz w:val="20"/>
          <w:szCs w:val="20"/>
        </w:rPr>
        <w:t>ss Explorer displays a list of currently active processes.</w:t>
      </w:r>
    </w:p>
    <w:p w14:paraId="3E5BBED1" w14:textId="530C8A7C" w:rsidR="00626C4E" w:rsidRPr="00626C4E" w:rsidRDefault="00626C4E" w:rsidP="00431F45">
      <w:pPr>
        <w:spacing w:line="18pt" w:lineRule="auto"/>
        <w:jc w:val="center"/>
      </w:pPr>
      <w:r>
        <w:rPr>
          <w:noProof/>
        </w:rPr>
        <w:drawing>
          <wp:inline distT="0" distB="0" distL="0" distR="0" wp14:anchorId="23299E73" wp14:editId="7A852685">
            <wp:extent cx="4581976" cy="2277374"/>
            <wp:effectExtent l="0" t="0" r="0" b="8890"/>
            <wp:docPr id="14" name="Picture 14" descr="Graphical user interface, tabl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Picture 14" descr="Graphical user interface, table&#10;&#10;Description automatically generated"/>
                    <pic:cNvPicPr/>
                  </pic:nvPicPr>
                  <pic:blipFill rotWithShape="1">
                    <a:blip r:embed="rId12"/>
                    <a:srcRect b="19.197%"/>
                    <a:stretch/>
                  </pic:blipFill>
                  <pic:spPr bwMode="auto">
                    <a:xfrm>
                      <a:off x="0" y="0"/>
                      <a:ext cx="4592663" cy="2282686"/>
                    </a:xfrm>
                    <a:prstGeom prst="rect">
                      <a:avLst/>
                    </a:prstGeom>
                    <a:ln>
                      <a:noFill/>
                    </a:ln>
                    <a:extLst>
                      <a:ext uri="{53640926-AAD7-44D8-BBD7-CCE9431645EC}">
                        <a14:shadowObscured xmlns:a14="http://schemas.microsoft.com/office/drawing/2010/main"/>
                      </a:ext>
                    </a:extLst>
                  </pic:spPr>
                </pic:pic>
              </a:graphicData>
            </a:graphic>
          </wp:inline>
        </w:drawing>
      </w:r>
    </w:p>
    <w:p w14:paraId="4C770A35" w14:textId="7A7487ED" w:rsidR="00626C4E" w:rsidRDefault="00626C4E" w:rsidP="0038004B">
      <w:pPr>
        <w:pStyle w:val="ListParagraph"/>
        <w:numPr>
          <w:ilvl w:val="0"/>
          <w:numId w:val="7"/>
        </w:numPr>
        <w:spacing w:line="18pt" w:lineRule="auto"/>
        <w:rPr>
          <w:sz w:val="20"/>
          <w:szCs w:val="20"/>
        </w:rPr>
      </w:pPr>
      <w:r w:rsidRPr="00626C4E">
        <w:rPr>
          <w:sz w:val="20"/>
          <w:szCs w:val="20"/>
        </w:rPr>
        <w:lastRenderedPageBreak/>
        <w:t>T</w:t>
      </w:r>
      <w:bookmarkStart w:id="1" w:name="_Hlk482175527"/>
      <w:r w:rsidRPr="00626C4E">
        <w:rPr>
          <w:sz w:val="20"/>
          <w:szCs w:val="20"/>
        </w:rPr>
        <w:t>o locate the web browser process, drag the Find Window's Process icon (</w:t>
      </w:r>
      <w:r w:rsidRPr="00626C4E">
        <w:rPr>
          <w:noProof/>
          <w:sz w:val="20"/>
          <w:szCs w:val="20"/>
        </w:rPr>
        <w:drawing>
          <wp:inline distT="0" distB="0" distL="0" distR="0" wp14:anchorId="0DCF6574" wp14:editId="6873D094">
            <wp:extent cx="171450" cy="171450"/>
            <wp:effectExtent l="0" t="0" r="0" b="0"/>
            <wp:docPr id="19" name="Picture 19" descr="The Window's Process Icon."/>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171450" cy="171450"/>
                    </a:xfrm>
                    <a:prstGeom prst="rect">
                      <a:avLst/>
                    </a:prstGeom>
                  </pic:spPr>
                </pic:pic>
              </a:graphicData>
            </a:graphic>
          </wp:inline>
        </w:drawing>
      </w:r>
      <w:r w:rsidRPr="00626C4E">
        <w:rPr>
          <w:sz w:val="20"/>
          <w:szCs w:val="20"/>
        </w:rPr>
        <w:t xml:space="preserve">) into the opened web browser window. </w:t>
      </w:r>
    </w:p>
    <w:p w14:paraId="638F7C1E" w14:textId="6212F32A" w:rsidR="00EF6DF9" w:rsidRPr="00EF6DF9" w:rsidRDefault="00EF6DF9" w:rsidP="00EF6DF9">
      <w:pPr>
        <w:spacing w:line="18pt" w:lineRule="auto"/>
        <w:ind w:start="18pt"/>
      </w:pPr>
      <w:r>
        <w:rPr>
          <w:noProof/>
        </w:rPr>
        <w:drawing>
          <wp:anchor distT="0" distB="0" distL="114300" distR="114300" simplePos="0" relativeHeight="251659264" behindDoc="0" locked="0" layoutInCell="1" allowOverlap="1" wp14:anchorId="0C0783C7" wp14:editId="4C7DD239">
            <wp:simplePos x="0" y="0"/>
            <wp:positionH relativeFrom="column">
              <wp:posOffset>1522563</wp:posOffset>
            </wp:positionH>
            <wp:positionV relativeFrom="paragraph">
              <wp:posOffset>696619</wp:posOffset>
            </wp:positionV>
            <wp:extent cx="664234" cy="698740"/>
            <wp:effectExtent l="19050" t="19050" r="21590" b="25400"/>
            <wp:wrapNone/>
            <wp:docPr id="20" name="Oval 20"/>
            <wp:cNvGraphicFramePr/>
            <a:graphic xmlns:a="http://purl.oclc.org/ooxml/drawingml/main">
              <a:graphicData uri="http://schemas.microsoft.com/office/word/2010/wordprocessingShape">
                <wp:wsp>
                  <wp:cNvSpPr/>
                  <wp:spPr>
                    <a:xfrm>
                      <a:off x="0" y="0"/>
                      <a:ext cx="664234" cy="698740"/>
                    </a:xfrm>
                    <a:prstGeom prst="ellipse">
                      <a:avLst/>
                    </a:prstGeom>
                    <a:noFill/>
                    <a:ln w="38100">
                      <a:solidFill>
                        <a:srgbClr val="FF0000"/>
                      </a:solid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Pr="00EF6DF9">
        <w:rPr>
          <w:noProof/>
        </w:rPr>
        <w:drawing>
          <wp:inline distT="0" distB="0" distL="0" distR="0" wp14:anchorId="17DF404D" wp14:editId="682A5B15">
            <wp:extent cx="5276215" cy="3503930"/>
            <wp:effectExtent l="0" t="0" r="635" b="1270"/>
            <wp:docPr id="18" name="Picture 18" descr="Graphical user interface, website&#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Picture 18" descr="Graphical user interface, website&#10;&#10;Description automatically generated"/>
                    <pic:cNvPicPr/>
                  </pic:nvPicPr>
                  <pic:blipFill>
                    <a:blip r:embed="rId14"/>
                    <a:stretch>
                      <a:fillRect/>
                    </a:stretch>
                  </pic:blipFill>
                  <pic:spPr>
                    <a:xfrm>
                      <a:off x="0" y="0"/>
                      <a:ext cx="5276215" cy="3503930"/>
                    </a:xfrm>
                    <a:prstGeom prst="rect">
                      <a:avLst/>
                    </a:prstGeom>
                  </pic:spPr>
                </pic:pic>
              </a:graphicData>
            </a:graphic>
          </wp:inline>
        </w:drawing>
      </w:r>
    </w:p>
    <w:p w14:paraId="506B9281" w14:textId="546B1212" w:rsidR="00EF6DF9" w:rsidRDefault="00A46FE0" w:rsidP="0038004B">
      <w:pPr>
        <w:pStyle w:val="ListParagraph"/>
        <w:numPr>
          <w:ilvl w:val="0"/>
          <w:numId w:val="7"/>
        </w:numPr>
        <w:spacing w:line="18pt" w:lineRule="auto"/>
        <w:rPr>
          <w:sz w:val="20"/>
          <w:szCs w:val="20"/>
        </w:rPr>
      </w:pPr>
      <w:r>
        <w:rPr>
          <w:sz w:val="20"/>
          <w:szCs w:val="20"/>
        </w:rPr>
        <w:t xml:space="preserve">Right-click on the selected process and select </w:t>
      </w:r>
      <w:r w:rsidRPr="00651627">
        <w:rPr>
          <w:b/>
          <w:bCs/>
          <w:sz w:val="20"/>
          <w:szCs w:val="20"/>
        </w:rPr>
        <w:t>Kill Process</w:t>
      </w:r>
    </w:p>
    <w:p w14:paraId="31A73288" w14:textId="32415981" w:rsidR="00651627" w:rsidRPr="00651627" w:rsidRDefault="00B227C2" w:rsidP="00B227C2">
      <w:pPr>
        <w:spacing w:line="18pt" w:lineRule="auto"/>
        <w:jc w:val="center"/>
      </w:pPr>
      <w:r>
        <w:rPr>
          <w:noProof/>
        </w:rPr>
        <w:drawing>
          <wp:inline distT="0" distB="0" distL="0" distR="0" wp14:anchorId="4D3CF103" wp14:editId="35F6E2EC">
            <wp:extent cx="2628900" cy="2476500"/>
            <wp:effectExtent l="0" t="0" r="0" b="0"/>
            <wp:docPr id="21" name="Picture 21" descr="Graphical user interface, application&#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 name="Picture 21" descr="Graphical user interface, application&#10;&#10;Description automatically generated"/>
                    <pic:cNvPicPr/>
                  </pic:nvPicPr>
                  <pic:blipFill>
                    <a:blip r:embed="rId15"/>
                    <a:stretch>
                      <a:fillRect/>
                    </a:stretch>
                  </pic:blipFill>
                  <pic:spPr>
                    <a:xfrm>
                      <a:off x="0" y="0"/>
                      <a:ext cx="2628900" cy="2476500"/>
                    </a:xfrm>
                    <a:prstGeom prst="rect">
                      <a:avLst/>
                    </a:prstGeom>
                  </pic:spPr>
                </pic:pic>
              </a:graphicData>
            </a:graphic>
          </wp:inline>
        </w:drawing>
      </w:r>
    </w:p>
    <w:p w14:paraId="7C5E7B16" w14:textId="60DBB530" w:rsidR="00651627" w:rsidRPr="009B73C3" w:rsidRDefault="00651627" w:rsidP="009B73C3">
      <w:pPr>
        <w:pStyle w:val="ListParagraph"/>
        <w:numPr>
          <w:ilvl w:val="0"/>
          <w:numId w:val="7"/>
        </w:numPr>
        <w:spacing w:line="18pt" w:lineRule="auto"/>
        <w:rPr>
          <w:sz w:val="20"/>
          <w:szCs w:val="20"/>
        </w:rPr>
      </w:pPr>
      <w:r>
        <w:rPr>
          <w:sz w:val="20"/>
          <w:szCs w:val="20"/>
        </w:rPr>
        <w:t>What happened to the web browser window when the process is killed?</w:t>
      </w:r>
    </w:p>
    <w:tbl>
      <w:tblPr>
        <w:tblStyle w:val="TableGrid"/>
        <w:tblW w:w="0pt" w:type="dxa"/>
        <w:tblLook w:firstRow="1" w:lastRow="0" w:firstColumn="1" w:lastColumn="0" w:noHBand="0" w:noVBand="1"/>
      </w:tblPr>
      <w:tblGrid>
        <w:gridCol w:w="8299"/>
      </w:tblGrid>
      <w:tr w:rsidR="00651627" w14:paraId="409BF1F6" w14:textId="77777777" w:rsidTr="00651627">
        <w:tc>
          <w:tcPr>
            <w:tcW w:w="414.95pt" w:type="dxa"/>
          </w:tcPr>
          <w:p w14:paraId="04FF6CB6" w14:textId="77777777" w:rsidR="00651627" w:rsidRDefault="00651627" w:rsidP="008573DF"/>
          <w:p w14:paraId="7CBB64CF" w14:textId="77777777" w:rsidR="00651627" w:rsidRDefault="00651627" w:rsidP="008573DF"/>
          <w:p w14:paraId="01E17040" w14:textId="55FA41CE" w:rsidR="00651627" w:rsidRDefault="00651627" w:rsidP="008573DF"/>
        </w:tc>
      </w:tr>
    </w:tbl>
    <w:p w14:paraId="324C3041" w14:textId="56DCC2E5" w:rsidR="00F556DA" w:rsidRDefault="00F556DA" w:rsidP="00F556DA">
      <w:pPr>
        <w:pStyle w:val="Heading4"/>
        <w:spacing w:line="18pt" w:lineRule="auto"/>
        <w:ind w:start="0pt"/>
        <w:rPr>
          <w:u w:val="single"/>
        </w:rPr>
      </w:pPr>
      <w:r w:rsidRPr="00D25F43">
        <w:rPr>
          <w:u w:val="single"/>
        </w:rPr>
        <w:lastRenderedPageBreak/>
        <w:t xml:space="preserve">Step </w:t>
      </w:r>
      <w:r>
        <w:rPr>
          <w:u w:val="single"/>
        </w:rPr>
        <w:t>2</w:t>
      </w:r>
      <w:r w:rsidRPr="00D25F43">
        <w:rPr>
          <w:u w:val="single"/>
        </w:rPr>
        <w:t xml:space="preserve">: </w:t>
      </w:r>
      <w:r>
        <w:rPr>
          <w:u w:val="single"/>
        </w:rPr>
        <w:t>Explore an active process.</w:t>
      </w:r>
    </w:p>
    <w:bookmarkEnd w:id="1"/>
    <w:p w14:paraId="4307CDDD" w14:textId="77777777" w:rsidR="002F482D" w:rsidRPr="00E262F1" w:rsidRDefault="002F482D" w:rsidP="0038004B">
      <w:pPr>
        <w:pStyle w:val="SubStepAlpha"/>
        <w:numPr>
          <w:ilvl w:val="3"/>
          <w:numId w:val="9"/>
        </w:numPr>
        <w:spacing w:line="18pt" w:lineRule="auto"/>
        <w:ind w:start="37.10pt"/>
        <w:jc w:val="both"/>
        <w:rPr>
          <w:rFonts w:ascii="Cambria" w:hAnsi="Cambria"/>
        </w:rPr>
      </w:pPr>
      <w:r w:rsidRPr="00E262F1">
        <w:rPr>
          <w:rFonts w:ascii="Cambria" w:hAnsi="Cambria"/>
        </w:rPr>
        <w:t>Open a Command Prompt. (</w:t>
      </w:r>
      <w:r w:rsidRPr="00E262F1">
        <w:rPr>
          <w:rFonts w:ascii="Cambria" w:hAnsi="Cambria"/>
          <w:b/>
        </w:rPr>
        <w:t xml:space="preserve">Start </w:t>
      </w:r>
      <w:r w:rsidRPr="00E262F1">
        <w:rPr>
          <w:rFonts w:ascii="Cambria" w:hAnsi="Cambria"/>
        </w:rPr>
        <w:t xml:space="preserve">&gt; search </w:t>
      </w:r>
      <w:r w:rsidRPr="00E262F1">
        <w:rPr>
          <w:rFonts w:ascii="Cambria" w:hAnsi="Cambria"/>
          <w:b/>
        </w:rPr>
        <w:t>Command Prompt</w:t>
      </w:r>
      <w:r w:rsidRPr="00E262F1">
        <w:rPr>
          <w:rFonts w:ascii="Cambria" w:hAnsi="Cambria"/>
        </w:rPr>
        <w:t xml:space="preserve"> &gt; select </w:t>
      </w:r>
      <w:r w:rsidRPr="00E262F1">
        <w:rPr>
          <w:rFonts w:ascii="Cambria" w:hAnsi="Cambria"/>
          <w:b/>
        </w:rPr>
        <w:t>Command Prompt</w:t>
      </w:r>
      <w:r w:rsidRPr="00E262F1">
        <w:rPr>
          <w:rFonts w:ascii="Cambria" w:hAnsi="Cambria"/>
        </w:rPr>
        <w:t>)</w:t>
      </w:r>
    </w:p>
    <w:p w14:paraId="1D716729" w14:textId="77777777" w:rsidR="002F482D" w:rsidRPr="002F482D" w:rsidRDefault="002F482D" w:rsidP="0038004B">
      <w:pPr>
        <w:pStyle w:val="SubStepAlpha"/>
        <w:numPr>
          <w:ilvl w:val="3"/>
          <w:numId w:val="9"/>
        </w:numPr>
        <w:spacing w:line="18pt" w:lineRule="auto"/>
        <w:ind w:start="37.10pt"/>
        <w:jc w:val="both"/>
        <w:rPr>
          <w:rFonts w:ascii="Cambria" w:hAnsi="Cambria"/>
        </w:rPr>
      </w:pPr>
      <w:r w:rsidRPr="002F482D">
        <w:rPr>
          <w:rFonts w:ascii="Cambria" w:hAnsi="Cambria"/>
        </w:rPr>
        <w:t>Drag the Find Window's Process icon (</w:t>
      </w:r>
      <w:r w:rsidRPr="002F482D">
        <w:rPr>
          <w:rFonts w:ascii="Cambria" w:hAnsi="Cambria"/>
          <w:noProof/>
        </w:rPr>
        <w:drawing>
          <wp:inline distT="0" distB="0" distL="0" distR="0" wp14:anchorId="70B5FB8A" wp14:editId="107FC643">
            <wp:extent cx="171450" cy="171450"/>
            <wp:effectExtent l="0" t="0" r="0" b="0"/>
            <wp:docPr id="26" name="Picture 26" descr="The Window's process icon."/>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171450" cy="171450"/>
                    </a:xfrm>
                    <a:prstGeom prst="rect">
                      <a:avLst/>
                    </a:prstGeom>
                  </pic:spPr>
                </pic:pic>
              </a:graphicData>
            </a:graphic>
          </wp:inline>
        </w:drawing>
      </w:r>
      <w:r w:rsidRPr="002F482D">
        <w:rPr>
          <w:rFonts w:ascii="Cambria" w:hAnsi="Cambria"/>
        </w:rPr>
        <w:t>) into the Command Prompt window and locate the highlighted Command Prompt process in Process Explorer.</w:t>
      </w:r>
    </w:p>
    <w:p w14:paraId="228F5B80" w14:textId="412C4DBE" w:rsidR="002F482D" w:rsidRDefault="002F482D" w:rsidP="0038004B">
      <w:pPr>
        <w:pStyle w:val="SubStepAlpha"/>
        <w:keepNext/>
        <w:numPr>
          <w:ilvl w:val="3"/>
          <w:numId w:val="9"/>
        </w:numPr>
        <w:spacing w:line="18pt" w:lineRule="auto"/>
        <w:ind w:start="37.10pt"/>
        <w:jc w:val="both"/>
        <w:rPr>
          <w:rFonts w:ascii="Cambria" w:hAnsi="Cambria"/>
        </w:rPr>
      </w:pPr>
      <w:r w:rsidRPr="002F482D">
        <w:rPr>
          <w:rFonts w:ascii="Cambria" w:hAnsi="Cambria"/>
        </w:rPr>
        <w:t xml:space="preserve">The process for the Command Prompt is cmd.exe. Its parent process is explorer.exe process. </w:t>
      </w:r>
      <w:r w:rsidR="00E262F1">
        <w:rPr>
          <w:rFonts w:ascii="Cambria" w:hAnsi="Cambria"/>
        </w:rPr>
        <w:t xml:space="preserve"> </w:t>
      </w:r>
      <w:r w:rsidRPr="002F482D">
        <w:rPr>
          <w:rFonts w:ascii="Cambria" w:hAnsi="Cambria"/>
        </w:rPr>
        <w:t>The cmd.exe has a child process, conhost.exe.</w:t>
      </w:r>
    </w:p>
    <w:p w14:paraId="5BAF5A79" w14:textId="77F74DB7" w:rsidR="00E262F1" w:rsidRDefault="00E140AF" w:rsidP="0038004B">
      <w:pPr>
        <w:pStyle w:val="SubStepAlpha"/>
        <w:keepNext/>
        <w:numPr>
          <w:ilvl w:val="3"/>
          <w:numId w:val="9"/>
        </w:numPr>
        <w:spacing w:line="18pt" w:lineRule="auto"/>
        <w:ind w:start="37.10pt"/>
        <w:jc w:val="both"/>
        <w:rPr>
          <w:rFonts w:ascii="Cambria" w:hAnsi="Cambria"/>
        </w:rPr>
      </w:pPr>
      <w:r>
        <w:rPr>
          <w:rFonts w:ascii="Cambria" w:hAnsi="Cambria"/>
        </w:rPr>
        <w:t>Navigate to the Command Prompt window and run the following command:</w:t>
      </w:r>
    </w:p>
    <w:p w14:paraId="6F1FD321" w14:textId="3C9358E9" w:rsidR="00E140AF" w:rsidRPr="009B73C3" w:rsidRDefault="00E140AF" w:rsidP="00E140AF">
      <w:pPr>
        <w:pStyle w:val="SubStepAlpha"/>
        <w:keepNext/>
        <w:numPr>
          <w:ilvl w:val="0"/>
          <w:numId w:val="0"/>
        </w:numPr>
        <w:spacing w:line="18pt" w:lineRule="auto"/>
        <w:ind w:start="36pt"/>
        <w:jc w:val="both"/>
        <w:rPr>
          <w:rFonts w:ascii="Consolas" w:hAnsi="Consolas"/>
          <w:i/>
          <w:iCs/>
        </w:rPr>
      </w:pPr>
      <w:r w:rsidRPr="009B73C3">
        <w:rPr>
          <w:rFonts w:ascii="Consolas" w:hAnsi="Consolas"/>
          <w:i/>
          <w:iCs/>
        </w:rPr>
        <w:t>ping 8.8.8.8</w:t>
      </w:r>
    </w:p>
    <w:p w14:paraId="076F1C21" w14:textId="05BB1923" w:rsidR="00E140AF" w:rsidRPr="002F482D" w:rsidRDefault="00E140AF" w:rsidP="0038004B">
      <w:pPr>
        <w:pStyle w:val="SubStepAlpha"/>
        <w:keepNext/>
        <w:numPr>
          <w:ilvl w:val="3"/>
          <w:numId w:val="9"/>
        </w:numPr>
        <w:spacing w:line="18pt" w:lineRule="auto"/>
        <w:ind w:start="37.10pt"/>
        <w:jc w:val="both"/>
        <w:rPr>
          <w:rFonts w:ascii="Cambria" w:hAnsi="Cambria"/>
        </w:rPr>
      </w:pPr>
      <w:r>
        <w:rPr>
          <w:rFonts w:ascii="Cambria" w:hAnsi="Cambria"/>
        </w:rPr>
        <w:t>What happened during the ping process?</w:t>
      </w:r>
    </w:p>
    <w:tbl>
      <w:tblPr>
        <w:tblStyle w:val="TableGrid"/>
        <w:tblW w:w="0pt" w:type="dxa"/>
        <w:tblLook w:firstRow="1" w:lastRow="0" w:firstColumn="1" w:lastColumn="0" w:noHBand="0" w:noVBand="1"/>
      </w:tblPr>
      <w:tblGrid>
        <w:gridCol w:w="8299"/>
      </w:tblGrid>
      <w:tr w:rsidR="00E140AF" w14:paraId="5E49AC83" w14:textId="77777777" w:rsidTr="00E140AF">
        <w:tc>
          <w:tcPr>
            <w:tcW w:w="414.95pt" w:type="dxa"/>
          </w:tcPr>
          <w:p w14:paraId="2564B94E" w14:textId="77777777" w:rsidR="00E140AF" w:rsidRDefault="00E140AF" w:rsidP="00F85E00"/>
          <w:p w14:paraId="6C96550C" w14:textId="7B707C7D" w:rsidR="00E140AF" w:rsidRDefault="00E140AF" w:rsidP="00F85E00"/>
        </w:tc>
      </w:tr>
    </w:tbl>
    <w:p w14:paraId="3AC0B84C" w14:textId="786AF2DE" w:rsidR="00195B8D" w:rsidRDefault="00C577A7" w:rsidP="00742C47">
      <w:pPr>
        <w:pStyle w:val="Heading4"/>
        <w:spacing w:line="18pt" w:lineRule="auto"/>
        <w:ind w:start="0pt"/>
        <w:rPr>
          <w:u w:val="single"/>
        </w:rPr>
      </w:pPr>
      <w:r w:rsidRPr="00D25F43">
        <w:rPr>
          <w:u w:val="single"/>
        </w:rPr>
        <w:t xml:space="preserve">Step </w:t>
      </w:r>
      <w:r>
        <w:rPr>
          <w:u w:val="single"/>
        </w:rPr>
        <w:t>3</w:t>
      </w:r>
      <w:r w:rsidRPr="00D25F43">
        <w:rPr>
          <w:u w:val="single"/>
        </w:rPr>
        <w:t xml:space="preserve">: </w:t>
      </w:r>
      <w:r>
        <w:rPr>
          <w:u w:val="single"/>
        </w:rPr>
        <w:t>Explore threads</w:t>
      </w:r>
      <w:r w:rsidR="002276BE">
        <w:rPr>
          <w:u w:val="single"/>
        </w:rPr>
        <w:t>.</w:t>
      </w:r>
    </w:p>
    <w:p w14:paraId="078C9ABC" w14:textId="337E5D12" w:rsidR="00742C47" w:rsidRDefault="00742C47" w:rsidP="0038004B">
      <w:pPr>
        <w:pStyle w:val="SubStepAlpha"/>
        <w:numPr>
          <w:ilvl w:val="0"/>
          <w:numId w:val="10"/>
        </w:numPr>
        <w:spacing w:line="18pt" w:lineRule="auto"/>
        <w:ind w:start="35.45pt"/>
        <w:jc w:val="both"/>
        <w:rPr>
          <w:rFonts w:ascii="Cambria" w:hAnsi="Cambria"/>
        </w:rPr>
      </w:pPr>
      <w:r w:rsidRPr="00E262F1">
        <w:rPr>
          <w:rFonts w:ascii="Cambria" w:hAnsi="Cambria"/>
        </w:rPr>
        <w:t>Open a Command Prompt. (</w:t>
      </w:r>
      <w:r w:rsidRPr="00E262F1">
        <w:rPr>
          <w:rFonts w:ascii="Cambria" w:hAnsi="Cambria"/>
          <w:b/>
        </w:rPr>
        <w:t xml:space="preserve">Start </w:t>
      </w:r>
      <w:r w:rsidRPr="00E262F1">
        <w:rPr>
          <w:rFonts w:ascii="Cambria" w:hAnsi="Cambria"/>
        </w:rPr>
        <w:t xml:space="preserve">&gt; search </w:t>
      </w:r>
      <w:r w:rsidRPr="00E262F1">
        <w:rPr>
          <w:rFonts w:ascii="Cambria" w:hAnsi="Cambria"/>
          <w:b/>
        </w:rPr>
        <w:t>Command Prompt</w:t>
      </w:r>
      <w:r w:rsidRPr="00E262F1">
        <w:rPr>
          <w:rFonts w:ascii="Cambria" w:hAnsi="Cambria"/>
        </w:rPr>
        <w:t xml:space="preserve"> &gt; select </w:t>
      </w:r>
      <w:r w:rsidRPr="00E262F1">
        <w:rPr>
          <w:rFonts w:ascii="Cambria" w:hAnsi="Cambria"/>
          <w:b/>
        </w:rPr>
        <w:t>Command Prompt</w:t>
      </w:r>
      <w:r w:rsidRPr="00E262F1">
        <w:rPr>
          <w:rFonts w:ascii="Cambria" w:hAnsi="Cambria"/>
        </w:rPr>
        <w:t>)</w:t>
      </w:r>
      <w:r>
        <w:rPr>
          <w:rFonts w:ascii="Cambria" w:hAnsi="Cambria"/>
        </w:rPr>
        <w:t>.</w:t>
      </w:r>
    </w:p>
    <w:p w14:paraId="11C543B3" w14:textId="57CB6230" w:rsidR="00742C47" w:rsidRDefault="00742C47" w:rsidP="0038004B">
      <w:pPr>
        <w:pStyle w:val="SubStepAlpha"/>
        <w:numPr>
          <w:ilvl w:val="0"/>
          <w:numId w:val="10"/>
        </w:numPr>
        <w:spacing w:line="18pt" w:lineRule="auto"/>
        <w:ind w:start="35.45pt"/>
        <w:jc w:val="both"/>
        <w:rPr>
          <w:rFonts w:ascii="Cambria" w:hAnsi="Cambria"/>
        </w:rPr>
      </w:pPr>
      <w:r>
        <w:rPr>
          <w:rFonts w:ascii="Cambria" w:hAnsi="Cambria"/>
        </w:rPr>
        <w:t xml:space="preserve">In Process Explorer window, right-click conhsot.exe and Select </w:t>
      </w:r>
      <w:r w:rsidRPr="002B7BC6">
        <w:rPr>
          <w:rFonts w:ascii="Cambria" w:hAnsi="Cambria"/>
          <w:b/>
          <w:bCs/>
        </w:rPr>
        <w:t>Properties…</w:t>
      </w:r>
      <w:r w:rsidR="002B7BC6">
        <w:rPr>
          <w:rFonts w:ascii="Cambria" w:hAnsi="Cambria"/>
        </w:rPr>
        <w:t xml:space="preserve">. Click the </w:t>
      </w:r>
      <w:r w:rsidR="002B7BC6" w:rsidRPr="002B7BC6">
        <w:rPr>
          <w:rFonts w:ascii="Cambria" w:hAnsi="Cambria"/>
          <w:b/>
          <w:bCs/>
        </w:rPr>
        <w:t>Threads</w:t>
      </w:r>
      <w:r w:rsidR="002B7BC6">
        <w:rPr>
          <w:rFonts w:ascii="Cambria" w:hAnsi="Cambria"/>
        </w:rPr>
        <w:t xml:space="preserve"> tab to view the active threads for the conhost.exe process</w:t>
      </w:r>
      <w:r w:rsidR="005D520A">
        <w:rPr>
          <w:rFonts w:ascii="Cambria" w:hAnsi="Cambria"/>
        </w:rPr>
        <w:t>.</w:t>
      </w:r>
    </w:p>
    <w:p w14:paraId="3082BCA8" w14:textId="42C90B3F" w:rsidR="005D520A" w:rsidRDefault="00E5240B" w:rsidP="0038004B">
      <w:pPr>
        <w:pStyle w:val="SubStepAlpha"/>
        <w:numPr>
          <w:ilvl w:val="0"/>
          <w:numId w:val="10"/>
        </w:numPr>
        <w:spacing w:line="18pt" w:lineRule="auto"/>
        <w:ind w:start="35.45pt"/>
        <w:jc w:val="both"/>
        <w:rPr>
          <w:rFonts w:ascii="Cambria" w:hAnsi="Cambria"/>
        </w:rPr>
      </w:pPr>
      <w:r>
        <w:rPr>
          <w:rFonts w:ascii="Cambria" w:hAnsi="Cambria"/>
        </w:rPr>
        <w:t>Fill up the following table below:</w:t>
      </w:r>
    </w:p>
    <w:tbl>
      <w:tblPr>
        <w:tblStyle w:val="GridTable4"/>
        <w:tblW w:w="0pt" w:type="dxa"/>
        <w:tblLook w:firstRow="1" w:lastRow="0" w:firstColumn="1" w:lastColumn="0" w:noHBand="0" w:noVBand="1"/>
      </w:tblPr>
      <w:tblGrid>
        <w:gridCol w:w="2263"/>
        <w:gridCol w:w="6036"/>
      </w:tblGrid>
      <w:tr w:rsidR="00C67E20" w14:paraId="33787D5A" w14:textId="26B32411" w:rsidTr="002827BC">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13.15pt" w:type="dxa"/>
          </w:tcPr>
          <w:p w14:paraId="666B0A56" w14:textId="728ACF78" w:rsidR="00C67E20" w:rsidRPr="00C67E20" w:rsidRDefault="00C67E20" w:rsidP="00E5240B">
            <w:pPr>
              <w:pStyle w:val="SubStepAlpha"/>
              <w:numPr>
                <w:ilvl w:val="0"/>
                <w:numId w:val="0"/>
              </w:numPr>
              <w:spacing w:line="18pt" w:lineRule="auto"/>
              <w:jc w:val="both"/>
              <w:rPr>
                <w:rFonts w:ascii="Cambria" w:hAnsi="Cambria"/>
                <w:b w:val="0"/>
                <w:bCs w:val="0"/>
              </w:rPr>
            </w:pPr>
            <w:r w:rsidRPr="00C67E20">
              <w:rPr>
                <w:rFonts w:ascii="Cambria" w:hAnsi="Cambria"/>
                <w:b w:val="0"/>
                <w:bCs w:val="0"/>
              </w:rPr>
              <w:t>TID</w:t>
            </w:r>
          </w:p>
        </w:tc>
        <w:tc>
          <w:tcPr>
            <w:tcW w:w="301.80pt" w:type="dxa"/>
          </w:tcPr>
          <w:p w14:paraId="417B7931" w14:textId="06B160D3" w:rsidR="00C67E20" w:rsidRPr="00C67E20" w:rsidRDefault="00C67E20" w:rsidP="00E5240B">
            <w:pPr>
              <w:pStyle w:val="SubStepAlpha"/>
              <w:numPr>
                <w:ilvl w:val="0"/>
                <w:numId w:val="0"/>
              </w:numPr>
              <w:spacing w:line="18pt" w:lineRule="auto"/>
              <w:jc w:val="both"/>
              <w:cnfStyle w:firstRow="1" w:lastRow="0" w:firstColumn="0" w:lastColumn="0" w:oddVBand="0" w:evenVBand="0" w:oddHBand="0" w:evenHBand="0" w:firstRowFirstColumn="0" w:firstRowLastColumn="0" w:lastRowFirstColumn="0" w:lastRowLastColumn="0"/>
              <w:rPr>
                <w:rFonts w:ascii="Cambria" w:hAnsi="Cambria"/>
                <w:b w:val="0"/>
                <w:bCs w:val="0"/>
              </w:rPr>
            </w:pPr>
            <w:r w:rsidRPr="00C67E20">
              <w:rPr>
                <w:rFonts w:ascii="Cambria" w:hAnsi="Cambria"/>
                <w:b w:val="0"/>
                <w:bCs w:val="0"/>
              </w:rPr>
              <w:t>Start Address</w:t>
            </w:r>
          </w:p>
        </w:tc>
      </w:tr>
      <w:tr w:rsidR="00C67E20" w14:paraId="7E53D130" w14:textId="31EE4B73" w:rsidTr="002827B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13.15pt" w:type="dxa"/>
          </w:tcPr>
          <w:p w14:paraId="306DC60E" w14:textId="77777777" w:rsidR="00C67E20" w:rsidRDefault="00C67E20" w:rsidP="00E5240B">
            <w:pPr>
              <w:pStyle w:val="SubStepAlpha"/>
              <w:numPr>
                <w:ilvl w:val="0"/>
                <w:numId w:val="0"/>
              </w:numPr>
              <w:spacing w:line="18pt" w:lineRule="auto"/>
              <w:jc w:val="both"/>
              <w:rPr>
                <w:rFonts w:ascii="Cambria" w:hAnsi="Cambria"/>
              </w:rPr>
            </w:pPr>
          </w:p>
        </w:tc>
        <w:tc>
          <w:tcPr>
            <w:tcW w:w="301.80pt" w:type="dxa"/>
          </w:tcPr>
          <w:p w14:paraId="1DD146E8" w14:textId="77777777" w:rsidR="00C67E20" w:rsidRDefault="00C67E20" w:rsidP="00E5240B">
            <w:pPr>
              <w:pStyle w:val="SubStepAlpha"/>
              <w:numPr>
                <w:ilvl w:val="0"/>
                <w:numId w:val="0"/>
              </w:numPr>
              <w:spacing w:line="18pt" w:lineRule="auto"/>
              <w:jc w:val="both"/>
              <w:cnfStyle w:firstRow="0" w:lastRow="0" w:firstColumn="0" w:lastColumn="0" w:oddVBand="0" w:evenVBand="0" w:oddHBand="1" w:evenHBand="0" w:firstRowFirstColumn="0" w:firstRowLastColumn="0" w:lastRowFirstColumn="0" w:lastRowLastColumn="0"/>
              <w:rPr>
                <w:rFonts w:ascii="Cambria" w:hAnsi="Cambria"/>
              </w:rPr>
            </w:pPr>
          </w:p>
        </w:tc>
      </w:tr>
      <w:tr w:rsidR="00C67E20" w14:paraId="2046FDBA" w14:textId="400BFD95" w:rsidTr="002827BC">
        <w:tc>
          <w:tcPr>
            <w:cnfStyle w:firstRow="0" w:lastRow="0" w:firstColumn="1" w:lastColumn="0" w:oddVBand="0" w:evenVBand="0" w:oddHBand="0" w:evenHBand="0" w:firstRowFirstColumn="0" w:firstRowLastColumn="0" w:lastRowFirstColumn="0" w:lastRowLastColumn="0"/>
            <w:tcW w:w="113.15pt" w:type="dxa"/>
          </w:tcPr>
          <w:p w14:paraId="6ECF42EA" w14:textId="77777777" w:rsidR="00C67E20" w:rsidRDefault="00C67E20" w:rsidP="00E5240B">
            <w:pPr>
              <w:pStyle w:val="SubStepAlpha"/>
              <w:numPr>
                <w:ilvl w:val="0"/>
                <w:numId w:val="0"/>
              </w:numPr>
              <w:spacing w:line="18pt" w:lineRule="auto"/>
              <w:jc w:val="both"/>
              <w:rPr>
                <w:rFonts w:ascii="Cambria" w:hAnsi="Cambria"/>
              </w:rPr>
            </w:pPr>
          </w:p>
        </w:tc>
        <w:tc>
          <w:tcPr>
            <w:tcW w:w="301.80pt" w:type="dxa"/>
          </w:tcPr>
          <w:p w14:paraId="270C0CAB" w14:textId="77777777" w:rsidR="00C67E20" w:rsidRDefault="00C67E20" w:rsidP="00E5240B">
            <w:pPr>
              <w:pStyle w:val="SubStepAlpha"/>
              <w:numPr>
                <w:ilvl w:val="0"/>
                <w:numId w:val="0"/>
              </w:numPr>
              <w:spacing w:line="18pt" w:lineRule="auto"/>
              <w:jc w:val="both"/>
              <w:cnfStyle w:firstRow="0" w:lastRow="0" w:firstColumn="0" w:lastColumn="0" w:oddVBand="0" w:evenVBand="0" w:oddHBand="0" w:evenHBand="0" w:firstRowFirstColumn="0" w:firstRowLastColumn="0" w:lastRowFirstColumn="0" w:lastRowLastColumn="0"/>
              <w:rPr>
                <w:rFonts w:ascii="Cambria" w:hAnsi="Cambria"/>
              </w:rPr>
            </w:pPr>
          </w:p>
        </w:tc>
      </w:tr>
      <w:tr w:rsidR="00C67E20" w14:paraId="5A72A90C" w14:textId="5D23259E" w:rsidTr="002827B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13.15pt" w:type="dxa"/>
          </w:tcPr>
          <w:p w14:paraId="02ADA3D4" w14:textId="77777777" w:rsidR="00C67E20" w:rsidRDefault="00C67E20" w:rsidP="00E5240B">
            <w:pPr>
              <w:pStyle w:val="SubStepAlpha"/>
              <w:numPr>
                <w:ilvl w:val="0"/>
                <w:numId w:val="0"/>
              </w:numPr>
              <w:spacing w:line="18pt" w:lineRule="auto"/>
              <w:jc w:val="both"/>
              <w:rPr>
                <w:rFonts w:ascii="Cambria" w:hAnsi="Cambria"/>
              </w:rPr>
            </w:pPr>
          </w:p>
        </w:tc>
        <w:tc>
          <w:tcPr>
            <w:tcW w:w="301.80pt" w:type="dxa"/>
          </w:tcPr>
          <w:p w14:paraId="286701D4" w14:textId="77777777" w:rsidR="00C67E20" w:rsidRDefault="00C67E20" w:rsidP="00E5240B">
            <w:pPr>
              <w:pStyle w:val="SubStepAlpha"/>
              <w:numPr>
                <w:ilvl w:val="0"/>
                <w:numId w:val="0"/>
              </w:numPr>
              <w:spacing w:line="18pt" w:lineRule="auto"/>
              <w:jc w:val="both"/>
              <w:cnfStyle w:firstRow="0" w:lastRow="0" w:firstColumn="0" w:lastColumn="0" w:oddVBand="0" w:evenVBand="0" w:oddHBand="1" w:evenHBand="0" w:firstRowFirstColumn="0" w:firstRowLastColumn="0" w:lastRowFirstColumn="0" w:lastRowLastColumn="0"/>
              <w:rPr>
                <w:rFonts w:ascii="Cambria" w:hAnsi="Cambria"/>
              </w:rPr>
            </w:pPr>
          </w:p>
        </w:tc>
      </w:tr>
      <w:tr w:rsidR="00C67E20" w14:paraId="282EA012" w14:textId="2E8ED6BF" w:rsidTr="002827BC">
        <w:tc>
          <w:tcPr>
            <w:cnfStyle w:firstRow="0" w:lastRow="0" w:firstColumn="1" w:lastColumn="0" w:oddVBand="0" w:evenVBand="0" w:oddHBand="0" w:evenHBand="0" w:firstRowFirstColumn="0" w:firstRowLastColumn="0" w:lastRowFirstColumn="0" w:lastRowLastColumn="0"/>
            <w:tcW w:w="113.15pt" w:type="dxa"/>
          </w:tcPr>
          <w:p w14:paraId="5ECAE135" w14:textId="77777777" w:rsidR="00C67E20" w:rsidRDefault="00C67E20" w:rsidP="00E5240B">
            <w:pPr>
              <w:pStyle w:val="SubStepAlpha"/>
              <w:numPr>
                <w:ilvl w:val="0"/>
                <w:numId w:val="0"/>
              </w:numPr>
              <w:spacing w:line="18pt" w:lineRule="auto"/>
              <w:jc w:val="both"/>
              <w:rPr>
                <w:rFonts w:ascii="Cambria" w:hAnsi="Cambria"/>
              </w:rPr>
            </w:pPr>
          </w:p>
        </w:tc>
        <w:tc>
          <w:tcPr>
            <w:tcW w:w="301.80pt" w:type="dxa"/>
          </w:tcPr>
          <w:p w14:paraId="38D132BB" w14:textId="77777777" w:rsidR="00C67E20" w:rsidRDefault="00C67E20" w:rsidP="00E5240B">
            <w:pPr>
              <w:pStyle w:val="SubStepAlpha"/>
              <w:numPr>
                <w:ilvl w:val="0"/>
                <w:numId w:val="0"/>
              </w:numPr>
              <w:spacing w:line="18pt" w:lineRule="auto"/>
              <w:jc w:val="both"/>
              <w:cnfStyle w:firstRow="0" w:lastRow="0" w:firstColumn="0" w:lastColumn="0" w:oddVBand="0" w:evenVBand="0" w:oddHBand="0" w:evenHBand="0" w:firstRowFirstColumn="0" w:firstRowLastColumn="0" w:lastRowFirstColumn="0" w:lastRowLastColumn="0"/>
              <w:rPr>
                <w:rFonts w:ascii="Cambria" w:hAnsi="Cambria"/>
              </w:rPr>
            </w:pPr>
          </w:p>
        </w:tc>
      </w:tr>
      <w:tr w:rsidR="00C67E20" w14:paraId="6494E4F4" w14:textId="5C53D391" w:rsidTr="002827BC">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13.15pt" w:type="dxa"/>
          </w:tcPr>
          <w:p w14:paraId="16C37CBC" w14:textId="77777777" w:rsidR="00C67E20" w:rsidRDefault="00C67E20" w:rsidP="00E5240B">
            <w:pPr>
              <w:pStyle w:val="SubStepAlpha"/>
              <w:numPr>
                <w:ilvl w:val="0"/>
                <w:numId w:val="0"/>
              </w:numPr>
              <w:spacing w:line="18pt" w:lineRule="auto"/>
              <w:jc w:val="both"/>
              <w:rPr>
                <w:rFonts w:ascii="Cambria" w:hAnsi="Cambria"/>
              </w:rPr>
            </w:pPr>
          </w:p>
        </w:tc>
        <w:tc>
          <w:tcPr>
            <w:tcW w:w="301.80pt" w:type="dxa"/>
          </w:tcPr>
          <w:p w14:paraId="16E840EA" w14:textId="77777777" w:rsidR="00C67E20" w:rsidRDefault="00C67E20" w:rsidP="00E5240B">
            <w:pPr>
              <w:pStyle w:val="SubStepAlpha"/>
              <w:numPr>
                <w:ilvl w:val="0"/>
                <w:numId w:val="0"/>
              </w:numPr>
              <w:spacing w:line="18pt" w:lineRule="auto"/>
              <w:jc w:val="both"/>
              <w:cnfStyle w:firstRow="0" w:lastRow="0" w:firstColumn="0" w:lastColumn="0" w:oddVBand="0" w:evenVBand="0" w:oddHBand="1" w:evenHBand="0" w:firstRowFirstColumn="0" w:firstRowLastColumn="0" w:lastRowFirstColumn="0" w:lastRowLastColumn="0"/>
              <w:rPr>
                <w:rFonts w:ascii="Cambria" w:hAnsi="Cambria"/>
              </w:rPr>
            </w:pPr>
          </w:p>
        </w:tc>
      </w:tr>
    </w:tbl>
    <w:p w14:paraId="540CD87A" w14:textId="77777777" w:rsidR="00643D82" w:rsidRDefault="00643D82" w:rsidP="00A67A9D">
      <w:pPr>
        <w:pStyle w:val="SubStepAlpha"/>
        <w:numPr>
          <w:ilvl w:val="0"/>
          <w:numId w:val="0"/>
        </w:numPr>
        <w:spacing w:line="18pt" w:lineRule="auto"/>
        <w:jc w:val="both"/>
        <w:rPr>
          <w:rFonts w:ascii="Cambria" w:hAnsi="Cambria"/>
        </w:rPr>
      </w:pPr>
    </w:p>
    <w:p w14:paraId="35C14049" w14:textId="2249718E" w:rsidR="00E5240B" w:rsidRDefault="003105F6" w:rsidP="0038004B">
      <w:pPr>
        <w:pStyle w:val="SubStepAlpha"/>
        <w:numPr>
          <w:ilvl w:val="0"/>
          <w:numId w:val="10"/>
        </w:numPr>
        <w:spacing w:line="18pt" w:lineRule="auto"/>
        <w:ind w:start="35.45pt"/>
        <w:jc w:val="both"/>
        <w:rPr>
          <w:rFonts w:ascii="Cambria" w:hAnsi="Cambria"/>
        </w:rPr>
      </w:pPr>
      <w:r>
        <w:rPr>
          <w:rFonts w:ascii="Cambria" w:hAnsi="Cambria"/>
        </w:rPr>
        <w:t xml:space="preserve">What is a DLL file? </w:t>
      </w:r>
      <w:r w:rsidR="00662761">
        <w:rPr>
          <w:rFonts w:ascii="Cambria" w:hAnsi="Cambria"/>
        </w:rPr>
        <w:t xml:space="preserve">Why is it important for </w:t>
      </w:r>
      <w:r w:rsidR="00643D82">
        <w:rPr>
          <w:rFonts w:ascii="Cambria" w:hAnsi="Cambria"/>
        </w:rPr>
        <w:t>security analysts to understand how DLL files work in the context of running processes?</w:t>
      </w:r>
    </w:p>
    <w:tbl>
      <w:tblPr>
        <w:tblStyle w:val="TableGrid"/>
        <w:tblW w:w="0pt" w:type="dxa"/>
        <w:tblInd w:w="36pt" w:type="dxa"/>
        <w:tblLook w:firstRow="1" w:lastRow="0" w:firstColumn="1" w:lastColumn="0" w:noHBand="0" w:noVBand="1"/>
      </w:tblPr>
      <w:tblGrid>
        <w:gridCol w:w="7579"/>
      </w:tblGrid>
      <w:tr w:rsidR="00643D82" w14:paraId="1053C510" w14:textId="77777777" w:rsidTr="00F6620B">
        <w:tc>
          <w:tcPr>
            <w:tcW w:w="378.95pt" w:type="dxa"/>
          </w:tcPr>
          <w:p w14:paraId="5194F529" w14:textId="77777777" w:rsidR="00643D82" w:rsidRDefault="00643D82" w:rsidP="00643D82">
            <w:pPr>
              <w:pStyle w:val="SubStepAlpha"/>
              <w:numPr>
                <w:ilvl w:val="0"/>
                <w:numId w:val="0"/>
              </w:numPr>
              <w:spacing w:line="18pt" w:lineRule="auto"/>
              <w:jc w:val="both"/>
              <w:rPr>
                <w:rFonts w:ascii="Cambria" w:hAnsi="Cambria"/>
              </w:rPr>
            </w:pPr>
          </w:p>
          <w:p w14:paraId="136DAE6C" w14:textId="77777777" w:rsidR="00643D82" w:rsidRDefault="00643D82" w:rsidP="00643D82">
            <w:pPr>
              <w:pStyle w:val="SubStepAlpha"/>
              <w:numPr>
                <w:ilvl w:val="0"/>
                <w:numId w:val="0"/>
              </w:numPr>
              <w:spacing w:line="18pt" w:lineRule="auto"/>
              <w:jc w:val="both"/>
              <w:rPr>
                <w:rFonts w:ascii="Cambria" w:hAnsi="Cambria"/>
              </w:rPr>
            </w:pPr>
          </w:p>
          <w:p w14:paraId="6C68ECDD" w14:textId="5A8DF7F1" w:rsidR="00643D82" w:rsidRDefault="00643D82" w:rsidP="00643D82">
            <w:pPr>
              <w:pStyle w:val="SubStepAlpha"/>
              <w:numPr>
                <w:ilvl w:val="0"/>
                <w:numId w:val="0"/>
              </w:numPr>
              <w:spacing w:line="18pt" w:lineRule="auto"/>
              <w:jc w:val="both"/>
              <w:rPr>
                <w:rFonts w:ascii="Cambria" w:hAnsi="Cambria"/>
              </w:rPr>
            </w:pPr>
          </w:p>
        </w:tc>
      </w:tr>
    </w:tbl>
    <w:p w14:paraId="0674AD63" w14:textId="6B6C8047" w:rsidR="00F6620B" w:rsidRDefault="00F6620B" w:rsidP="00F6620B">
      <w:pPr>
        <w:pStyle w:val="Heading4"/>
        <w:spacing w:line="18pt" w:lineRule="auto"/>
        <w:ind w:start="0pt"/>
        <w:rPr>
          <w:u w:val="single"/>
        </w:rPr>
      </w:pPr>
      <w:r w:rsidRPr="00D25F43">
        <w:rPr>
          <w:u w:val="single"/>
        </w:rPr>
        <w:t xml:space="preserve">Step </w:t>
      </w:r>
      <w:r w:rsidR="00D11753">
        <w:rPr>
          <w:u w:val="single"/>
        </w:rPr>
        <w:t>4</w:t>
      </w:r>
      <w:r w:rsidRPr="00D25F43">
        <w:rPr>
          <w:u w:val="single"/>
        </w:rPr>
        <w:t xml:space="preserve">: </w:t>
      </w:r>
      <w:r>
        <w:rPr>
          <w:u w:val="single"/>
        </w:rPr>
        <w:t>Exploring Windows Registry</w:t>
      </w:r>
    </w:p>
    <w:p w14:paraId="1B5F73CC" w14:textId="5CBDF704" w:rsidR="00A35EF4" w:rsidRPr="00A35EF4" w:rsidRDefault="00A35EF4" w:rsidP="00A35EF4">
      <w:pPr>
        <w:pStyle w:val="SubStepAlpha"/>
        <w:numPr>
          <w:ilvl w:val="0"/>
          <w:numId w:val="0"/>
        </w:numPr>
        <w:spacing w:line="18pt" w:lineRule="auto"/>
        <w:ind w:start="18pt"/>
        <w:jc w:val="both"/>
        <w:rPr>
          <w:rFonts w:ascii="Cambria" w:hAnsi="Cambria"/>
        </w:rPr>
      </w:pPr>
      <w:r w:rsidRPr="00A35EF4">
        <w:rPr>
          <w:rFonts w:ascii="Cambria" w:hAnsi="Cambria"/>
        </w:rPr>
        <w:t>The Windows Registry is a hierarchical database that stores most of the operating systems and desktop environment configuration settings</w:t>
      </w:r>
      <w:r w:rsidR="009234CD">
        <w:rPr>
          <w:rFonts w:ascii="Cambria" w:hAnsi="Cambria"/>
        </w:rPr>
        <w:t>:</w:t>
      </w:r>
    </w:p>
    <w:p w14:paraId="37EA088A" w14:textId="223843AD" w:rsidR="00A35EF4" w:rsidRPr="00A35EF4" w:rsidRDefault="00A35EF4" w:rsidP="0038004B">
      <w:pPr>
        <w:pStyle w:val="SubStepAlpha"/>
        <w:numPr>
          <w:ilvl w:val="0"/>
          <w:numId w:val="12"/>
        </w:numPr>
        <w:spacing w:line="18pt" w:lineRule="auto"/>
        <w:jc w:val="both"/>
        <w:rPr>
          <w:rFonts w:ascii="Cambria" w:hAnsi="Cambria"/>
        </w:rPr>
      </w:pPr>
      <w:r w:rsidRPr="00A35EF4">
        <w:rPr>
          <w:rFonts w:ascii="Cambria" w:hAnsi="Cambria"/>
        </w:rPr>
        <w:t>To access the Windows Registry, click Start &gt; Search for regedit and select Registry Editor. Click Yes when asked to allow this app to make changes.</w:t>
      </w:r>
    </w:p>
    <w:p w14:paraId="28566F26" w14:textId="77777777" w:rsidR="00A35EF4" w:rsidRPr="00A35EF4" w:rsidRDefault="00A35EF4" w:rsidP="0038004B">
      <w:pPr>
        <w:pStyle w:val="SubStepAlpha"/>
        <w:numPr>
          <w:ilvl w:val="0"/>
          <w:numId w:val="12"/>
        </w:numPr>
        <w:spacing w:line="18pt" w:lineRule="auto"/>
        <w:ind w:start="35.45pt"/>
        <w:jc w:val="both"/>
        <w:rPr>
          <w:rFonts w:ascii="Cambria" w:hAnsi="Cambria"/>
        </w:rPr>
      </w:pPr>
      <w:r w:rsidRPr="00A35EF4">
        <w:rPr>
          <w:rFonts w:ascii="Cambria" w:hAnsi="Cambria"/>
        </w:rPr>
        <w:t>The Registry Editor has five hives. These hives are at the top level of the registry.</w:t>
      </w:r>
    </w:p>
    <w:p w14:paraId="16F2D68E" w14:textId="6A3CEAE3" w:rsidR="00A35EF4" w:rsidRPr="00A35EF4" w:rsidRDefault="00A35EF4" w:rsidP="0038004B">
      <w:pPr>
        <w:pStyle w:val="SubStepAlpha"/>
        <w:numPr>
          <w:ilvl w:val="1"/>
          <w:numId w:val="12"/>
        </w:numPr>
        <w:spacing w:line="18pt" w:lineRule="auto"/>
        <w:jc w:val="both"/>
        <w:rPr>
          <w:rFonts w:ascii="Cambria" w:hAnsi="Cambria"/>
        </w:rPr>
      </w:pPr>
      <w:r w:rsidRPr="00A35EF4">
        <w:rPr>
          <w:rFonts w:ascii="Cambria" w:hAnsi="Cambria"/>
        </w:rPr>
        <w:t>HKEY_CLASSES_ROOT is the Classes subkey of HKEY_LOCAL_MACHINE\Software\. It stores information used by registered applications like file extension association, as well as a programmatic identifier (ProgID), Class ID (CLSID), and Interface ID (IID) data.</w:t>
      </w:r>
    </w:p>
    <w:p w14:paraId="7D1DBF94" w14:textId="77777777" w:rsidR="00A35EF4" w:rsidRPr="00A35EF4" w:rsidRDefault="00A35EF4" w:rsidP="0038004B">
      <w:pPr>
        <w:pStyle w:val="SubStepAlpha"/>
        <w:numPr>
          <w:ilvl w:val="1"/>
          <w:numId w:val="12"/>
        </w:numPr>
        <w:spacing w:line="18pt" w:lineRule="auto"/>
        <w:jc w:val="both"/>
        <w:rPr>
          <w:rFonts w:ascii="Cambria" w:hAnsi="Cambria"/>
        </w:rPr>
      </w:pPr>
      <w:r w:rsidRPr="00A35EF4">
        <w:rPr>
          <w:rFonts w:ascii="Cambria" w:hAnsi="Cambria"/>
        </w:rPr>
        <w:t>HKEY_CURRENT_USER contains the settings and configurations for the users who are currently logged in.</w:t>
      </w:r>
    </w:p>
    <w:p w14:paraId="794B813B" w14:textId="77777777" w:rsidR="00A35EF4" w:rsidRPr="00A35EF4" w:rsidRDefault="00A35EF4" w:rsidP="0038004B">
      <w:pPr>
        <w:pStyle w:val="SubStepAlpha"/>
        <w:numPr>
          <w:ilvl w:val="1"/>
          <w:numId w:val="12"/>
        </w:numPr>
        <w:spacing w:line="18pt" w:lineRule="auto"/>
        <w:jc w:val="both"/>
        <w:rPr>
          <w:rFonts w:ascii="Cambria" w:hAnsi="Cambria"/>
        </w:rPr>
      </w:pPr>
      <w:r w:rsidRPr="00A35EF4">
        <w:rPr>
          <w:rFonts w:ascii="Cambria" w:hAnsi="Cambria"/>
        </w:rPr>
        <w:t>HKEY_LOCAL_MACHINE stores configuration information specific to the local computer.</w:t>
      </w:r>
    </w:p>
    <w:p w14:paraId="60A9A6FF" w14:textId="77777777" w:rsidR="00A35EF4" w:rsidRPr="00A35EF4" w:rsidRDefault="00A35EF4" w:rsidP="0038004B">
      <w:pPr>
        <w:pStyle w:val="SubStepAlpha"/>
        <w:numPr>
          <w:ilvl w:val="1"/>
          <w:numId w:val="12"/>
        </w:numPr>
        <w:spacing w:line="18pt" w:lineRule="auto"/>
        <w:jc w:val="both"/>
        <w:rPr>
          <w:rFonts w:ascii="Cambria" w:hAnsi="Cambria"/>
        </w:rPr>
      </w:pPr>
      <w:r w:rsidRPr="00A35EF4">
        <w:rPr>
          <w:rFonts w:ascii="Cambria" w:hAnsi="Cambria"/>
        </w:rPr>
        <w:t>HKEY_USERS contains the settings and configurations for all the users on the local computer. HKEY_CURRENT_USER is a subkey of HKEY_USERS.</w:t>
      </w:r>
    </w:p>
    <w:p w14:paraId="67787A7F" w14:textId="77777777" w:rsidR="00A35EF4" w:rsidRPr="00A35EF4" w:rsidRDefault="00A35EF4" w:rsidP="0038004B">
      <w:pPr>
        <w:pStyle w:val="SubStepAlpha"/>
        <w:numPr>
          <w:ilvl w:val="1"/>
          <w:numId w:val="12"/>
        </w:numPr>
        <w:spacing w:line="18pt" w:lineRule="auto"/>
        <w:jc w:val="both"/>
        <w:rPr>
          <w:rFonts w:ascii="Cambria" w:hAnsi="Cambria"/>
        </w:rPr>
      </w:pPr>
      <w:r w:rsidRPr="00A35EF4">
        <w:rPr>
          <w:rFonts w:ascii="Cambria" w:hAnsi="Cambria"/>
        </w:rPr>
        <w:t>HKEY_CURRENT_CONFIG stores the hardware information that is used at bootup by the local computer.</w:t>
      </w:r>
    </w:p>
    <w:p w14:paraId="483BE8B8" w14:textId="66D2931D" w:rsidR="00643D82" w:rsidRPr="00E262F1" w:rsidRDefault="00A17BFB" w:rsidP="00AE2365">
      <w:pPr>
        <w:jc w:val="center"/>
      </w:pPr>
      <w:r>
        <w:rPr>
          <w:noProof/>
        </w:rPr>
        <w:drawing>
          <wp:inline distT="0" distB="0" distL="0" distR="0" wp14:anchorId="4178D0DC" wp14:editId="52F1679B">
            <wp:extent cx="4572000" cy="1422729"/>
            <wp:effectExtent l="0" t="0" r="0" b="6350"/>
            <wp:docPr id="22" name="Picture 22" descr="Screenshot of Registry Editor showing the five hive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6"/>
                    <a:stretch>
                      <a:fillRect/>
                    </a:stretch>
                  </pic:blipFill>
                  <pic:spPr>
                    <a:xfrm>
                      <a:off x="0" y="0"/>
                      <a:ext cx="4572000" cy="1422729"/>
                    </a:xfrm>
                    <a:prstGeom prst="rect">
                      <a:avLst/>
                    </a:prstGeom>
                  </pic:spPr>
                </pic:pic>
              </a:graphicData>
            </a:graphic>
          </wp:inline>
        </w:drawing>
      </w:r>
    </w:p>
    <w:p w14:paraId="39F41873" w14:textId="77777777" w:rsidR="00742C47" w:rsidRPr="00742C47" w:rsidRDefault="00742C47" w:rsidP="00742C47"/>
    <w:p w14:paraId="710FAA54" w14:textId="473DE855" w:rsidR="00DD342A" w:rsidRPr="009234CD" w:rsidRDefault="00DD342A" w:rsidP="0038004B">
      <w:pPr>
        <w:pStyle w:val="SubStepAlpha"/>
        <w:numPr>
          <w:ilvl w:val="0"/>
          <w:numId w:val="12"/>
        </w:numPr>
        <w:spacing w:line="18pt" w:lineRule="auto"/>
        <w:jc w:val="both"/>
        <w:rPr>
          <w:rFonts w:ascii="Cambria" w:hAnsi="Cambria"/>
        </w:rPr>
      </w:pPr>
      <w:r w:rsidRPr="009234CD">
        <w:rPr>
          <w:rFonts w:ascii="Cambria" w:hAnsi="Cambria"/>
        </w:rPr>
        <w:t>In a previous step, you had accepted the EULA for Process Explorer. Navigate to the EulaAccepted registry key for Process Explorer.</w:t>
      </w:r>
    </w:p>
    <w:p w14:paraId="0106574C" w14:textId="77777777" w:rsidR="00DD342A" w:rsidRPr="009234CD" w:rsidRDefault="00DD342A" w:rsidP="009234CD">
      <w:pPr>
        <w:pStyle w:val="SubStepAlpha"/>
        <w:numPr>
          <w:ilvl w:val="0"/>
          <w:numId w:val="0"/>
        </w:numPr>
        <w:spacing w:line="18pt" w:lineRule="auto"/>
        <w:ind w:start="36pt"/>
        <w:jc w:val="both"/>
        <w:rPr>
          <w:rFonts w:ascii="Cambria" w:hAnsi="Cambria"/>
        </w:rPr>
      </w:pPr>
      <w:r w:rsidRPr="009234CD">
        <w:rPr>
          <w:rFonts w:ascii="Cambria" w:hAnsi="Cambria"/>
        </w:rPr>
        <w:lastRenderedPageBreak/>
        <w:t xml:space="preserve">Click to select Process Explorer in </w:t>
      </w:r>
      <w:r w:rsidRPr="009234CD">
        <w:rPr>
          <w:rFonts w:ascii="Cambria" w:hAnsi="Cambria"/>
          <w:b/>
          <w:bCs/>
        </w:rPr>
        <w:t>HKEY_CURRENT_USER &gt; Software &gt; Sysinternals &gt; Process Explorer.</w:t>
      </w:r>
      <w:r w:rsidRPr="009234CD">
        <w:rPr>
          <w:rFonts w:ascii="Cambria" w:hAnsi="Cambria"/>
        </w:rPr>
        <w:t xml:space="preserve"> Scroll down to locate the key EulaAccepted. Currently, the value for the registry key EulaAccepted is 0x00000001(1).</w:t>
      </w:r>
    </w:p>
    <w:p w14:paraId="0FA5F06D" w14:textId="20A47FAD" w:rsidR="00A11569" w:rsidRDefault="00FC4DB1" w:rsidP="00AE2365">
      <w:pPr>
        <w:spacing w:line="18pt" w:lineRule="auto"/>
        <w:jc w:val="center"/>
        <w:rPr>
          <w:b/>
          <w:bCs/>
          <w:sz w:val="24"/>
          <w:szCs w:val="24"/>
        </w:rPr>
      </w:pPr>
      <w:r>
        <w:rPr>
          <w:noProof/>
        </w:rPr>
        <w:drawing>
          <wp:inline distT="0" distB="0" distL="0" distR="0" wp14:anchorId="63488161" wp14:editId="723D2170">
            <wp:extent cx="4333875" cy="3186382"/>
            <wp:effectExtent l="0" t="0" r="0" b="0"/>
            <wp:docPr id="23" name="Picture 23" descr="Graphical user interface, text, application&#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3" name="Picture 23" descr="Graphical user interface, text, application&#10;&#10;Description automatically generated"/>
                    <pic:cNvPicPr/>
                  </pic:nvPicPr>
                  <pic:blipFill>
                    <a:blip r:embed="rId17"/>
                    <a:stretch>
                      <a:fillRect/>
                    </a:stretch>
                  </pic:blipFill>
                  <pic:spPr>
                    <a:xfrm>
                      <a:off x="0" y="0"/>
                      <a:ext cx="4345091" cy="3194629"/>
                    </a:xfrm>
                    <a:prstGeom prst="rect">
                      <a:avLst/>
                    </a:prstGeom>
                  </pic:spPr>
                </pic:pic>
              </a:graphicData>
            </a:graphic>
          </wp:inline>
        </w:drawing>
      </w:r>
    </w:p>
    <w:p w14:paraId="5366F58D" w14:textId="2A14B3B4" w:rsidR="00525366" w:rsidRPr="00D134B2" w:rsidRDefault="00525366" w:rsidP="0038004B">
      <w:pPr>
        <w:pStyle w:val="SubStepAlpha"/>
        <w:numPr>
          <w:ilvl w:val="0"/>
          <w:numId w:val="12"/>
        </w:numPr>
        <w:spacing w:line="18pt" w:lineRule="auto"/>
        <w:jc w:val="both"/>
        <w:rPr>
          <w:rFonts w:ascii="Cambria" w:hAnsi="Cambria"/>
        </w:rPr>
      </w:pPr>
      <w:r w:rsidRPr="00D134B2">
        <w:rPr>
          <w:rFonts w:ascii="Cambria" w:hAnsi="Cambria"/>
        </w:rPr>
        <w:t xml:space="preserve">Double-click </w:t>
      </w:r>
      <w:r w:rsidRPr="00D134B2">
        <w:rPr>
          <w:rFonts w:ascii="Cambria" w:hAnsi="Cambria"/>
          <w:b/>
          <w:bCs/>
        </w:rPr>
        <w:t>EulaAccepted</w:t>
      </w:r>
      <w:r w:rsidRPr="00D134B2">
        <w:rPr>
          <w:rFonts w:ascii="Cambria" w:hAnsi="Cambria"/>
        </w:rPr>
        <w:t xml:space="preserve"> registry key. Currently the value data is set to 1. The value of 1 indicates that the EULA has been accepted by the user.</w:t>
      </w:r>
    </w:p>
    <w:p w14:paraId="11B08D99" w14:textId="0B0C6BE4" w:rsidR="00C64525" w:rsidRPr="00CD2D12" w:rsidRDefault="00C64525" w:rsidP="0038004B">
      <w:pPr>
        <w:pStyle w:val="SubStepAlpha"/>
        <w:numPr>
          <w:ilvl w:val="0"/>
          <w:numId w:val="12"/>
        </w:numPr>
        <w:spacing w:line="18pt" w:lineRule="auto"/>
        <w:jc w:val="both"/>
      </w:pPr>
      <w:r w:rsidRPr="00CD2D12">
        <w:rPr>
          <w:rFonts w:ascii="Cambria" w:hAnsi="Cambria"/>
        </w:rPr>
        <w:t>Change the 1 to 0 for Value data</w:t>
      </w:r>
      <w:r w:rsidR="00CD2D12">
        <w:rPr>
          <w:rFonts w:ascii="Cambria" w:hAnsi="Cambria"/>
        </w:rPr>
        <w:t>, and once changed launch the Process Explorer. What happens now?</w:t>
      </w:r>
    </w:p>
    <w:tbl>
      <w:tblPr>
        <w:tblStyle w:val="TableGrid"/>
        <w:tblW w:w="0pt" w:type="dxa"/>
        <w:tblInd w:w="18pt" w:type="dxa"/>
        <w:tblLook w:firstRow="1" w:lastRow="0" w:firstColumn="1" w:lastColumn="0" w:noHBand="0" w:noVBand="1"/>
      </w:tblPr>
      <w:tblGrid>
        <w:gridCol w:w="7939"/>
      </w:tblGrid>
      <w:tr w:rsidR="00CD2D12" w14:paraId="1EC353FF" w14:textId="77777777" w:rsidTr="00CD2D12">
        <w:tc>
          <w:tcPr>
            <w:tcW w:w="414.95pt" w:type="dxa"/>
          </w:tcPr>
          <w:p w14:paraId="5847C528" w14:textId="77777777" w:rsidR="00CD2D12" w:rsidRDefault="00CD2D12" w:rsidP="00CD2D12">
            <w:pPr>
              <w:rPr>
                <w:rFonts w:ascii="Arial" w:eastAsia="Calibri" w:hAnsi="Arial"/>
                <w:szCs w:val="22"/>
                <w:lang w:val="en-US"/>
              </w:rPr>
            </w:pPr>
          </w:p>
          <w:p w14:paraId="073277A4" w14:textId="77777777" w:rsidR="00CD2D12" w:rsidRDefault="00CD2D12" w:rsidP="00CD2D12">
            <w:pPr>
              <w:rPr>
                <w:rFonts w:ascii="Arial" w:eastAsia="Calibri" w:hAnsi="Arial"/>
                <w:szCs w:val="22"/>
                <w:lang w:val="en-US"/>
              </w:rPr>
            </w:pPr>
          </w:p>
          <w:p w14:paraId="37A06159" w14:textId="54637954" w:rsidR="00CD2D12" w:rsidRDefault="00CD2D12" w:rsidP="00CD2D12">
            <w:pPr>
              <w:rPr>
                <w:rFonts w:ascii="Arial" w:eastAsia="Calibri" w:hAnsi="Arial"/>
                <w:szCs w:val="22"/>
                <w:lang w:val="en-US"/>
              </w:rPr>
            </w:pPr>
          </w:p>
        </w:tc>
      </w:tr>
    </w:tbl>
    <w:p w14:paraId="01FE751C" w14:textId="0222BB05" w:rsidR="00C04037" w:rsidRDefault="00C04037">
      <w:pPr>
        <w:spacing w:before="0pt" w:after="0pt"/>
        <w:rPr>
          <w:b/>
          <w:bCs/>
          <w:sz w:val="24"/>
          <w:szCs w:val="24"/>
          <w:lang w:val="en-SG" w:eastAsia="zh-CN"/>
        </w:rPr>
      </w:pPr>
    </w:p>
    <w:p w14:paraId="7D029DF7" w14:textId="32B5C2C9" w:rsidR="00893EC4" w:rsidRPr="00105A1B" w:rsidRDefault="005B7766" w:rsidP="0038004B">
      <w:pPr>
        <w:pStyle w:val="ListParagraph"/>
        <w:numPr>
          <w:ilvl w:val="2"/>
          <w:numId w:val="2"/>
        </w:numPr>
        <w:spacing w:line="18pt" w:lineRule="auto"/>
        <w:rPr>
          <w:b/>
          <w:bCs/>
        </w:rPr>
      </w:pPr>
      <w:r w:rsidRPr="00105A1B">
        <w:rPr>
          <w:b/>
          <w:bCs/>
        </w:rPr>
        <w:t>Malware Challenge</w:t>
      </w:r>
    </w:p>
    <w:p w14:paraId="7D780209" w14:textId="521DD22C" w:rsidR="00105A1B" w:rsidRDefault="0011693B" w:rsidP="00AD1277">
      <w:pPr>
        <w:spacing w:line="18pt" w:lineRule="auto"/>
        <w:ind w:start="18pt"/>
        <w:jc w:val="both"/>
      </w:pPr>
      <w:r w:rsidRPr="001E3C7C">
        <w:t xml:space="preserve">In the Windows system there are 3 executables that require further investigation. Details of the executables will be listed in the table below, and your task is to fill up the blanks </w:t>
      </w:r>
      <w:r w:rsidR="001E3C7C" w:rsidRPr="001E3C7C">
        <w:t>to obtain further information regarding the executables</w:t>
      </w:r>
      <w:r w:rsidR="00AD1277">
        <w:t>:</w:t>
      </w:r>
    </w:p>
    <w:tbl>
      <w:tblPr>
        <w:tblStyle w:val="TableGrid"/>
        <w:tblW w:w="0pt" w:type="dxa"/>
        <w:tblInd w:w="18pt" w:type="dxa"/>
        <w:tblLook w:firstRow="1" w:lastRow="0" w:firstColumn="1" w:lastColumn="0" w:noHBand="0" w:noVBand="1"/>
      </w:tblPr>
      <w:tblGrid>
        <w:gridCol w:w="2612"/>
        <w:gridCol w:w="5327"/>
      </w:tblGrid>
      <w:tr w:rsidR="001E3C7C" w14:paraId="25850F06" w14:textId="77777777" w:rsidTr="006C3868">
        <w:tc>
          <w:tcPr>
            <w:tcW w:w="396.95pt" w:type="dxa"/>
            <w:gridSpan w:val="2"/>
          </w:tcPr>
          <w:p w14:paraId="05A1A6B5" w14:textId="04A982BC" w:rsidR="001E3C7C" w:rsidRPr="001E3C7C" w:rsidRDefault="001E3C7C" w:rsidP="001E3C7C">
            <w:pPr>
              <w:spacing w:line="18pt" w:lineRule="auto"/>
              <w:jc w:val="both"/>
              <w:rPr>
                <w:u w:val="single"/>
              </w:rPr>
            </w:pPr>
            <w:r w:rsidRPr="001E3C7C">
              <w:rPr>
                <w:b/>
                <w:bCs/>
                <w:u w:val="single"/>
              </w:rPr>
              <w:t>Executable 1</w:t>
            </w:r>
            <w:r w:rsidR="001F5EB2">
              <w:rPr>
                <w:b/>
                <w:bCs/>
                <w:u w:val="single"/>
              </w:rPr>
              <w:t xml:space="preserve"> (run the application to obtain the information needed)</w:t>
            </w:r>
          </w:p>
        </w:tc>
      </w:tr>
      <w:tr w:rsidR="001E3C7C" w14:paraId="19EDD8A2" w14:textId="77777777" w:rsidTr="004E3248">
        <w:tc>
          <w:tcPr>
            <w:tcW w:w="130.60pt" w:type="dxa"/>
          </w:tcPr>
          <w:p w14:paraId="7C9E2587" w14:textId="0EF0DE42" w:rsidR="001E3C7C" w:rsidRPr="004E3248" w:rsidRDefault="001E3C7C" w:rsidP="001E3C7C">
            <w:pPr>
              <w:spacing w:line="18pt" w:lineRule="auto"/>
              <w:jc w:val="both"/>
              <w:rPr>
                <w:b/>
                <w:bCs/>
              </w:rPr>
            </w:pPr>
            <w:r w:rsidRPr="004E3248">
              <w:rPr>
                <w:b/>
                <w:bCs/>
              </w:rPr>
              <w:t>File Location</w:t>
            </w:r>
          </w:p>
        </w:tc>
        <w:tc>
          <w:tcPr>
            <w:tcW w:w="266.35pt" w:type="dxa"/>
          </w:tcPr>
          <w:p w14:paraId="5A12AFC4" w14:textId="5DB7DB22" w:rsidR="001E3C7C" w:rsidRDefault="001E3C7C" w:rsidP="001E3C7C">
            <w:pPr>
              <w:spacing w:line="18pt" w:lineRule="auto"/>
              <w:jc w:val="both"/>
            </w:pPr>
            <w:r>
              <w:t>C:\Users\OfficeUser\Downloads\Lab</w:t>
            </w:r>
            <w:r w:rsidR="003C58F5">
              <w:t>3</w:t>
            </w:r>
            <w:r>
              <w:t>_Challenge1.exe</w:t>
            </w:r>
          </w:p>
        </w:tc>
      </w:tr>
      <w:tr w:rsidR="001E3C7C" w14:paraId="7A6071E0" w14:textId="77777777" w:rsidTr="004E3248">
        <w:tc>
          <w:tcPr>
            <w:tcW w:w="130.60pt" w:type="dxa"/>
          </w:tcPr>
          <w:p w14:paraId="167EA9BE" w14:textId="77777777" w:rsidR="00B81B8B" w:rsidRPr="004E3248" w:rsidRDefault="0068628F" w:rsidP="004E3248">
            <w:pPr>
              <w:jc w:val="both"/>
              <w:rPr>
                <w:b/>
                <w:bCs/>
              </w:rPr>
            </w:pPr>
            <w:r w:rsidRPr="004E3248">
              <w:rPr>
                <w:b/>
                <w:bCs/>
              </w:rPr>
              <w:lastRenderedPageBreak/>
              <w:t>Process Name</w:t>
            </w:r>
            <w:r w:rsidR="00B81B8B" w:rsidRPr="004E3248">
              <w:rPr>
                <w:b/>
                <w:bCs/>
              </w:rPr>
              <w:t xml:space="preserve"> </w:t>
            </w:r>
          </w:p>
          <w:p w14:paraId="549C7DF1" w14:textId="1BA7FC16" w:rsidR="001E3C7C" w:rsidRDefault="00B81B8B" w:rsidP="004E3248">
            <w:pPr>
              <w:jc w:val="both"/>
            </w:pPr>
            <w:r>
              <w:t>(</w:t>
            </w:r>
            <w:proofErr w:type="gramStart"/>
            <w:r>
              <w:t>if</w:t>
            </w:r>
            <w:proofErr w:type="gramEnd"/>
            <w:r>
              <w:t xml:space="preserve"> there is a child process, specify both parent and child process name)</w:t>
            </w:r>
          </w:p>
        </w:tc>
        <w:tc>
          <w:tcPr>
            <w:tcW w:w="266.35pt" w:type="dxa"/>
          </w:tcPr>
          <w:p w14:paraId="12985E25" w14:textId="77777777" w:rsidR="001E3C7C" w:rsidRDefault="001E3C7C" w:rsidP="001E3C7C">
            <w:pPr>
              <w:spacing w:line="18pt" w:lineRule="auto"/>
              <w:jc w:val="both"/>
            </w:pPr>
          </w:p>
        </w:tc>
      </w:tr>
      <w:tr w:rsidR="001E3C7C" w14:paraId="752CDF23" w14:textId="77777777" w:rsidTr="004E3248">
        <w:tc>
          <w:tcPr>
            <w:tcW w:w="130.60pt" w:type="dxa"/>
          </w:tcPr>
          <w:p w14:paraId="6BF246DC" w14:textId="77777777" w:rsidR="001E3C7C" w:rsidRPr="004E3248" w:rsidRDefault="0068628F" w:rsidP="004E3248">
            <w:pPr>
              <w:jc w:val="both"/>
              <w:rPr>
                <w:b/>
                <w:bCs/>
              </w:rPr>
            </w:pPr>
            <w:r w:rsidRPr="004E3248">
              <w:rPr>
                <w:b/>
                <w:bCs/>
              </w:rPr>
              <w:t>Process ID</w:t>
            </w:r>
          </w:p>
          <w:p w14:paraId="60FDA6AB" w14:textId="165EF514" w:rsidR="00B81B8B" w:rsidRDefault="00B81B8B" w:rsidP="004E3248">
            <w:pPr>
              <w:jc w:val="both"/>
            </w:pPr>
            <w:r>
              <w:t>(</w:t>
            </w:r>
            <w:proofErr w:type="gramStart"/>
            <w:r>
              <w:t>if</w:t>
            </w:r>
            <w:proofErr w:type="gramEnd"/>
            <w:r>
              <w:t xml:space="preserve"> there is a child process, specify both parent and child process ID)</w:t>
            </w:r>
          </w:p>
        </w:tc>
        <w:tc>
          <w:tcPr>
            <w:tcW w:w="266.35pt" w:type="dxa"/>
          </w:tcPr>
          <w:p w14:paraId="7DEFD78B" w14:textId="77777777" w:rsidR="001E3C7C" w:rsidRDefault="001E3C7C" w:rsidP="001E3C7C">
            <w:pPr>
              <w:spacing w:line="18pt" w:lineRule="auto"/>
              <w:jc w:val="both"/>
            </w:pPr>
          </w:p>
        </w:tc>
      </w:tr>
      <w:tr w:rsidR="00B81B8B" w14:paraId="2B8FB686" w14:textId="77777777" w:rsidTr="004E3248">
        <w:tc>
          <w:tcPr>
            <w:tcW w:w="130.60pt" w:type="dxa"/>
          </w:tcPr>
          <w:p w14:paraId="63527C9C" w14:textId="77777777" w:rsidR="00B81B8B" w:rsidRPr="004E3248" w:rsidRDefault="00B81B8B" w:rsidP="004E3248">
            <w:pPr>
              <w:jc w:val="both"/>
              <w:rPr>
                <w:b/>
                <w:bCs/>
              </w:rPr>
            </w:pPr>
            <w:r w:rsidRPr="004E3248">
              <w:rPr>
                <w:b/>
                <w:bCs/>
              </w:rPr>
              <w:t>Network connections?</w:t>
            </w:r>
          </w:p>
          <w:p w14:paraId="73555CA0" w14:textId="627324EC" w:rsidR="00B81B8B" w:rsidRDefault="00B81B8B" w:rsidP="004E3248">
            <w:pPr>
              <w:jc w:val="both"/>
            </w:pPr>
            <w:r>
              <w:t>(</w:t>
            </w:r>
            <w:proofErr w:type="gramStart"/>
            <w:r>
              <w:t>if</w:t>
            </w:r>
            <w:proofErr w:type="gramEnd"/>
            <w:r>
              <w:t xml:space="preserve"> yes, specify the remote IP address and the remote port used)</w:t>
            </w:r>
          </w:p>
        </w:tc>
        <w:tc>
          <w:tcPr>
            <w:tcW w:w="266.35pt" w:type="dxa"/>
          </w:tcPr>
          <w:p w14:paraId="2CCF662E" w14:textId="77777777" w:rsidR="00B81B8B" w:rsidRDefault="00B81B8B" w:rsidP="001E3C7C">
            <w:pPr>
              <w:spacing w:line="18pt" w:lineRule="auto"/>
              <w:jc w:val="both"/>
            </w:pPr>
          </w:p>
        </w:tc>
      </w:tr>
      <w:tr w:rsidR="00583F6B" w14:paraId="5E146B5A" w14:textId="77777777" w:rsidTr="004E3248">
        <w:tc>
          <w:tcPr>
            <w:tcW w:w="130.60pt" w:type="dxa"/>
          </w:tcPr>
          <w:p w14:paraId="3B76995A" w14:textId="77777777" w:rsidR="00583F6B" w:rsidRDefault="00583F6B" w:rsidP="004E3248">
            <w:pPr>
              <w:jc w:val="both"/>
              <w:rPr>
                <w:b/>
                <w:bCs/>
              </w:rPr>
            </w:pPr>
            <w:r>
              <w:rPr>
                <w:b/>
                <w:bCs/>
              </w:rPr>
              <w:t>File Description</w:t>
            </w:r>
          </w:p>
          <w:p w14:paraId="67357FD3" w14:textId="4FE29D0D" w:rsidR="00583F6B" w:rsidRPr="00583F6B" w:rsidRDefault="00583F6B" w:rsidP="004E3248">
            <w:pPr>
              <w:jc w:val="both"/>
            </w:pPr>
            <w:r>
              <w:t>(How was it created? What does it do?)</w:t>
            </w:r>
          </w:p>
        </w:tc>
        <w:tc>
          <w:tcPr>
            <w:tcW w:w="266.35pt" w:type="dxa"/>
          </w:tcPr>
          <w:p w14:paraId="0A75A3AA" w14:textId="77777777" w:rsidR="00583F6B" w:rsidRDefault="00583F6B" w:rsidP="001E3C7C">
            <w:pPr>
              <w:spacing w:line="18pt" w:lineRule="auto"/>
              <w:jc w:val="both"/>
            </w:pPr>
          </w:p>
        </w:tc>
      </w:tr>
    </w:tbl>
    <w:p w14:paraId="5E492F57" w14:textId="7EB312FC" w:rsidR="00326A31" w:rsidRDefault="00326A31" w:rsidP="001E3C7C">
      <w:pPr>
        <w:spacing w:line="18pt" w:lineRule="auto"/>
        <w:ind w:start="18pt"/>
        <w:jc w:val="both"/>
      </w:pPr>
    </w:p>
    <w:p w14:paraId="36EC3FF7" w14:textId="77777777" w:rsidR="00326A31" w:rsidRDefault="00326A31">
      <w:pPr>
        <w:spacing w:before="0pt" w:after="0pt"/>
      </w:pPr>
      <w:r>
        <w:br w:type="page"/>
      </w:r>
    </w:p>
    <w:p w14:paraId="795CF86B" w14:textId="77777777" w:rsidR="001E3C7C" w:rsidRDefault="001E3C7C" w:rsidP="001E3C7C">
      <w:pPr>
        <w:spacing w:line="18pt" w:lineRule="auto"/>
        <w:ind w:start="18pt"/>
        <w:jc w:val="both"/>
      </w:pPr>
    </w:p>
    <w:tbl>
      <w:tblPr>
        <w:tblStyle w:val="TableGrid"/>
        <w:tblW w:w="0pt" w:type="dxa"/>
        <w:tblInd w:w="18pt" w:type="dxa"/>
        <w:tblLook w:firstRow="1" w:lastRow="0" w:firstColumn="1" w:lastColumn="0" w:noHBand="0" w:noVBand="1"/>
      </w:tblPr>
      <w:tblGrid>
        <w:gridCol w:w="2612"/>
        <w:gridCol w:w="5327"/>
      </w:tblGrid>
      <w:tr w:rsidR="004E3248" w14:paraId="659F8866" w14:textId="77777777" w:rsidTr="00326A31">
        <w:trPr>
          <w:cantSplit/>
        </w:trPr>
        <w:tc>
          <w:tcPr>
            <w:tcW w:w="396.95pt" w:type="dxa"/>
            <w:gridSpan w:val="2"/>
          </w:tcPr>
          <w:p w14:paraId="7B8CDA4C" w14:textId="2D8D5AAA" w:rsidR="004E3248" w:rsidRPr="001E3C7C" w:rsidRDefault="004E3248" w:rsidP="00FF6244">
            <w:pPr>
              <w:spacing w:line="18pt" w:lineRule="auto"/>
              <w:jc w:val="both"/>
              <w:rPr>
                <w:u w:val="single"/>
              </w:rPr>
            </w:pPr>
            <w:r w:rsidRPr="001E3C7C">
              <w:rPr>
                <w:b/>
                <w:bCs/>
                <w:u w:val="single"/>
              </w:rPr>
              <w:t xml:space="preserve">Executable </w:t>
            </w:r>
            <w:r>
              <w:rPr>
                <w:b/>
                <w:bCs/>
                <w:u w:val="single"/>
              </w:rPr>
              <w:t>2</w:t>
            </w:r>
            <w:r w:rsidR="001F5EB2">
              <w:rPr>
                <w:b/>
                <w:bCs/>
                <w:u w:val="single"/>
              </w:rPr>
              <w:t xml:space="preserve"> (run the application to obtain the information needed)</w:t>
            </w:r>
          </w:p>
        </w:tc>
      </w:tr>
      <w:tr w:rsidR="004E3248" w14:paraId="6B69945D" w14:textId="77777777" w:rsidTr="00326A31">
        <w:trPr>
          <w:cantSplit/>
        </w:trPr>
        <w:tc>
          <w:tcPr>
            <w:tcW w:w="130.60pt" w:type="dxa"/>
          </w:tcPr>
          <w:p w14:paraId="34409562" w14:textId="77777777" w:rsidR="004E3248" w:rsidRPr="004E3248" w:rsidRDefault="004E3248" w:rsidP="00FF6244">
            <w:pPr>
              <w:spacing w:line="18pt" w:lineRule="auto"/>
              <w:jc w:val="both"/>
              <w:rPr>
                <w:b/>
                <w:bCs/>
              </w:rPr>
            </w:pPr>
            <w:r w:rsidRPr="004E3248">
              <w:rPr>
                <w:b/>
                <w:bCs/>
              </w:rPr>
              <w:t>File Location</w:t>
            </w:r>
          </w:p>
        </w:tc>
        <w:tc>
          <w:tcPr>
            <w:tcW w:w="266.35pt" w:type="dxa"/>
          </w:tcPr>
          <w:p w14:paraId="2CAFB2C2" w14:textId="4BE4B12E" w:rsidR="004E3248" w:rsidRDefault="004E3248" w:rsidP="00FF6244">
            <w:pPr>
              <w:spacing w:line="18pt" w:lineRule="auto"/>
              <w:jc w:val="both"/>
            </w:pPr>
            <w:r>
              <w:t>C:\Users\OfficeUser\Downloads\Lab</w:t>
            </w:r>
            <w:r w:rsidR="003C58F5">
              <w:t>3</w:t>
            </w:r>
            <w:r>
              <w:t>_Challenge</w:t>
            </w:r>
            <w:r w:rsidR="00583F6B">
              <w:t>2</w:t>
            </w:r>
            <w:r>
              <w:t>.exe</w:t>
            </w:r>
          </w:p>
        </w:tc>
      </w:tr>
      <w:tr w:rsidR="004E3248" w14:paraId="2B4CBE3C" w14:textId="77777777" w:rsidTr="00326A31">
        <w:trPr>
          <w:cantSplit/>
        </w:trPr>
        <w:tc>
          <w:tcPr>
            <w:tcW w:w="130.60pt" w:type="dxa"/>
          </w:tcPr>
          <w:p w14:paraId="4C6DB676" w14:textId="77777777" w:rsidR="004E3248" w:rsidRPr="004E3248" w:rsidRDefault="004E3248" w:rsidP="00FF6244">
            <w:pPr>
              <w:jc w:val="both"/>
              <w:rPr>
                <w:b/>
                <w:bCs/>
              </w:rPr>
            </w:pPr>
            <w:r w:rsidRPr="004E3248">
              <w:rPr>
                <w:b/>
                <w:bCs/>
              </w:rPr>
              <w:t xml:space="preserve">Process Name </w:t>
            </w:r>
          </w:p>
          <w:p w14:paraId="27FD9E51" w14:textId="77777777" w:rsidR="004E3248" w:rsidRDefault="004E3248" w:rsidP="00FF6244">
            <w:pPr>
              <w:jc w:val="both"/>
            </w:pPr>
            <w:r>
              <w:t>(</w:t>
            </w:r>
            <w:proofErr w:type="gramStart"/>
            <w:r>
              <w:t>if</w:t>
            </w:r>
            <w:proofErr w:type="gramEnd"/>
            <w:r>
              <w:t xml:space="preserve"> there is a child process, specify both parent and child process name)</w:t>
            </w:r>
          </w:p>
        </w:tc>
        <w:tc>
          <w:tcPr>
            <w:tcW w:w="266.35pt" w:type="dxa"/>
          </w:tcPr>
          <w:p w14:paraId="47AF4DE9" w14:textId="77777777" w:rsidR="004E3248" w:rsidRDefault="004E3248" w:rsidP="00FF6244">
            <w:pPr>
              <w:spacing w:line="18pt" w:lineRule="auto"/>
              <w:jc w:val="both"/>
            </w:pPr>
          </w:p>
        </w:tc>
      </w:tr>
      <w:tr w:rsidR="004E3248" w14:paraId="2A004EA0" w14:textId="77777777" w:rsidTr="00326A31">
        <w:trPr>
          <w:cantSplit/>
        </w:trPr>
        <w:tc>
          <w:tcPr>
            <w:tcW w:w="130.60pt" w:type="dxa"/>
          </w:tcPr>
          <w:p w14:paraId="3A2ACE6D" w14:textId="77777777" w:rsidR="004E3248" w:rsidRPr="004E3248" w:rsidRDefault="004E3248" w:rsidP="00FF6244">
            <w:pPr>
              <w:jc w:val="both"/>
              <w:rPr>
                <w:b/>
                <w:bCs/>
              </w:rPr>
            </w:pPr>
            <w:r w:rsidRPr="004E3248">
              <w:rPr>
                <w:b/>
                <w:bCs/>
              </w:rPr>
              <w:t>Process ID</w:t>
            </w:r>
          </w:p>
          <w:p w14:paraId="173E0225" w14:textId="77777777" w:rsidR="004E3248" w:rsidRDefault="004E3248" w:rsidP="00FF6244">
            <w:pPr>
              <w:jc w:val="both"/>
            </w:pPr>
            <w:r>
              <w:t>(</w:t>
            </w:r>
            <w:proofErr w:type="gramStart"/>
            <w:r>
              <w:t>if</w:t>
            </w:r>
            <w:proofErr w:type="gramEnd"/>
            <w:r>
              <w:t xml:space="preserve"> there is a child process, specify both parent and child process ID)</w:t>
            </w:r>
          </w:p>
        </w:tc>
        <w:tc>
          <w:tcPr>
            <w:tcW w:w="266.35pt" w:type="dxa"/>
          </w:tcPr>
          <w:p w14:paraId="40E4F10D" w14:textId="77777777" w:rsidR="004E3248" w:rsidRDefault="004E3248" w:rsidP="00FF6244">
            <w:pPr>
              <w:spacing w:line="18pt" w:lineRule="auto"/>
              <w:jc w:val="both"/>
            </w:pPr>
          </w:p>
        </w:tc>
      </w:tr>
      <w:tr w:rsidR="004E3248" w14:paraId="40EB8963" w14:textId="77777777" w:rsidTr="00326A31">
        <w:trPr>
          <w:cantSplit/>
        </w:trPr>
        <w:tc>
          <w:tcPr>
            <w:tcW w:w="130.60pt" w:type="dxa"/>
          </w:tcPr>
          <w:p w14:paraId="68D50DDD" w14:textId="77777777" w:rsidR="004E3248" w:rsidRPr="004E3248" w:rsidRDefault="004E3248" w:rsidP="00FF6244">
            <w:pPr>
              <w:jc w:val="both"/>
              <w:rPr>
                <w:b/>
                <w:bCs/>
              </w:rPr>
            </w:pPr>
            <w:r w:rsidRPr="004E3248">
              <w:rPr>
                <w:b/>
                <w:bCs/>
              </w:rPr>
              <w:t>Network connections?</w:t>
            </w:r>
          </w:p>
          <w:p w14:paraId="5081CAE6" w14:textId="77777777" w:rsidR="004E3248" w:rsidRDefault="004E3248" w:rsidP="00FF6244">
            <w:pPr>
              <w:jc w:val="both"/>
            </w:pPr>
            <w:r>
              <w:t>(</w:t>
            </w:r>
            <w:proofErr w:type="gramStart"/>
            <w:r>
              <w:t>if</w:t>
            </w:r>
            <w:proofErr w:type="gramEnd"/>
            <w:r>
              <w:t xml:space="preserve"> yes, specify the remote IP address and the remote port used)</w:t>
            </w:r>
          </w:p>
        </w:tc>
        <w:tc>
          <w:tcPr>
            <w:tcW w:w="266.35pt" w:type="dxa"/>
          </w:tcPr>
          <w:p w14:paraId="1E51BDD0" w14:textId="77777777" w:rsidR="004E3248" w:rsidRDefault="004E3248" w:rsidP="00FF6244">
            <w:pPr>
              <w:spacing w:line="18pt" w:lineRule="auto"/>
              <w:jc w:val="both"/>
            </w:pPr>
          </w:p>
        </w:tc>
      </w:tr>
      <w:tr w:rsidR="00583F6B" w14:paraId="0ADDAE19" w14:textId="77777777" w:rsidTr="00326A31">
        <w:trPr>
          <w:cantSplit/>
        </w:trPr>
        <w:tc>
          <w:tcPr>
            <w:tcW w:w="130.60pt" w:type="dxa"/>
          </w:tcPr>
          <w:p w14:paraId="1C105DD5" w14:textId="77777777" w:rsidR="00583F6B" w:rsidRDefault="00583F6B" w:rsidP="00583F6B">
            <w:pPr>
              <w:jc w:val="both"/>
              <w:rPr>
                <w:b/>
                <w:bCs/>
              </w:rPr>
            </w:pPr>
            <w:r>
              <w:rPr>
                <w:b/>
                <w:bCs/>
              </w:rPr>
              <w:t>File Description</w:t>
            </w:r>
          </w:p>
          <w:p w14:paraId="6FD96CA8" w14:textId="3AEC7EB5" w:rsidR="00583F6B" w:rsidRPr="004E3248" w:rsidRDefault="00583F6B" w:rsidP="00583F6B">
            <w:pPr>
              <w:jc w:val="both"/>
              <w:rPr>
                <w:b/>
                <w:bCs/>
              </w:rPr>
            </w:pPr>
            <w:r>
              <w:t>(How was it created? What does it do?)</w:t>
            </w:r>
          </w:p>
        </w:tc>
        <w:tc>
          <w:tcPr>
            <w:tcW w:w="266.35pt" w:type="dxa"/>
          </w:tcPr>
          <w:p w14:paraId="032A5A7A" w14:textId="77777777" w:rsidR="00583F6B" w:rsidRDefault="00583F6B" w:rsidP="00FF6244">
            <w:pPr>
              <w:spacing w:line="18pt" w:lineRule="auto"/>
              <w:jc w:val="both"/>
            </w:pPr>
          </w:p>
        </w:tc>
      </w:tr>
    </w:tbl>
    <w:p w14:paraId="62398CC1" w14:textId="5D14BA2C" w:rsidR="00326A31" w:rsidRDefault="00326A31">
      <w:pPr>
        <w:spacing w:before="0pt" w:after="0pt"/>
      </w:pPr>
    </w:p>
    <w:p w14:paraId="6A6B1C9C" w14:textId="44ABDA56" w:rsidR="00AD1277" w:rsidRDefault="00AD1277">
      <w:pPr>
        <w:spacing w:before="0pt" w:after="0pt"/>
      </w:pPr>
      <w:r>
        <w:br w:type="page"/>
      </w:r>
    </w:p>
    <w:p w14:paraId="0FE3E8B7" w14:textId="77777777" w:rsidR="00015C59" w:rsidRDefault="00015C59" w:rsidP="001E3C7C">
      <w:pPr>
        <w:spacing w:line="18pt" w:lineRule="auto"/>
        <w:ind w:start="18pt"/>
        <w:jc w:val="both"/>
      </w:pPr>
    </w:p>
    <w:tbl>
      <w:tblPr>
        <w:tblStyle w:val="TableGrid"/>
        <w:tblW w:w="0pt" w:type="dxa"/>
        <w:tblInd w:w="18pt" w:type="dxa"/>
        <w:tblLook w:firstRow="1" w:lastRow="0" w:firstColumn="1" w:lastColumn="0" w:noHBand="0" w:noVBand="1"/>
      </w:tblPr>
      <w:tblGrid>
        <w:gridCol w:w="2612"/>
        <w:gridCol w:w="5327"/>
      </w:tblGrid>
      <w:tr w:rsidR="00C04037" w:rsidRPr="001E3C7C" w14:paraId="12CDD0A4" w14:textId="77777777" w:rsidTr="00FF6244">
        <w:tc>
          <w:tcPr>
            <w:tcW w:w="396.95pt" w:type="dxa"/>
            <w:gridSpan w:val="2"/>
          </w:tcPr>
          <w:p w14:paraId="1C08A5D0" w14:textId="77777777" w:rsidR="00C04037" w:rsidRPr="001E3C7C" w:rsidRDefault="00C04037" w:rsidP="00FF6244">
            <w:pPr>
              <w:spacing w:line="18pt" w:lineRule="auto"/>
              <w:jc w:val="both"/>
              <w:rPr>
                <w:u w:val="single"/>
              </w:rPr>
            </w:pPr>
            <w:r w:rsidRPr="001E3C7C">
              <w:rPr>
                <w:b/>
                <w:bCs/>
                <w:u w:val="single"/>
              </w:rPr>
              <w:t xml:space="preserve">Executable </w:t>
            </w:r>
            <w:r>
              <w:rPr>
                <w:b/>
                <w:bCs/>
                <w:u w:val="single"/>
              </w:rPr>
              <w:t>3</w:t>
            </w:r>
          </w:p>
        </w:tc>
      </w:tr>
      <w:tr w:rsidR="00C04037" w14:paraId="095A9D7F" w14:textId="77777777" w:rsidTr="00FF6244">
        <w:tc>
          <w:tcPr>
            <w:tcW w:w="130.60pt" w:type="dxa"/>
          </w:tcPr>
          <w:p w14:paraId="7CC9E044" w14:textId="77777777" w:rsidR="00C04037" w:rsidRPr="004E3248" w:rsidRDefault="00C04037" w:rsidP="00FF6244">
            <w:pPr>
              <w:spacing w:line="18pt" w:lineRule="auto"/>
              <w:jc w:val="both"/>
              <w:rPr>
                <w:b/>
                <w:bCs/>
              </w:rPr>
            </w:pPr>
            <w:r w:rsidRPr="004E3248">
              <w:rPr>
                <w:b/>
                <w:bCs/>
              </w:rPr>
              <w:t>File Location</w:t>
            </w:r>
          </w:p>
        </w:tc>
        <w:tc>
          <w:tcPr>
            <w:tcW w:w="266.35pt" w:type="dxa"/>
          </w:tcPr>
          <w:p w14:paraId="67AD95D9" w14:textId="77777777" w:rsidR="00C04037" w:rsidRDefault="00C04037" w:rsidP="00FF6244">
            <w:pPr>
              <w:spacing w:line="18pt" w:lineRule="auto"/>
              <w:jc w:val="both"/>
            </w:pPr>
          </w:p>
        </w:tc>
      </w:tr>
      <w:tr w:rsidR="00C04037" w14:paraId="662672D9" w14:textId="77777777" w:rsidTr="00FF6244">
        <w:tc>
          <w:tcPr>
            <w:tcW w:w="130.60pt" w:type="dxa"/>
          </w:tcPr>
          <w:p w14:paraId="7458C7AF" w14:textId="77777777" w:rsidR="00C04037" w:rsidRPr="004E3248" w:rsidRDefault="00C04037" w:rsidP="00FF6244">
            <w:pPr>
              <w:jc w:val="both"/>
              <w:rPr>
                <w:b/>
                <w:bCs/>
              </w:rPr>
            </w:pPr>
            <w:r w:rsidRPr="004E3248">
              <w:rPr>
                <w:b/>
                <w:bCs/>
              </w:rPr>
              <w:t xml:space="preserve">Process Name </w:t>
            </w:r>
          </w:p>
          <w:p w14:paraId="0CF16768" w14:textId="77777777" w:rsidR="00C04037" w:rsidRDefault="00C04037" w:rsidP="00FF6244">
            <w:pPr>
              <w:jc w:val="both"/>
            </w:pPr>
            <w:r>
              <w:t>(</w:t>
            </w:r>
            <w:proofErr w:type="gramStart"/>
            <w:r>
              <w:t>if</w:t>
            </w:r>
            <w:proofErr w:type="gramEnd"/>
            <w:r>
              <w:t xml:space="preserve"> there is a child process, specify both parent and child process name)</w:t>
            </w:r>
          </w:p>
        </w:tc>
        <w:tc>
          <w:tcPr>
            <w:tcW w:w="266.35pt" w:type="dxa"/>
          </w:tcPr>
          <w:p w14:paraId="2418CABD" w14:textId="77777777" w:rsidR="00C04037" w:rsidRDefault="00C04037" w:rsidP="00FF6244">
            <w:pPr>
              <w:spacing w:line="18pt" w:lineRule="auto"/>
              <w:jc w:val="both"/>
            </w:pPr>
          </w:p>
        </w:tc>
      </w:tr>
      <w:tr w:rsidR="00C04037" w14:paraId="0B4DB60B" w14:textId="77777777" w:rsidTr="00FF6244">
        <w:tc>
          <w:tcPr>
            <w:tcW w:w="130.60pt" w:type="dxa"/>
          </w:tcPr>
          <w:p w14:paraId="6C10E5E4" w14:textId="77777777" w:rsidR="00C04037" w:rsidRPr="004E3248" w:rsidRDefault="00C04037" w:rsidP="00FF6244">
            <w:pPr>
              <w:jc w:val="both"/>
              <w:rPr>
                <w:b/>
                <w:bCs/>
              </w:rPr>
            </w:pPr>
            <w:r w:rsidRPr="004E3248">
              <w:rPr>
                <w:b/>
                <w:bCs/>
              </w:rPr>
              <w:t>Process ID</w:t>
            </w:r>
          </w:p>
          <w:p w14:paraId="5F504DB8" w14:textId="77777777" w:rsidR="00C04037" w:rsidRDefault="00C04037" w:rsidP="00FF6244">
            <w:pPr>
              <w:jc w:val="both"/>
            </w:pPr>
            <w:r>
              <w:t>(</w:t>
            </w:r>
            <w:proofErr w:type="gramStart"/>
            <w:r>
              <w:t>if</w:t>
            </w:r>
            <w:proofErr w:type="gramEnd"/>
            <w:r>
              <w:t xml:space="preserve"> there is a child process, specify both parent and child process ID)</w:t>
            </w:r>
          </w:p>
        </w:tc>
        <w:tc>
          <w:tcPr>
            <w:tcW w:w="266.35pt" w:type="dxa"/>
          </w:tcPr>
          <w:p w14:paraId="26C26948" w14:textId="77777777" w:rsidR="00C04037" w:rsidRDefault="00C04037" w:rsidP="00FF6244">
            <w:pPr>
              <w:spacing w:line="18pt" w:lineRule="auto"/>
              <w:jc w:val="both"/>
            </w:pPr>
          </w:p>
        </w:tc>
      </w:tr>
      <w:tr w:rsidR="00C04037" w14:paraId="211F2787" w14:textId="77777777" w:rsidTr="00FF6244">
        <w:tc>
          <w:tcPr>
            <w:tcW w:w="130.60pt" w:type="dxa"/>
          </w:tcPr>
          <w:p w14:paraId="3F4D7107" w14:textId="77777777" w:rsidR="00C04037" w:rsidRPr="004E3248" w:rsidRDefault="00C04037" w:rsidP="00FF6244">
            <w:pPr>
              <w:jc w:val="both"/>
              <w:rPr>
                <w:b/>
                <w:bCs/>
              </w:rPr>
            </w:pPr>
            <w:r w:rsidRPr="004E3248">
              <w:rPr>
                <w:b/>
                <w:bCs/>
              </w:rPr>
              <w:t>Network connections?</w:t>
            </w:r>
          </w:p>
          <w:p w14:paraId="18F5F9C1" w14:textId="77777777" w:rsidR="00C04037" w:rsidRDefault="00C04037" w:rsidP="00FF6244">
            <w:pPr>
              <w:jc w:val="both"/>
            </w:pPr>
            <w:r>
              <w:t>(</w:t>
            </w:r>
            <w:proofErr w:type="gramStart"/>
            <w:r>
              <w:t>if</w:t>
            </w:r>
            <w:proofErr w:type="gramEnd"/>
            <w:r>
              <w:t xml:space="preserve"> yes, specify the remote IP address and the remote port used)</w:t>
            </w:r>
          </w:p>
        </w:tc>
        <w:tc>
          <w:tcPr>
            <w:tcW w:w="266.35pt" w:type="dxa"/>
          </w:tcPr>
          <w:p w14:paraId="2F7B1D48" w14:textId="77777777" w:rsidR="00C04037" w:rsidRDefault="00C04037" w:rsidP="00FF6244">
            <w:pPr>
              <w:spacing w:line="18pt" w:lineRule="auto"/>
              <w:jc w:val="both"/>
            </w:pPr>
          </w:p>
        </w:tc>
      </w:tr>
      <w:tr w:rsidR="00C04037" w14:paraId="1B6FACDB" w14:textId="77777777" w:rsidTr="00326A31">
        <w:trPr>
          <w:trHeight w:val="1793"/>
        </w:trPr>
        <w:tc>
          <w:tcPr>
            <w:tcW w:w="130.60pt" w:type="dxa"/>
          </w:tcPr>
          <w:p w14:paraId="433C2DC0" w14:textId="77777777" w:rsidR="00C04037" w:rsidRDefault="00C04037" w:rsidP="00FF6244">
            <w:pPr>
              <w:jc w:val="both"/>
              <w:rPr>
                <w:b/>
                <w:bCs/>
              </w:rPr>
            </w:pPr>
            <w:r>
              <w:rPr>
                <w:b/>
                <w:bCs/>
              </w:rPr>
              <w:t>File Description</w:t>
            </w:r>
          </w:p>
          <w:p w14:paraId="76B3F211" w14:textId="77777777" w:rsidR="00C04037" w:rsidRPr="004E3248" w:rsidRDefault="00C04037" w:rsidP="00FF6244">
            <w:pPr>
              <w:jc w:val="both"/>
              <w:rPr>
                <w:b/>
                <w:bCs/>
              </w:rPr>
            </w:pPr>
            <w:r>
              <w:t>(How was it created? What does it do?)</w:t>
            </w:r>
          </w:p>
        </w:tc>
        <w:tc>
          <w:tcPr>
            <w:tcW w:w="266.35pt" w:type="dxa"/>
          </w:tcPr>
          <w:p w14:paraId="705A75C7" w14:textId="77777777" w:rsidR="00C04037" w:rsidRDefault="00C04037" w:rsidP="00FF6244">
            <w:pPr>
              <w:spacing w:line="18pt" w:lineRule="auto"/>
              <w:jc w:val="both"/>
            </w:pPr>
            <w:r>
              <w:t xml:space="preserve">Executable 3 was created using the “persistence_exe” Metasploit module. Refer to this article for more info: </w:t>
            </w:r>
            <w:hyperlink r:id="rId18" w:history="1">
              <w:r w:rsidRPr="00734D1B">
                <w:rPr>
                  <w:rStyle w:val="Hyperlink"/>
                </w:rPr>
                <w:t>https://www.hackingarticles.in/multiple-ways-to-persistence-on-windows-10-with-metasploit/</w:t>
              </w:r>
            </w:hyperlink>
          </w:p>
          <w:p w14:paraId="59653A05" w14:textId="77777777" w:rsidR="00C04037" w:rsidRDefault="00C04037" w:rsidP="00FF6244">
            <w:pPr>
              <w:spacing w:line="18pt" w:lineRule="auto"/>
              <w:jc w:val="both"/>
            </w:pPr>
          </w:p>
        </w:tc>
      </w:tr>
    </w:tbl>
    <w:p w14:paraId="0F326991" w14:textId="77777777" w:rsidR="00C04037" w:rsidRDefault="00C04037" w:rsidP="001E3C7C">
      <w:pPr>
        <w:spacing w:line="18pt" w:lineRule="auto"/>
        <w:ind w:start="18pt"/>
        <w:jc w:val="both"/>
      </w:pPr>
    </w:p>
    <w:p w14:paraId="0ED42EAB" w14:textId="77777777" w:rsidR="00015C59" w:rsidRDefault="00015C59">
      <w:pPr>
        <w:spacing w:before="0pt" w:after="0pt"/>
      </w:pPr>
      <w:r>
        <w:br w:type="page"/>
      </w:r>
    </w:p>
    <w:p w14:paraId="18F1050A" w14:textId="1B8FFD5D" w:rsidR="00015C59" w:rsidRDefault="00015C59" w:rsidP="0038004B">
      <w:pPr>
        <w:pStyle w:val="Heading2"/>
        <w:numPr>
          <w:ilvl w:val="1"/>
          <w:numId w:val="2"/>
        </w:numPr>
        <w:spacing w:line="18pt" w:lineRule="auto"/>
        <w:ind w:start="0pt" w:firstLine="0pt"/>
        <w:jc w:val="both"/>
      </w:pPr>
      <w:r>
        <w:lastRenderedPageBreak/>
        <w:t>Linux Systems</w:t>
      </w:r>
    </w:p>
    <w:p w14:paraId="048B1230" w14:textId="3F20AF2D" w:rsidR="004E3248" w:rsidRDefault="00466B60" w:rsidP="00C22876">
      <w:pPr>
        <w:pStyle w:val="Heading3"/>
      </w:pPr>
      <w:r>
        <w:t xml:space="preserve">2.3.1 </w:t>
      </w:r>
      <w:r w:rsidR="00403782">
        <w:tab/>
      </w:r>
      <w:r>
        <w:t>Exploring Processes and Network Connections</w:t>
      </w:r>
    </w:p>
    <w:p w14:paraId="4509CB60" w14:textId="2426E67C" w:rsidR="00466B60" w:rsidRPr="00C22876" w:rsidRDefault="00462CB1" w:rsidP="00E74E6D">
      <w:pPr>
        <w:spacing w:line="18pt" w:lineRule="auto"/>
        <w:jc w:val="both"/>
      </w:pPr>
      <w:r w:rsidRPr="00C22876">
        <w:t>Identifying the process ID and the network connections are relatively similar in Linu</w:t>
      </w:r>
      <w:r w:rsidR="002067F1" w:rsidRPr="00C22876">
        <w:t>x, and this is much simpler as it requires usage of two Linux binaries:</w:t>
      </w:r>
    </w:p>
    <w:p w14:paraId="0364F8FE" w14:textId="7134E724" w:rsidR="002067F1" w:rsidRPr="00C22876" w:rsidRDefault="002067F1" w:rsidP="0038004B">
      <w:pPr>
        <w:pStyle w:val="ListParagraph"/>
        <w:numPr>
          <w:ilvl w:val="0"/>
          <w:numId w:val="13"/>
        </w:numPr>
        <w:spacing w:line="18pt" w:lineRule="auto"/>
        <w:jc w:val="both"/>
        <w:rPr>
          <w:sz w:val="20"/>
          <w:szCs w:val="20"/>
        </w:rPr>
      </w:pPr>
      <w:r w:rsidRPr="00C22876">
        <w:rPr>
          <w:sz w:val="20"/>
          <w:szCs w:val="20"/>
        </w:rPr>
        <w:t xml:space="preserve">netstat </w:t>
      </w:r>
      <w:r w:rsidR="00827955" w:rsidRPr="00C22876">
        <w:rPr>
          <w:sz w:val="20"/>
          <w:szCs w:val="20"/>
        </w:rPr>
        <w:t>–</w:t>
      </w:r>
      <w:r w:rsidRPr="00C22876">
        <w:rPr>
          <w:sz w:val="20"/>
          <w:szCs w:val="20"/>
        </w:rPr>
        <w:t xml:space="preserve"> </w:t>
      </w:r>
      <w:r w:rsidR="00827955" w:rsidRPr="00C22876">
        <w:rPr>
          <w:sz w:val="20"/>
          <w:szCs w:val="20"/>
        </w:rPr>
        <w:t>shows list of network connections</w:t>
      </w:r>
      <w:r w:rsidR="00FF5741" w:rsidRPr="00C22876">
        <w:rPr>
          <w:sz w:val="20"/>
          <w:szCs w:val="20"/>
        </w:rPr>
        <w:t xml:space="preserve"> made by the system</w:t>
      </w:r>
    </w:p>
    <w:p w14:paraId="109577FB" w14:textId="63ED2F9B" w:rsidR="002067F1" w:rsidRDefault="002067F1" w:rsidP="0038004B">
      <w:pPr>
        <w:pStyle w:val="ListParagraph"/>
        <w:numPr>
          <w:ilvl w:val="0"/>
          <w:numId w:val="13"/>
        </w:numPr>
        <w:spacing w:line="18pt" w:lineRule="auto"/>
        <w:jc w:val="both"/>
        <w:rPr>
          <w:sz w:val="20"/>
          <w:szCs w:val="20"/>
        </w:rPr>
      </w:pPr>
      <w:r w:rsidRPr="00C22876">
        <w:rPr>
          <w:sz w:val="20"/>
          <w:szCs w:val="20"/>
        </w:rPr>
        <w:t>ps</w:t>
      </w:r>
      <w:r w:rsidR="00FF5741" w:rsidRPr="00C22876">
        <w:rPr>
          <w:sz w:val="20"/>
          <w:szCs w:val="20"/>
        </w:rPr>
        <w:t xml:space="preserve"> – shows the list of processes running on the system</w:t>
      </w:r>
    </w:p>
    <w:p w14:paraId="1D483A7B" w14:textId="77777777" w:rsidR="00403782" w:rsidRPr="00C22876" w:rsidRDefault="00403782" w:rsidP="00403782">
      <w:pPr>
        <w:pStyle w:val="ListParagraph"/>
        <w:spacing w:line="18pt" w:lineRule="auto"/>
        <w:jc w:val="both"/>
        <w:rPr>
          <w:sz w:val="20"/>
          <w:szCs w:val="20"/>
        </w:rPr>
      </w:pPr>
    </w:p>
    <w:p w14:paraId="213D4DBD" w14:textId="38945C1A" w:rsidR="00403782" w:rsidRPr="00BA01FE" w:rsidRDefault="00403782" w:rsidP="0038004B">
      <w:pPr>
        <w:pStyle w:val="ListParagraph"/>
        <w:numPr>
          <w:ilvl w:val="3"/>
          <w:numId w:val="12"/>
        </w:numPr>
        <w:spacing w:line="18pt" w:lineRule="auto"/>
        <w:ind w:start="35.45pt"/>
        <w:jc w:val="both"/>
        <w:rPr>
          <w:sz w:val="20"/>
          <w:szCs w:val="20"/>
        </w:rPr>
      </w:pPr>
      <w:r w:rsidRPr="00BA01FE">
        <w:rPr>
          <w:sz w:val="20"/>
          <w:szCs w:val="20"/>
        </w:rPr>
        <w:t xml:space="preserve">Boot the </w:t>
      </w:r>
      <w:r w:rsidR="00F002D2">
        <w:rPr>
          <w:sz w:val="20"/>
          <w:szCs w:val="20"/>
        </w:rPr>
        <w:t>ICRM-CENTOS8</w:t>
      </w:r>
      <w:r w:rsidRPr="00BA01FE">
        <w:rPr>
          <w:sz w:val="20"/>
          <w:szCs w:val="20"/>
        </w:rPr>
        <w:t xml:space="preserve"> Linux VM, and login with the following credentials</w:t>
      </w:r>
      <w:r w:rsidR="00681BDB">
        <w:rPr>
          <w:sz w:val="20"/>
          <w:szCs w:val="20"/>
        </w:rPr>
        <w:t xml:space="preserve"> (you will need to click ‘</w:t>
      </w:r>
      <w:r w:rsidR="00B95150">
        <w:rPr>
          <w:sz w:val="20"/>
          <w:szCs w:val="20"/>
        </w:rPr>
        <w:t>Log in as another user’</w:t>
      </w:r>
      <w:r w:rsidRPr="00BA01FE">
        <w:rPr>
          <w:sz w:val="20"/>
          <w:szCs w:val="20"/>
        </w:rPr>
        <w:t>:</w:t>
      </w:r>
    </w:p>
    <w:p w14:paraId="736BC7D6" w14:textId="6F7D4D1D" w:rsidR="00FF5741" w:rsidRPr="00BA01FE" w:rsidRDefault="00403782" w:rsidP="0038004B">
      <w:pPr>
        <w:pStyle w:val="ListParagraph"/>
        <w:numPr>
          <w:ilvl w:val="0"/>
          <w:numId w:val="14"/>
        </w:numPr>
        <w:spacing w:line="18pt" w:lineRule="auto"/>
        <w:jc w:val="both"/>
        <w:rPr>
          <w:sz w:val="20"/>
          <w:szCs w:val="20"/>
        </w:rPr>
      </w:pPr>
      <w:r w:rsidRPr="00BA01FE">
        <w:rPr>
          <w:sz w:val="20"/>
          <w:szCs w:val="20"/>
        </w:rPr>
        <w:t xml:space="preserve">Username: </w:t>
      </w:r>
      <w:r w:rsidR="00F002D2">
        <w:rPr>
          <w:sz w:val="20"/>
          <w:szCs w:val="20"/>
        </w:rPr>
        <w:t>root</w:t>
      </w:r>
    </w:p>
    <w:p w14:paraId="691783FD" w14:textId="6349B978" w:rsidR="00C47C09" w:rsidRPr="00BA01FE" w:rsidRDefault="00403782" w:rsidP="0038004B">
      <w:pPr>
        <w:pStyle w:val="ListParagraph"/>
        <w:numPr>
          <w:ilvl w:val="0"/>
          <w:numId w:val="14"/>
        </w:numPr>
        <w:spacing w:line="18pt" w:lineRule="auto"/>
        <w:jc w:val="both"/>
        <w:rPr>
          <w:sz w:val="20"/>
          <w:szCs w:val="20"/>
        </w:rPr>
      </w:pPr>
      <w:r w:rsidRPr="00BA01FE">
        <w:rPr>
          <w:sz w:val="20"/>
          <w:szCs w:val="20"/>
        </w:rPr>
        <w:t xml:space="preserve">Password: </w:t>
      </w:r>
      <w:r w:rsidR="00C47C09" w:rsidRPr="00BA01FE">
        <w:rPr>
          <w:sz w:val="20"/>
          <w:szCs w:val="20"/>
        </w:rPr>
        <w:t>enjoyit123</w:t>
      </w:r>
    </w:p>
    <w:p w14:paraId="0C2DF28B" w14:textId="1ABC426B" w:rsidR="00F91EDC" w:rsidRPr="00BA01FE" w:rsidRDefault="00C47C09" w:rsidP="0038004B">
      <w:pPr>
        <w:pStyle w:val="ListParagraph"/>
        <w:numPr>
          <w:ilvl w:val="3"/>
          <w:numId w:val="12"/>
        </w:numPr>
        <w:spacing w:line="18pt" w:lineRule="auto"/>
        <w:ind w:start="35.70pt"/>
        <w:jc w:val="both"/>
        <w:rPr>
          <w:sz w:val="20"/>
          <w:szCs w:val="20"/>
        </w:rPr>
      </w:pPr>
      <w:r w:rsidRPr="00BA01FE">
        <w:rPr>
          <w:sz w:val="20"/>
          <w:szCs w:val="20"/>
        </w:rPr>
        <w:t>Type the following command</w:t>
      </w:r>
      <w:r w:rsidR="00E23795">
        <w:rPr>
          <w:sz w:val="20"/>
          <w:szCs w:val="20"/>
        </w:rPr>
        <w:t>s</w:t>
      </w:r>
      <w:r w:rsidRPr="00BA01FE">
        <w:rPr>
          <w:sz w:val="20"/>
          <w:szCs w:val="20"/>
        </w:rPr>
        <w:t xml:space="preserve"> on the Linux </w:t>
      </w:r>
      <w:r w:rsidR="00F91EDC" w:rsidRPr="00BA01FE">
        <w:rPr>
          <w:sz w:val="20"/>
          <w:szCs w:val="20"/>
        </w:rPr>
        <w:t>console:</w:t>
      </w:r>
    </w:p>
    <w:p w14:paraId="430A3C40" w14:textId="434CCB1A" w:rsidR="00F91EDC" w:rsidRDefault="008B6C86" w:rsidP="0038004B">
      <w:pPr>
        <w:pStyle w:val="ListParagraph"/>
        <w:numPr>
          <w:ilvl w:val="4"/>
          <w:numId w:val="12"/>
        </w:numPr>
        <w:spacing w:line="18pt" w:lineRule="auto"/>
        <w:ind w:start="70.90pt"/>
        <w:jc w:val="both"/>
        <w:rPr>
          <w:sz w:val="20"/>
          <w:szCs w:val="20"/>
        </w:rPr>
      </w:pPr>
      <w:r w:rsidRPr="00BA01FE">
        <w:rPr>
          <w:sz w:val="20"/>
          <w:szCs w:val="20"/>
        </w:rPr>
        <w:t>netstat -anop | grep tcp</w:t>
      </w:r>
    </w:p>
    <w:p w14:paraId="7418822E" w14:textId="7794615B" w:rsidR="00E23795" w:rsidRDefault="00E23795" w:rsidP="0038004B">
      <w:pPr>
        <w:pStyle w:val="ListParagraph"/>
        <w:numPr>
          <w:ilvl w:val="4"/>
          <w:numId w:val="12"/>
        </w:numPr>
        <w:spacing w:line="18pt" w:lineRule="auto"/>
        <w:ind w:start="70.90pt"/>
        <w:jc w:val="both"/>
        <w:rPr>
          <w:sz w:val="20"/>
          <w:szCs w:val="20"/>
        </w:rPr>
      </w:pPr>
      <w:r>
        <w:rPr>
          <w:sz w:val="20"/>
          <w:szCs w:val="20"/>
        </w:rPr>
        <w:t>ps -aux</w:t>
      </w:r>
    </w:p>
    <w:p w14:paraId="7C948AD8" w14:textId="77777777" w:rsidR="002F445E" w:rsidRPr="00BA01FE" w:rsidRDefault="002F445E" w:rsidP="002F445E">
      <w:pPr>
        <w:pStyle w:val="ListParagraph"/>
        <w:spacing w:line="18pt" w:lineRule="auto"/>
        <w:ind w:start="70.90pt"/>
        <w:jc w:val="both"/>
        <w:rPr>
          <w:sz w:val="20"/>
          <w:szCs w:val="20"/>
        </w:rPr>
      </w:pPr>
    </w:p>
    <w:p w14:paraId="3391FA62" w14:textId="737BF0C8" w:rsidR="00BA01FE" w:rsidRPr="002F445E" w:rsidRDefault="00BA01FE" w:rsidP="0038004B">
      <w:pPr>
        <w:pStyle w:val="ListParagraph"/>
        <w:numPr>
          <w:ilvl w:val="3"/>
          <w:numId w:val="12"/>
        </w:numPr>
        <w:spacing w:line="18pt" w:lineRule="auto"/>
        <w:ind w:start="35.45pt"/>
        <w:rPr>
          <w:sz w:val="20"/>
          <w:szCs w:val="20"/>
        </w:rPr>
      </w:pPr>
      <w:r w:rsidRPr="002F445E">
        <w:rPr>
          <w:sz w:val="20"/>
          <w:szCs w:val="20"/>
        </w:rPr>
        <w:t>Find out the significance of each part of the command syntax</w:t>
      </w:r>
      <w:r w:rsidR="006B3056">
        <w:rPr>
          <w:sz w:val="20"/>
          <w:szCs w:val="20"/>
        </w:rPr>
        <w:t xml:space="preserve"> based on the commands above</w:t>
      </w:r>
      <w:r w:rsidRPr="002F445E">
        <w:rPr>
          <w:sz w:val="20"/>
          <w:szCs w:val="20"/>
        </w:rPr>
        <w:t>:</w:t>
      </w:r>
    </w:p>
    <w:tbl>
      <w:tblPr>
        <w:tblStyle w:val="TableGrid"/>
        <w:tblW w:w="0pt" w:type="dxa"/>
        <w:tblInd w:w="35.70pt" w:type="dxa"/>
        <w:tblLook w:firstRow="1" w:lastRow="0" w:firstColumn="1" w:lastColumn="0" w:noHBand="0" w:noVBand="1"/>
      </w:tblPr>
      <w:tblGrid>
        <w:gridCol w:w="1556"/>
        <w:gridCol w:w="1529"/>
        <w:gridCol w:w="1467"/>
        <w:gridCol w:w="1523"/>
        <w:gridCol w:w="1510"/>
      </w:tblGrid>
      <w:tr w:rsidR="00BA01FE" w:rsidRPr="00BA01FE" w14:paraId="7AA89C7F" w14:textId="77777777" w:rsidTr="00BA01FE">
        <w:tc>
          <w:tcPr>
            <w:tcW w:w="77.80pt" w:type="dxa"/>
          </w:tcPr>
          <w:p w14:paraId="19E66FDE" w14:textId="441554E8" w:rsidR="00BA01FE" w:rsidRPr="00BA01FE" w:rsidRDefault="00BA01FE" w:rsidP="00BA01FE">
            <w:pPr>
              <w:pStyle w:val="ListParagraph"/>
              <w:spacing w:line="18pt" w:lineRule="auto"/>
              <w:ind w:start="0pt"/>
              <w:jc w:val="center"/>
              <w:rPr>
                <w:b/>
                <w:bCs/>
                <w:sz w:val="20"/>
                <w:szCs w:val="20"/>
              </w:rPr>
            </w:pPr>
            <w:r w:rsidRPr="00BA01FE">
              <w:rPr>
                <w:b/>
                <w:bCs/>
                <w:sz w:val="20"/>
                <w:szCs w:val="20"/>
              </w:rPr>
              <w:t>1</w:t>
            </w:r>
          </w:p>
        </w:tc>
        <w:tc>
          <w:tcPr>
            <w:tcW w:w="76.45pt" w:type="dxa"/>
          </w:tcPr>
          <w:p w14:paraId="385E50BF" w14:textId="01672AD1" w:rsidR="00BA01FE" w:rsidRPr="00BA01FE" w:rsidRDefault="00BA01FE" w:rsidP="00BA01FE">
            <w:pPr>
              <w:pStyle w:val="ListParagraph"/>
              <w:spacing w:line="18pt" w:lineRule="auto"/>
              <w:ind w:start="0pt"/>
              <w:jc w:val="center"/>
              <w:rPr>
                <w:b/>
                <w:bCs/>
                <w:sz w:val="20"/>
                <w:szCs w:val="20"/>
              </w:rPr>
            </w:pPr>
            <w:r w:rsidRPr="00BA01FE">
              <w:rPr>
                <w:b/>
                <w:bCs/>
                <w:sz w:val="20"/>
                <w:szCs w:val="20"/>
              </w:rPr>
              <w:t>2</w:t>
            </w:r>
          </w:p>
        </w:tc>
        <w:tc>
          <w:tcPr>
            <w:tcW w:w="73.35pt" w:type="dxa"/>
          </w:tcPr>
          <w:p w14:paraId="154C729A" w14:textId="6DE241EE" w:rsidR="00BA01FE" w:rsidRPr="00BA01FE" w:rsidRDefault="00BA01FE" w:rsidP="00BA01FE">
            <w:pPr>
              <w:pStyle w:val="ListParagraph"/>
              <w:spacing w:line="18pt" w:lineRule="auto"/>
              <w:ind w:start="0pt"/>
              <w:jc w:val="center"/>
              <w:rPr>
                <w:b/>
                <w:bCs/>
                <w:sz w:val="20"/>
                <w:szCs w:val="20"/>
              </w:rPr>
            </w:pPr>
            <w:r w:rsidRPr="00BA01FE">
              <w:rPr>
                <w:b/>
                <w:bCs/>
                <w:sz w:val="20"/>
                <w:szCs w:val="20"/>
              </w:rPr>
              <w:t>3</w:t>
            </w:r>
          </w:p>
        </w:tc>
        <w:tc>
          <w:tcPr>
            <w:tcW w:w="76.15pt" w:type="dxa"/>
          </w:tcPr>
          <w:p w14:paraId="30D52ECD" w14:textId="1C083589" w:rsidR="00BA01FE" w:rsidRPr="00BA01FE" w:rsidRDefault="00BA01FE" w:rsidP="00BA01FE">
            <w:pPr>
              <w:pStyle w:val="ListParagraph"/>
              <w:spacing w:line="18pt" w:lineRule="auto"/>
              <w:ind w:start="0pt"/>
              <w:jc w:val="center"/>
              <w:rPr>
                <w:b/>
                <w:bCs/>
                <w:sz w:val="20"/>
                <w:szCs w:val="20"/>
              </w:rPr>
            </w:pPr>
            <w:r w:rsidRPr="00BA01FE">
              <w:rPr>
                <w:b/>
                <w:bCs/>
                <w:sz w:val="20"/>
                <w:szCs w:val="20"/>
              </w:rPr>
              <w:t>4</w:t>
            </w:r>
          </w:p>
        </w:tc>
        <w:tc>
          <w:tcPr>
            <w:tcW w:w="75.50pt" w:type="dxa"/>
          </w:tcPr>
          <w:p w14:paraId="7D71326E" w14:textId="01FA8158" w:rsidR="00BA01FE" w:rsidRPr="00BA01FE" w:rsidRDefault="00BA01FE" w:rsidP="00BA01FE">
            <w:pPr>
              <w:pStyle w:val="ListParagraph"/>
              <w:spacing w:line="18pt" w:lineRule="auto"/>
              <w:ind w:start="0pt"/>
              <w:jc w:val="center"/>
              <w:rPr>
                <w:b/>
                <w:bCs/>
                <w:sz w:val="20"/>
                <w:szCs w:val="20"/>
              </w:rPr>
            </w:pPr>
            <w:r w:rsidRPr="00BA01FE">
              <w:rPr>
                <w:b/>
                <w:bCs/>
                <w:sz w:val="20"/>
                <w:szCs w:val="20"/>
              </w:rPr>
              <w:t>5</w:t>
            </w:r>
          </w:p>
        </w:tc>
      </w:tr>
      <w:tr w:rsidR="00BA01FE" w:rsidRPr="00BA01FE" w14:paraId="74B9A2E8" w14:textId="77777777" w:rsidTr="00BA01FE">
        <w:tc>
          <w:tcPr>
            <w:tcW w:w="77.80pt" w:type="dxa"/>
          </w:tcPr>
          <w:p w14:paraId="5B2FF310" w14:textId="230D90C0" w:rsidR="00BA01FE" w:rsidRPr="00BA01FE" w:rsidRDefault="00BA01FE" w:rsidP="00BA01FE">
            <w:pPr>
              <w:pStyle w:val="ListParagraph"/>
              <w:spacing w:line="18pt" w:lineRule="auto"/>
              <w:ind w:start="0pt"/>
              <w:jc w:val="center"/>
              <w:rPr>
                <w:sz w:val="20"/>
                <w:szCs w:val="20"/>
              </w:rPr>
            </w:pPr>
            <w:r w:rsidRPr="00BA01FE">
              <w:rPr>
                <w:sz w:val="20"/>
                <w:szCs w:val="20"/>
              </w:rPr>
              <w:t>netstat</w:t>
            </w:r>
          </w:p>
        </w:tc>
        <w:tc>
          <w:tcPr>
            <w:tcW w:w="76.45pt" w:type="dxa"/>
          </w:tcPr>
          <w:p w14:paraId="598C94BD" w14:textId="5A76D151" w:rsidR="00BA01FE" w:rsidRPr="00BA01FE" w:rsidRDefault="00BA01FE" w:rsidP="00BA01FE">
            <w:pPr>
              <w:pStyle w:val="ListParagraph"/>
              <w:spacing w:line="18pt" w:lineRule="auto"/>
              <w:ind w:start="0pt"/>
              <w:jc w:val="center"/>
              <w:rPr>
                <w:sz w:val="20"/>
                <w:szCs w:val="20"/>
              </w:rPr>
            </w:pPr>
            <w:r w:rsidRPr="00BA01FE">
              <w:rPr>
                <w:sz w:val="20"/>
                <w:szCs w:val="20"/>
              </w:rPr>
              <w:t>-anop</w:t>
            </w:r>
          </w:p>
        </w:tc>
        <w:tc>
          <w:tcPr>
            <w:tcW w:w="73.35pt" w:type="dxa"/>
          </w:tcPr>
          <w:p w14:paraId="0132EE08" w14:textId="1B48F9C7" w:rsidR="00BA01FE" w:rsidRPr="00BA01FE" w:rsidRDefault="00BA01FE" w:rsidP="00BA01FE">
            <w:pPr>
              <w:pStyle w:val="ListParagraph"/>
              <w:spacing w:line="18pt" w:lineRule="auto"/>
              <w:ind w:start="0pt"/>
              <w:jc w:val="center"/>
              <w:rPr>
                <w:sz w:val="20"/>
                <w:szCs w:val="20"/>
              </w:rPr>
            </w:pPr>
            <w:r w:rsidRPr="00BA01FE">
              <w:rPr>
                <w:sz w:val="20"/>
                <w:szCs w:val="20"/>
              </w:rPr>
              <w:t>|</w:t>
            </w:r>
          </w:p>
        </w:tc>
        <w:tc>
          <w:tcPr>
            <w:tcW w:w="76.15pt" w:type="dxa"/>
          </w:tcPr>
          <w:p w14:paraId="19E25471" w14:textId="59A3099A" w:rsidR="00BA01FE" w:rsidRPr="00BA01FE" w:rsidRDefault="00BA01FE" w:rsidP="00BA01FE">
            <w:pPr>
              <w:pStyle w:val="ListParagraph"/>
              <w:spacing w:line="18pt" w:lineRule="auto"/>
              <w:ind w:start="0pt"/>
              <w:jc w:val="center"/>
              <w:rPr>
                <w:sz w:val="20"/>
                <w:szCs w:val="20"/>
              </w:rPr>
            </w:pPr>
            <w:r w:rsidRPr="00BA01FE">
              <w:rPr>
                <w:sz w:val="20"/>
                <w:szCs w:val="20"/>
              </w:rPr>
              <w:t>grep</w:t>
            </w:r>
          </w:p>
        </w:tc>
        <w:tc>
          <w:tcPr>
            <w:tcW w:w="75.50pt" w:type="dxa"/>
          </w:tcPr>
          <w:p w14:paraId="1ACE3AFC" w14:textId="500378DD" w:rsidR="00BA01FE" w:rsidRPr="00BA01FE" w:rsidRDefault="00BA01FE" w:rsidP="00BA01FE">
            <w:pPr>
              <w:pStyle w:val="ListParagraph"/>
              <w:spacing w:line="18pt" w:lineRule="auto"/>
              <w:ind w:start="0pt"/>
              <w:jc w:val="center"/>
              <w:rPr>
                <w:sz w:val="20"/>
                <w:szCs w:val="20"/>
              </w:rPr>
            </w:pPr>
            <w:r w:rsidRPr="00BA01FE">
              <w:rPr>
                <w:sz w:val="20"/>
                <w:szCs w:val="20"/>
              </w:rPr>
              <w:t>tcp</w:t>
            </w:r>
          </w:p>
        </w:tc>
      </w:tr>
    </w:tbl>
    <w:p w14:paraId="3B147A34" w14:textId="682B3EA1" w:rsidR="008B6C86" w:rsidRDefault="008B6C86" w:rsidP="008B6C86">
      <w:pPr>
        <w:pStyle w:val="ListParagraph"/>
        <w:spacing w:line="18pt" w:lineRule="auto"/>
        <w:ind w:start="35.70pt"/>
        <w:jc w:val="both"/>
        <w:rPr>
          <w:sz w:val="20"/>
          <w:szCs w:val="20"/>
        </w:rPr>
      </w:pPr>
      <w:r w:rsidRPr="00BA01FE">
        <w:rPr>
          <w:sz w:val="20"/>
          <w:szCs w:val="20"/>
        </w:rPr>
        <w:t xml:space="preserve"> </w:t>
      </w:r>
    </w:p>
    <w:tbl>
      <w:tblPr>
        <w:tblStyle w:val="TableGrid"/>
        <w:tblW w:w="0pt" w:type="dxa"/>
        <w:tblInd w:w="35.70pt" w:type="dxa"/>
        <w:tblLook w:firstRow="1" w:lastRow="0" w:firstColumn="1" w:lastColumn="0" w:noHBand="0" w:noVBand="1"/>
      </w:tblPr>
      <w:tblGrid>
        <w:gridCol w:w="1556"/>
        <w:gridCol w:w="1529"/>
      </w:tblGrid>
      <w:tr w:rsidR="00EA51E2" w:rsidRPr="00BA01FE" w14:paraId="58438BB4" w14:textId="77777777" w:rsidTr="00FF6244">
        <w:tc>
          <w:tcPr>
            <w:tcW w:w="77.80pt" w:type="dxa"/>
          </w:tcPr>
          <w:p w14:paraId="475AECBE" w14:textId="77777777" w:rsidR="00EA51E2" w:rsidRPr="00BA01FE" w:rsidRDefault="00EA51E2" w:rsidP="00FF6244">
            <w:pPr>
              <w:pStyle w:val="ListParagraph"/>
              <w:spacing w:line="18pt" w:lineRule="auto"/>
              <w:ind w:start="0pt"/>
              <w:jc w:val="center"/>
              <w:rPr>
                <w:b/>
                <w:bCs/>
                <w:sz w:val="20"/>
                <w:szCs w:val="20"/>
              </w:rPr>
            </w:pPr>
            <w:r>
              <w:rPr>
                <w:b/>
                <w:bCs/>
                <w:sz w:val="20"/>
                <w:szCs w:val="20"/>
              </w:rPr>
              <w:t>6</w:t>
            </w:r>
          </w:p>
        </w:tc>
        <w:tc>
          <w:tcPr>
            <w:tcW w:w="76.45pt" w:type="dxa"/>
          </w:tcPr>
          <w:p w14:paraId="06391E14" w14:textId="77777777" w:rsidR="00EA51E2" w:rsidRPr="00BA01FE" w:rsidRDefault="00EA51E2" w:rsidP="00FF6244">
            <w:pPr>
              <w:pStyle w:val="ListParagraph"/>
              <w:spacing w:line="18pt" w:lineRule="auto"/>
              <w:ind w:start="0pt"/>
              <w:jc w:val="center"/>
              <w:rPr>
                <w:b/>
                <w:bCs/>
                <w:sz w:val="20"/>
                <w:szCs w:val="20"/>
              </w:rPr>
            </w:pPr>
            <w:r>
              <w:rPr>
                <w:b/>
                <w:bCs/>
                <w:sz w:val="20"/>
                <w:szCs w:val="20"/>
              </w:rPr>
              <w:t>7</w:t>
            </w:r>
          </w:p>
        </w:tc>
      </w:tr>
      <w:tr w:rsidR="00EA51E2" w:rsidRPr="00BA01FE" w14:paraId="6D8F2407" w14:textId="77777777" w:rsidTr="00FF6244">
        <w:tc>
          <w:tcPr>
            <w:tcW w:w="77.80pt" w:type="dxa"/>
          </w:tcPr>
          <w:p w14:paraId="32535933" w14:textId="77777777" w:rsidR="00EA51E2" w:rsidRPr="00BA01FE" w:rsidRDefault="00EA51E2" w:rsidP="00FF6244">
            <w:pPr>
              <w:pStyle w:val="ListParagraph"/>
              <w:spacing w:line="18pt" w:lineRule="auto"/>
              <w:ind w:start="0pt"/>
              <w:jc w:val="center"/>
              <w:rPr>
                <w:sz w:val="20"/>
                <w:szCs w:val="20"/>
              </w:rPr>
            </w:pPr>
            <w:r>
              <w:rPr>
                <w:sz w:val="20"/>
                <w:szCs w:val="20"/>
              </w:rPr>
              <w:t>ps</w:t>
            </w:r>
          </w:p>
        </w:tc>
        <w:tc>
          <w:tcPr>
            <w:tcW w:w="76.45pt" w:type="dxa"/>
          </w:tcPr>
          <w:p w14:paraId="4291C714" w14:textId="77777777" w:rsidR="00EA51E2" w:rsidRPr="00BA01FE" w:rsidRDefault="00EA51E2" w:rsidP="00FF6244">
            <w:pPr>
              <w:pStyle w:val="ListParagraph"/>
              <w:spacing w:line="18pt" w:lineRule="auto"/>
              <w:ind w:start="0pt"/>
              <w:jc w:val="center"/>
              <w:rPr>
                <w:sz w:val="20"/>
                <w:szCs w:val="20"/>
              </w:rPr>
            </w:pPr>
            <w:r w:rsidRPr="00BA01FE">
              <w:rPr>
                <w:sz w:val="20"/>
                <w:szCs w:val="20"/>
              </w:rPr>
              <w:t>-</w:t>
            </w:r>
            <w:r>
              <w:rPr>
                <w:sz w:val="20"/>
                <w:szCs w:val="20"/>
              </w:rPr>
              <w:t>aux</w:t>
            </w:r>
          </w:p>
        </w:tc>
      </w:tr>
    </w:tbl>
    <w:p w14:paraId="2A2E2555" w14:textId="77777777" w:rsidR="00EA51E2" w:rsidRPr="00BA01FE" w:rsidRDefault="00EA51E2" w:rsidP="008B6C86">
      <w:pPr>
        <w:pStyle w:val="ListParagraph"/>
        <w:spacing w:line="18pt" w:lineRule="auto"/>
        <w:ind w:start="35.70pt"/>
        <w:jc w:val="both"/>
        <w:rPr>
          <w:sz w:val="20"/>
          <w:szCs w:val="20"/>
        </w:rPr>
      </w:pPr>
    </w:p>
    <w:tbl>
      <w:tblPr>
        <w:tblStyle w:val="TableGrid"/>
        <w:tblW w:w="0pt" w:type="dxa"/>
        <w:tblInd w:w="35.70pt" w:type="dxa"/>
        <w:tblLook w:firstRow="1" w:lastRow="0" w:firstColumn="1" w:lastColumn="0" w:noHBand="0" w:noVBand="1"/>
      </w:tblPr>
      <w:tblGrid>
        <w:gridCol w:w="699"/>
        <w:gridCol w:w="6886"/>
      </w:tblGrid>
      <w:tr w:rsidR="00BA01FE" w:rsidRPr="00BA01FE" w14:paraId="7AC4C65B" w14:textId="77777777" w:rsidTr="00BA01FE">
        <w:tc>
          <w:tcPr>
            <w:tcW w:w="34.95pt" w:type="dxa"/>
          </w:tcPr>
          <w:p w14:paraId="51AEFF88" w14:textId="2EC4BF14" w:rsidR="00BA01FE" w:rsidRPr="00BA01FE" w:rsidRDefault="00BA01FE" w:rsidP="008B6C86">
            <w:pPr>
              <w:pStyle w:val="ListParagraph"/>
              <w:spacing w:line="18pt" w:lineRule="auto"/>
              <w:ind w:start="0pt"/>
              <w:jc w:val="both"/>
              <w:rPr>
                <w:b/>
                <w:bCs/>
                <w:sz w:val="20"/>
                <w:szCs w:val="20"/>
              </w:rPr>
            </w:pPr>
            <w:r w:rsidRPr="00BA01FE">
              <w:rPr>
                <w:b/>
                <w:bCs/>
                <w:sz w:val="20"/>
                <w:szCs w:val="20"/>
              </w:rPr>
              <w:t>No.</w:t>
            </w:r>
          </w:p>
        </w:tc>
        <w:tc>
          <w:tcPr>
            <w:tcW w:w="344.30pt" w:type="dxa"/>
          </w:tcPr>
          <w:p w14:paraId="418DDF85" w14:textId="230730D4" w:rsidR="00BA01FE" w:rsidRPr="00BA01FE" w:rsidRDefault="00BA01FE" w:rsidP="008B6C86">
            <w:pPr>
              <w:pStyle w:val="ListParagraph"/>
              <w:spacing w:line="18pt" w:lineRule="auto"/>
              <w:ind w:start="0pt"/>
              <w:jc w:val="both"/>
              <w:rPr>
                <w:b/>
                <w:bCs/>
                <w:sz w:val="20"/>
                <w:szCs w:val="20"/>
              </w:rPr>
            </w:pPr>
            <w:r w:rsidRPr="00BA01FE">
              <w:rPr>
                <w:b/>
                <w:bCs/>
                <w:sz w:val="20"/>
                <w:szCs w:val="20"/>
              </w:rPr>
              <w:t>Description</w:t>
            </w:r>
          </w:p>
        </w:tc>
      </w:tr>
      <w:tr w:rsidR="00BA01FE" w:rsidRPr="00BA01FE" w14:paraId="79A62624" w14:textId="77777777" w:rsidTr="00BA01FE">
        <w:tc>
          <w:tcPr>
            <w:tcW w:w="34.95pt" w:type="dxa"/>
          </w:tcPr>
          <w:p w14:paraId="69FA977A" w14:textId="59A275FC" w:rsidR="00BA01FE" w:rsidRPr="00BA01FE" w:rsidRDefault="00BA01FE" w:rsidP="008B6C86">
            <w:pPr>
              <w:pStyle w:val="ListParagraph"/>
              <w:spacing w:line="18pt" w:lineRule="auto"/>
              <w:ind w:start="0pt"/>
              <w:jc w:val="both"/>
              <w:rPr>
                <w:sz w:val="20"/>
                <w:szCs w:val="20"/>
              </w:rPr>
            </w:pPr>
            <w:r w:rsidRPr="00BA01FE">
              <w:rPr>
                <w:sz w:val="20"/>
                <w:szCs w:val="20"/>
              </w:rPr>
              <w:t>1</w:t>
            </w:r>
          </w:p>
        </w:tc>
        <w:tc>
          <w:tcPr>
            <w:tcW w:w="344.30pt" w:type="dxa"/>
          </w:tcPr>
          <w:p w14:paraId="4D921E6D" w14:textId="77777777" w:rsidR="00BA01FE" w:rsidRPr="00BA01FE" w:rsidRDefault="00BA01FE" w:rsidP="008B6C86">
            <w:pPr>
              <w:pStyle w:val="ListParagraph"/>
              <w:spacing w:line="18pt" w:lineRule="auto"/>
              <w:ind w:start="0pt"/>
              <w:jc w:val="both"/>
              <w:rPr>
                <w:sz w:val="20"/>
                <w:szCs w:val="20"/>
              </w:rPr>
            </w:pPr>
          </w:p>
        </w:tc>
      </w:tr>
      <w:tr w:rsidR="00BA01FE" w:rsidRPr="00BA01FE" w14:paraId="41F7E3F3" w14:textId="77777777" w:rsidTr="00BA01FE">
        <w:tc>
          <w:tcPr>
            <w:tcW w:w="34.95pt" w:type="dxa"/>
          </w:tcPr>
          <w:p w14:paraId="76123E84" w14:textId="48953577" w:rsidR="00BA01FE" w:rsidRPr="00BA01FE" w:rsidRDefault="00BA01FE" w:rsidP="008B6C86">
            <w:pPr>
              <w:pStyle w:val="ListParagraph"/>
              <w:spacing w:line="18pt" w:lineRule="auto"/>
              <w:ind w:start="0pt"/>
              <w:jc w:val="both"/>
              <w:rPr>
                <w:sz w:val="20"/>
                <w:szCs w:val="20"/>
              </w:rPr>
            </w:pPr>
            <w:r w:rsidRPr="00BA01FE">
              <w:rPr>
                <w:sz w:val="20"/>
                <w:szCs w:val="20"/>
              </w:rPr>
              <w:t>2</w:t>
            </w:r>
          </w:p>
        </w:tc>
        <w:tc>
          <w:tcPr>
            <w:tcW w:w="344.30pt" w:type="dxa"/>
          </w:tcPr>
          <w:p w14:paraId="34F54F81" w14:textId="77777777" w:rsidR="00BA01FE" w:rsidRPr="00BA01FE" w:rsidRDefault="00BA01FE" w:rsidP="008B6C86">
            <w:pPr>
              <w:pStyle w:val="ListParagraph"/>
              <w:spacing w:line="18pt" w:lineRule="auto"/>
              <w:ind w:start="0pt"/>
              <w:jc w:val="both"/>
              <w:rPr>
                <w:sz w:val="20"/>
                <w:szCs w:val="20"/>
              </w:rPr>
            </w:pPr>
          </w:p>
        </w:tc>
      </w:tr>
      <w:tr w:rsidR="00BA01FE" w:rsidRPr="00BA01FE" w14:paraId="22A6AA33" w14:textId="77777777" w:rsidTr="00BA01FE">
        <w:tc>
          <w:tcPr>
            <w:tcW w:w="34.95pt" w:type="dxa"/>
          </w:tcPr>
          <w:p w14:paraId="5DF0C42E" w14:textId="1F30E5CF" w:rsidR="00BA01FE" w:rsidRPr="00BA01FE" w:rsidRDefault="00BA01FE" w:rsidP="008B6C86">
            <w:pPr>
              <w:pStyle w:val="ListParagraph"/>
              <w:spacing w:line="18pt" w:lineRule="auto"/>
              <w:ind w:start="0pt"/>
              <w:jc w:val="both"/>
              <w:rPr>
                <w:sz w:val="20"/>
                <w:szCs w:val="20"/>
              </w:rPr>
            </w:pPr>
            <w:r w:rsidRPr="00BA01FE">
              <w:rPr>
                <w:sz w:val="20"/>
                <w:szCs w:val="20"/>
              </w:rPr>
              <w:t>3</w:t>
            </w:r>
          </w:p>
        </w:tc>
        <w:tc>
          <w:tcPr>
            <w:tcW w:w="344.30pt" w:type="dxa"/>
          </w:tcPr>
          <w:p w14:paraId="78A30FEB" w14:textId="77777777" w:rsidR="00BA01FE" w:rsidRPr="00BA01FE" w:rsidRDefault="00BA01FE" w:rsidP="008B6C86">
            <w:pPr>
              <w:pStyle w:val="ListParagraph"/>
              <w:spacing w:line="18pt" w:lineRule="auto"/>
              <w:ind w:start="0pt"/>
              <w:jc w:val="both"/>
              <w:rPr>
                <w:sz w:val="20"/>
                <w:szCs w:val="20"/>
              </w:rPr>
            </w:pPr>
          </w:p>
        </w:tc>
      </w:tr>
      <w:tr w:rsidR="00BA01FE" w:rsidRPr="00BA01FE" w14:paraId="7FE9AB63" w14:textId="77777777" w:rsidTr="00BA01FE">
        <w:tc>
          <w:tcPr>
            <w:tcW w:w="34.95pt" w:type="dxa"/>
          </w:tcPr>
          <w:p w14:paraId="6EDC3BDE" w14:textId="31ECE5EE" w:rsidR="00BA01FE" w:rsidRPr="00BA01FE" w:rsidRDefault="00BA01FE" w:rsidP="008B6C86">
            <w:pPr>
              <w:pStyle w:val="ListParagraph"/>
              <w:spacing w:line="18pt" w:lineRule="auto"/>
              <w:ind w:start="0pt"/>
              <w:jc w:val="both"/>
              <w:rPr>
                <w:sz w:val="20"/>
                <w:szCs w:val="20"/>
              </w:rPr>
            </w:pPr>
            <w:r w:rsidRPr="00BA01FE">
              <w:rPr>
                <w:sz w:val="20"/>
                <w:szCs w:val="20"/>
              </w:rPr>
              <w:t>4</w:t>
            </w:r>
          </w:p>
        </w:tc>
        <w:tc>
          <w:tcPr>
            <w:tcW w:w="344.30pt" w:type="dxa"/>
          </w:tcPr>
          <w:p w14:paraId="11F1AF95" w14:textId="77777777" w:rsidR="00BA01FE" w:rsidRPr="00BA01FE" w:rsidRDefault="00BA01FE" w:rsidP="008B6C86">
            <w:pPr>
              <w:pStyle w:val="ListParagraph"/>
              <w:spacing w:line="18pt" w:lineRule="auto"/>
              <w:ind w:start="0pt"/>
              <w:jc w:val="both"/>
              <w:rPr>
                <w:sz w:val="20"/>
                <w:szCs w:val="20"/>
              </w:rPr>
            </w:pPr>
          </w:p>
        </w:tc>
      </w:tr>
      <w:tr w:rsidR="00BA01FE" w:rsidRPr="00BA01FE" w14:paraId="2DE844EB" w14:textId="77777777" w:rsidTr="00BA01FE">
        <w:tc>
          <w:tcPr>
            <w:tcW w:w="34.95pt" w:type="dxa"/>
          </w:tcPr>
          <w:p w14:paraId="770C49D6" w14:textId="42A8C24A" w:rsidR="00BA01FE" w:rsidRPr="00BA01FE" w:rsidRDefault="00BA01FE" w:rsidP="008B6C86">
            <w:pPr>
              <w:pStyle w:val="ListParagraph"/>
              <w:spacing w:line="18pt" w:lineRule="auto"/>
              <w:ind w:start="0pt"/>
              <w:jc w:val="both"/>
              <w:rPr>
                <w:sz w:val="20"/>
                <w:szCs w:val="20"/>
              </w:rPr>
            </w:pPr>
            <w:r w:rsidRPr="00BA01FE">
              <w:rPr>
                <w:sz w:val="20"/>
                <w:szCs w:val="20"/>
              </w:rPr>
              <w:t>5</w:t>
            </w:r>
          </w:p>
        </w:tc>
        <w:tc>
          <w:tcPr>
            <w:tcW w:w="344.30pt" w:type="dxa"/>
          </w:tcPr>
          <w:p w14:paraId="2D799F7D" w14:textId="77777777" w:rsidR="00BA01FE" w:rsidRPr="00BA01FE" w:rsidRDefault="00BA01FE" w:rsidP="008B6C86">
            <w:pPr>
              <w:pStyle w:val="ListParagraph"/>
              <w:spacing w:line="18pt" w:lineRule="auto"/>
              <w:ind w:start="0pt"/>
              <w:jc w:val="both"/>
              <w:rPr>
                <w:sz w:val="20"/>
                <w:szCs w:val="20"/>
              </w:rPr>
            </w:pPr>
          </w:p>
        </w:tc>
      </w:tr>
      <w:tr w:rsidR="00EA51E2" w:rsidRPr="00BA01FE" w14:paraId="22CF5ABF" w14:textId="77777777" w:rsidTr="00BA01FE">
        <w:tc>
          <w:tcPr>
            <w:tcW w:w="34.95pt" w:type="dxa"/>
          </w:tcPr>
          <w:p w14:paraId="59D047B4" w14:textId="07D91E0B" w:rsidR="00EA51E2" w:rsidRPr="00BA01FE" w:rsidRDefault="00EA51E2" w:rsidP="008B6C86">
            <w:pPr>
              <w:pStyle w:val="ListParagraph"/>
              <w:spacing w:line="18pt" w:lineRule="auto"/>
              <w:ind w:start="0pt"/>
              <w:jc w:val="both"/>
              <w:rPr>
                <w:sz w:val="20"/>
                <w:szCs w:val="20"/>
              </w:rPr>
            </w:pPr>
            <w:r>
              <w:rPr>
                <w:sz w:val="20"/>
                <w:szCs w:val="20"/>
              </w:rPr>
              <w:t>6</w:t>
            </w:r>
          </w:p>
        </w:tc>
        <w:tc>
          <w:tcPr>
            <w:tcW w:w="344.30pt" w:type="dxa"/>
          </w:tcPr>
          <w:p w14:paraId="265B977D" w14:textId="77777777" w:rsidR="00EA51E2" w:rsidRPr="00BA01FE" w:rsidRDefault="00EA51E2" w:rsidP="008B6C86">
            <w:pPr>
              <w:pStyle w:val="ListParagraph"/>
              <w:spacing w:line="18pt" w:lineRule="auto"/>
              <w:ind w:start="0pt"/>
              <w:jc w:val="both"/>
              <w:rPr>
                <w:sz w:val="20"/>
                <w:szCs w:val="20"/>
              </w:rPr>
            </w:pPr>
          </w:p>
        </w:tc>
      </w:tr>
      <w:tr w:rsidR="00EA51E2" w:rsidRPr="00BA01FE" w14:paraId="7245922A" w14:textId="77777777" w:rsidTr="00BA01FE">
        <w:tc>
          <w:tcPr>
            <w:tcW w:w="34.95pt" w:type="dxa"/>
          </w:tcPr>
          <w:p w14:paraId="3B87400C" w14:textId="720545B9" w:rsidR="00EA51E2" w:rsidRDefault="00EA51E2" w:rsidP="008B6C86">
            <w:pPr>
              <w:pStyle w:val="ListParagraph"/>
              <w:spacing w:line="18pt" w:lineRule="auto"/>
              <w:ind w:start="0pt"/>
              <w:jc w:val="both"/>
              <w:rPr>
                <w:sz w:val="20"/>
                <w:szCs w:val="20"/>
              </w:rPr>
            </w:pPr>
            <w:r>
              <w:rPr>
                <w:sz w:val="20"/>
                <w:szCs w:val="20"/>
              </w:rPr>
              <w:lastRenderedPageBreak/>
              <w:t>7</w:t>
            </w:r>
          </w:p>
        </w:tc>
        <w:tc>
          <w:tcPr>
            <w:tcW w:w="344.30pt" w:type="dxa"/>
          </w:tcPr>
          <w:p w14:paraId="4EB0DE1B" w14:textId="77777777" w:rsidR="00EA51E2" w:rsidRPr="00BA01FE" w:rsidRDefault="00EA51E2" w:rsidP="008B6C86">
            <w:pPr>
              <w:pStyle w:val="ListParagraph"/>
              <w:spacing w:line="18pt" w:lineRule="auto"/>
              <w:ind w:start="0pt"/>
              <w:jc w:val="both"/>
              <w:rPr>
                <w:sz w:val="20"/>
                <w:szCs w:val="20"/>
              </w:rPr>
            </w:pPr>
          </w:p>
        </w:tc>
      </w:tr>
    </w:tbl>
    <w:p w14:paraId="1AEE059D" w14:textId="1D9966CE" w:rsidR="00BA01FE" w:rsidRPr="005B62D4" w:rsidRDefault="008B1E4D" w:rsidP="0038004B">
      <w:pPr>
        <w:pStyle w:val="ListParagraph"/>
        <w:numPr>
          <w:ilvl w:val="3"/>
          <w:numId w:val="12"/>
        </w:numPr>
        <w:spacing w:line="18pt" w:lineRule="auto"/>
        <w:ind w:start="35.45pt"/>
        <w:jc w:val="both"/>
        <w:rPr>
          <w:sz w:val="20"/>
          <w:szCs w:val="20"/>
        </w:rPr>
      </w:pPr>
      <w:r w:rsidRPr="005B62D4">
        <w:rPr>
          <w:sz w:val="20"/>
          <w:szCs w:val="20"/>
        </w:rPr>
        <w:t>Run the following Linux command</w:t>
      </w:r>
      <w:r w:rsidR="00255DF9" w:rsidRPr="005B62D4">
        <w:rPr>
          <w:sz w:val="20"/>
          <w:szCs w:val="20"/>
        </w:rPr>
        <w:t>s</w:t>
      </w:r>
      <w:r w:rsidR="005B15BD" w:rsidRPr="005B62D4">
        <w:rPr>
          <w:sz w:val="20"/>
          <w:szCs w:val="20"/>
        </w:rPr>
        <w:t xml:space="preserve"> on the server</w:t>
      </w:r>
      <w:r w:rsidR="00255DF9" w:rsidRPr="005B62D4">
        <w:rPr>
          <w:sz w:val="20"/>
          <w:szCs w:val="20"/>
        </w:rPr>
        <w:t xml:space="preserve"> (in the following order)</w:t>
      </w:r>
      <w:r w:rsidR="005B15BD" w:rsidRPr="005B62D4">
        <w:rPr>
          <w:sz w:val="20"/>
          <w:szCs w:val="20"/>
        </w:rPr>
        <w:t>, and fill up the table below</w:t>
      </w:r>
      <w:r w:rsidR="00255DF9" w:rsidRPr="005B62D4">
        <w:rPr>
          <w:sz w:val="20"/>
          <w:szCs w:val="20"/>
        </w:rPr>
        <w:t xml:space="preserve"> using both </w:t>
      </w:r>
      <w:r w:rsidR="00255DF9" w:rsidRPr="005B62D4">
        <w:rPr>
          <w:b/>
          <w:bCs/>
          <w:sz w:val="20"/>
          <w:szCs w:val="20"/>
        </w:rPr>
        <w:t>netstat</w:t>
      </w:r>
      <w:r w:rsidR="00255DF9" w:rsidRPr="005B62D4">
        <w:rPr>
          <w:sz w:val="20"/>
          <w:szCs w:val="20"/>
        </w:rPr>
        <w:t xml:space="preserve"> and </w:t>
      </w:r>
      <w:r w:rsidR="004D73C9" w:rsidRPr="005B62D4">
        <w:rPr>
          <w:b/>
          <w:bCs/>
          <w:sz w:val="20"/>
          <w:szCs w:val="20"/>
        </w:rPr>
        <w:t>ps</w:t>
      </w:r>
      <w:r w:rsidR="005B15BD" w:rsidRPr="005B62D4">
        <w:rPr>
          <w:sz w:val="20"/>
          <w:szCs w:val="20"/>
        </w:rPr>
        <w:t>:</w:t>
      </w:r>
    </w:p>
    <w:p w14:paraId="22EE6002" w14:textId="4780AEB8" w:rsidR="005B15BD" w:rsidRPr="005B62D4" w:rsidRDefault="005B15BD" w:rsidP="0038004B">
      <w:pPr>
        <w:pStyle w:val="ListParagraph"/>
        <w:numPr>
          <w:ilvl w:val="0"/>
          <w:numId w:val="15"/>
        </w:numPr>
        <w:spacing w:line="18pt" w:lineRule="auto"/>
        <w:jc w:val="both"/>
        <w:rPr>
          <w:sz w:val="20"/>
          <w:szCs w:val="20"/>
        </w:rPr>
      </w:pPr>
      <w:r w:rsidRPr="005B62D4">
        <w:rPr>
          <w:sz w:val="20"/>
          <w:szCs w:val="20"/>
        </w:rPr>
        <w:t xml:space="preserve">nc -nlvp 8888 &amp; </w:t>
      </w:r>
    </w:p>
    <w:p w14:paraId="2EBBAA54" w14:textId="5AFB5475" w:rsidR="000C6EC8" w:rsidRPr="005B62D4" w:rsidRDefault="000C6EC8" w:rsidP="0038004B">
      <w:pPr>
        <w:pStyle w:val="ListParagraph"/>
        <w:numPr>
          <w:ilvl w:val="0"/>
          <w:numId w:val="15"/>
        </w:numPr>
        <w:spacing w:line="18pt" w:lineRule="auto"/>
        <w:jc w:val="both"/>
        <w:rPr>
          <w:sz w:val="20"/>
          <w:szCs w:val="20"/>
        </w:rPr>
      </w:pPr>
      <w:r w:rsidRPr="005B62D4">
        <w:rPr>
          <w:sz w:val="20"/>
          <w:szCs w:val="20"/>
        </w:rPr>
        <w:t>nc localhost 8888 &amp;</w:t>
      </w:r>
    </w:p>
    <w:tbl>
      <w:tblPr>
        <w:tblStyle w:val="TableGrid"/>
        <w:tblW w:w="0pt" w:type="dxa"/>
        <w:tblInd w:w="18pt" w:type="dxa"/>
        <w:tblLook w:firstRow="1" w:lastRow="0" w:firstColumn="1" w:lastColumn="0" w:noHBand="0" w:noVBand="1"/>
      </w:tblPr>
      <w:tblGrid>
        <w:gridCol w:w="2612"/>
        <w:gridCol w:w="5327"/>
      </w:tblGrid>
      <w:tr w:rsidR="005B15BD" w:rsidRPr="001E3C7C" w14:paraId="046A0C64" w14:textId="77777777" w:rsidTr="00FF6244">
        <w:tc>
          <w:tcPr>
            <w:tcW w:w="396.95pt" w:type="dxa"/>
            <w:gridSpan w:val="2"/>
          </w:tcPr>
          <w:p w14:paraId="500900A1" w14:textId="0500F090" w:rsidR="005B15BD" w:rsidRPr="001E3C7C" w:rsidRDefault="005B15BD" w:rsidP="00FF6244">
            <w:pPr>
              <w:spacing w:line="18pt" w:lineRule="auto"/>
              <w:jc w:val="both"/>
              <w:rPr>
                <w:u w:val="single"/>
              </w:rPr>
            </w:pPr>
            <w:r>
              <w:rPr>
                <w:b/>
                <w:bCs/>
                <w:u w:val="single"/>
              </w:rPr>
              <w:t>Linux Executable</w:t>
            </w:r>
          </w:p>
        </w:tc>
      </w:tr>
      <w:tr w:rsidR="005B15BD" w14:paraId="15E44043" w14:textId="77777777" w:rsidTr="00FF6244">
        <w:tc>
          <w:tcPr>
            <w:tcW w:w="130.60pt" w:type="dxa"/>
          </w:tcPr>
          <w:p w14:paraId="7369FB04" w14:textId="1F0A6717" w:rsidR="005B15BD" w:rsidRPr="004E3248" w:rsidRDefault="005B15BD" w:rsidP="00FF6244">
            <w:pPr>
              <w:spacing w:line="18pt" w:lineRule="auto"/>
              <w:jc w:val="both"/>
              <w:rPr>
                <w:b/>
                <w:bCs/>
              </w:rPr>
            </w:pPr>
            <w:r>
              <w:rPr>
                <w:b/>
                <w:bCs/>
              </w:rPr>
              <w:t>File location</w:t>
            </w:r>
          </w:p>
        </w:tc>
        <w:tc>
          <w:tcPr>
            <w:tcW w:w="266.35pt" w:type="dxa"/>
          </w:tcPr>
          <w:p w14:paraId="43CFCC7A" w14:textId="77777777" w:rsidR="005B15BD" w:rsidRDefault="005B15BD" w:rsidP="00FF6244">
            <w:pPr>
              <w:spacing w:line="18pt" w:lineRule="auto"/>
              <w:jc w:val="both"/>
            </w:pPr>
          </w:p>
        </w:tc>
      </w:tr>
      <w:tr w:rsidR="005B15BD" w14:paraId="3FE7FB60" w14:textId="77777777" w:rsidTr="00FF6244">
        <w:tc>
          <w:tcPr>
            <w:tcW w:w="130.60pt" w:type="dxa"/>
          </w:tcPr>
          <w:p w14:paraId="7081F8F1" w14:textId="77777777" w:rsidR="005B15BD" w:rsidRPr="004E3248" w:rsidRDefault="005B15BD" w:rsidP="00FF6244">
            <w:pPr>
              <w:jc w:val="both"/>
              <w:rPr>
                <w:b/>
                <w:bCs/>
              </w:rPr>
            </w:pPr>
            <w:r w:rsidRPr="004E3248">
              <w:rPr>
                <w:b/>
                <w:bCs/>
              </w:rPr>
              <w:t xml:space="preserve">Process Name </w:t>
            </w:r>
          </w:p>
          <w:p w14:paraId="45383501" w14:textId="77777777" w:rsidR="005B15BD" w:rsidRDefault="005B15BD" w:rsidP="00FF6244">
            <w:pPr>
              <w:jc w:val="both"/>
            </w:pPr>
            <w:r>
              <w:t>(</w:t>
            </w:r>
            <w:proofErr w:type="gramStart"/>
            <w:r>
              <w:t>if</w:t>
            </w:r>
            <w:proofErr w:type="gramEnd"/>
            <w:r>
              <w:t xml:space="preserve"> there is a child process, specify both parent and child process name)</w:t>
            </w:r>
          </w:p>
        </w:tc>
        <w:tc>
          <w:tcPr>
            <w:tcW w:w="266.35pt" w:type="dxa"/>
          </w:tcPr>
          <w:p w14:paraId="18564028" w14:textId="77777777" w:rsidR="005B15BD" w:rsidRDefault="005B15BD" w:rsidP="00FF6244">
            <w:pPr>
              <w:spacing w:line="18pt" w:lineRule="auto"/>
              <w:jc w:val="both"/>
            </w:pPr>
          </w:p>
        </w:tc>
      </w:tr>
      <w:tr w:rsidR="005B15BD" w14:paraId="4CD8D974" w14:textId="77777777" w:rsidTr="00FF6244">
        <w:tc>
          <w:tcPr>
            <w:tcW w:w="130.60pt" w:type="dxa"/>
          </w:tcPr>
          <w:p w14:paraId="41A3583C" w14:textId="77777777" w:rsidR="005B15BD" w:rsidRPr="004E3248" w:rsidRDefault="005B15BD" w:rsidP="00FF6244">
            <w:pPr>
              <w:jc w:val="both"/>
              <w:rPr>
                <w:b/>
                <w:bCs/>
              </w:rPr>
            </w:pPr>
            <w:r w:rsidRPr="004E3248">
              <w:rPr>
                <w:b/>
                <w:bCs/>
              </w:rPr>
              <w:t>Process ID</w:t>
            </w:r>
          </w:p>
          <w:p w14:paraId="327CBEC7" w14:textId="77777777" w:rsidR="005B15BD" w:rsidRDefault="005B15BD" w:rsidP="00FF6244">
            <w:pPr>
              <w:jc w:val="both"/>
            </w:pPr>
            <w:r>
              <w:t>(</w:t>
            </w:r>
            <w:proofErr w:type="gramStart"/>
            <w:r>
              <w:t>if</w:t>
            </w:r>
            <w:proofErr w:type="gramEnd"/>
            <w:r>
              <w:t xml:space="preserve"> there is a child process, specify both parent and child process ID)</w:t>
            </w:r>
          </w:p>
        </w:tc>
        <w:tc>
          <w:tcPr>
            <w:tcW w:w="266.35pt" w:type="dxa"/>
          </w:tcPr>
          <w:p w14:paraId="76AFAEFB" w14:textId="77777777" w:rsidR="005B15BD" w:rsidRDefault="005B15BD" w:rsidP="00FF6244">
            <w:pPr>
              <w:spacing w:line="18pt" w:lineRule="auto"/>
              <w:jc w:val="both"/>
            </w:pPr>
          </w:p>
        </w:tc>
      </w:tr>
      <w:tr w:rsidR="005B15BD" w14:paraId="1929DC6A" w14:textId="77777777" w:rsidTr="00FF6244">
        <w:tc>
          <w:tcPr>
            <w:tcW w:w="130.60pt" w:type="dxa"/>
          </w:tcPr>
          <w:p w14:paraId="361B242A" w14:textId="77777777" w:rsidR="005B15BD" w:rsidRPr="004E3248" w:rsidRDefault="005B15BD" w:rsidP="00FF6244">
            <w:pPr>
              <w:jc w:val="both"/>
              <w:rPr>
                <w:b/>
                <w:bCs/>
              </w:rPr>
            </w:pPr>
            <w:r w:rsidRPr="004E3248">
              <w:rPr>
                <w:b/>
                <w:bCs/>
              </w:rPr>
              <w:t>Network connections?</w:t>
            </w:r>
          </w:p>
          <w:p w14:paraId="4A471DBF" w14:textId="77777777" w:rsidR="005B15BD" w:rsidRDefault="005B15BD" w:rsidP="00FF6244">
            <w:pPr>
              <w:jc w:val="both"/>
            </w:pPr>
            <w:r>
              <w:t>(</w:t>
            </w:r>
            <w:proofErr w:type="gramStart"/>
            <w:r>
              <w:t>if</w:t>
            </w:r>
            <w:proofErr w:type="gramEnd"/>
            <w:r>
              <w:t xml:space="preserve"> yes, specify the remote IP address and the remote port used)</w:t>
            </w:r>
          </w:p>
        </w:tc>
        <w:tc>
          <w:tcPr>
            <w:tcW w:w="266.35pt" w:type="dxa"/>
          </w:tcPr>
          <w:p w14:paraId="254D14F6" w14:textId="77777777" w:rsidR="005B15BD" w:rsidRDefault="005B15BD" w:rsidP="00FF6244">
            <w:pPr>
              <w:spacing w:line="18pt" w:lineRule="auto"/>
              <w:jc w:val="both"/>
            </w:pPr>
          </w:p>
        </w:tc>
      </w:tr>
      <w:tr w:rsidR="005B15BD" w14:paraId="5119E5C5" w14:textId="77777777" w:rsidTr="00FF6244">
        <w:trPr>
          <w:trHeight w:val="1793"/>
        </w:trPr>
        <w:tc>
          <w:tcPr>
            <w:tcW w:w="130.60pt" w:type="dxa"/>
          </w:tcPr>
          <w:p w14:paraId="75F98713" w14:textId="77777777" w:rsidR="005B15BD" w:rsidRDefault="005B15BD" w:rsidP="00FF6244">
            <w:pPr>
              <w:jc w:val="both"/>
              <w:rPr>
                <w:b/>
                <w:bCs/>
              </w:rPr>
            </w:pPr>
            <w:r>
              <w:rPr>
                <w:b/>
                <w:bCs/>
              </w:rPr>
              <w:t>File Description</w:t>
            </w:r>
          </w:p>
          <w:p w14:paraId="00BFE96E" w14:textId="77777777" w:rsidR="005B15BD" w:rsidRPr="004E3248" w:rsidRDefault="005B15BD" w:rsidP="00FF6244">
            <w:pPr>
              <w:jc w:val="both"/>
              <w:rPr>
                <w:b/>
                <w:bCs/>
              </w:rPr>
            </w:pPr>
            <w:r>
              <w:t>(How was it created? What does it do?)</w:t>
            </w:r>
          </w:p>
        </w:tc>
        <w:tc>
          <w:tcPr>
            <w:tcW w:w="266.35pt" w:type="dxa"/>
          </w:tcPr>
          <w:p w14:paraId="6498B30D" w14:textId="77777777" w:rsidR="005B15BD" w:rsidRDefault="005B15BD" w:rsidP="00FF6244">
            <w:pPr>
              <w:spacing w:line="18pt" w:lineRule="auto"/>
              <w:jc w:val="both"/>
            </w:pPr>
          </w:p>
        </w:tc>
      </w:tr>
    </w:tbl>
    <w:p w14:paraId="30960562" w14:textId="24881FA6" w:rsidR="005B15BD" w:rsidRDefault="005B15BD" w:rsidP="005B15BD">
      <w:pPr>
        <w:spacing w:line="18pt" w:lineRule="auto"/>
        <w:jc w:val="both"/>
      </w:pPr>
    </w:p>
    <w:p w14:paraId="1532FB0C" w14:textId="57E06359" w:rsidR="004A7346" w:rsidRDefault="004A7346" w:rsidP="0059213A">
      <w:pPr>
        <w:pStyle w:val="Heading3"/>
      </w:pPr>
      <w:r>
        <w:t>2.3.2 Reading Server Logs</w:t>
      </w:r>
    </w:p>
    <w:p w14:paraId="56503841" w14:textId="1B233130" w:rsidR="004A7346" w:rsidRDefault="002E7F55" w:rsidP="005B15BD">
      <w:pPr>
        <w:spacing w:line="18pt" w:lineRule="auto"/>
        <w:jc w:val="both"/>
      </w:pPr>
      <w:r w:rsidRPr="002E7F55">
        <w:t>Log files are files used to record specific events triggered by applications, services, or the operating system itself. Usually stored as plain-text, log files are an indispensable resource for troubleshooting.</w:t>
      </w:r>
      <w:r w:rsidR="0059213A">
        <w:t xml:space="preserve"> </w:t>
      </w:r>
      <w:r w:rsidR="0059213A" w:rsidRPr="0059213A">
        <w:t xml:space="preserve">Log files commonly contain plain-text information which can be viewed by practically any program able to handle text (text editors, for example). However, because of convenience, usability, and speed, a few tools are more commonly used than others. This section focuses on four command-line-based programs: </w:t>
      </w:r>
      <w:r w:rsidR="0059213A" w:rsidRPr="0059213A">
        <w:rPr>
          <w:b/>
          <w:bCs/>
        </w:rPr>
        <w:t>cat</w:t>
      </w:r>
      <w:r w:rsidR="0059213A" w:rsidRPr="0059213A">
        <w:t xml:space="preserve">, </w:t>
      </w:r>
      <w:r w:rsidR="0059213A" w:rsidRPr="0059213A">
        <w:rPr>
          <w:b/>
          <w:bCs/>
        </w:rPr>
        <w:t>more</w:t>
      </w:r>
      <w:r w:rsidR="0059213A" w:rsidRPr="0059213A">
        <w:t xml:space="preserve">, </w:t>
      </w:r>
      <w:r w:rsidR="0059213A" w:rsidRPr="0059213A">
        <w:rPr>
          <w:b/>
          <w:bCs/>
        </w:rPr>
        <w:t>less</w:t>
      </w:r>
      <w:r w:rsidR="0059213A" w:rsidRPr="0059213A">
        <w:t xml:space="preserve">, and </w:t>
      </w:r>
      <w:r w:rsidR="0059213A" w:rsidRPr="0059213A">
        <w:rPr>
          <w:b/>
          <w:bCs/>
        </w:rPr>
        <w:t>tail</w:t>
      </w:r>
      <w:r w:rsidR="0059213A" w:rsidRPr="0059213A">
        <w:t>.</w:t>
      </w:r>
    </w:p>
    <w:p w14:paraId="3022B9EF" w14:textId="49334FE3" w:rsidR="008C5683" w:rsidRPr="00D11753" w:rsidRDefault="008C5683" w:rsidP="008C5683">
      <w:pPr>
        <w:pStyle w:val="Heading4"/>
        <w:ind w:start="0pt"/>
        <w:rPr>
          <w:u w:val="single"/>
        </w:rPr>
      </w:pPr>
      <w:r w:rsidRPr="00D11753">
        <w:rPr>
          <w:u w:val="single"/>
        </w:rPr>
        <w:t>Step 1: Using the ‘cat’ tool</w:t>
      </w:r>
    </w:p>
    <w:p w14:paraId="2890AB27" w14:textId="230E60BE" w:rsidR="0059213A" w:rsidRPr="0059213A" w:rsidRDefault="0059213A" w:rsidP="0038004B">
      <w:pPr>
        <w:pStyle w:val="ListParagraph"/>
        <w:numPr>
          <w:ilvl w:val="0"/>
          <w:numId w:val="16"/>
        </w:numPr>
        <w:spacing w:line="18pt" w:lineRule="auto"/>
        <w:jc w:val="both"/>
        <w:rPr>
          <w:sz w:val="20"/>
          <w:szCs w:val="20"/>
        </w:rPr>
      </w:pPr>
      <w:r w:rsidRPr="0059213A">
        <w:rPr>
          <w:sz w:val="20"/>
          <w:szCs w:val="20"/>
        </w:rPr>
        <w:t xml:space="preserve">Boot the </w:t>
      </w:r>
      <w:r w:rsidR="00F002D2">
        <w:rPr>
          <w:sz w:val="20"/>
          <w:szCs w:val="20"/>
        </w:rPr>
        <w:t>ICRM-CENTOS8</w:t>
      </w:r>
      <w:r w:rsidRPr="0059213A">
        <w:rPr>
          <w:sz w:val="20"/>
          <w:szCs w:val="20"/>
        </w:rPr>
        <w:t xml:space="preserve"> Linux VM, and login with the following credentials:</w:t>
      </w:r>
    </w:p>
    <w:p w14:paraId="5102B50F" w14:textId="070B58B3" w:rsidR="0059213A" w:rsidRPr="0059213A" w:rsidRDefault="0059213A" w:rsidP="0038004B">
      <w:pPr>
        <w:pStyle w:val="ListParagraph"/>
        <w:numPr>
          <w:ilvl w:val="0"/>
          <w:numId w:val="14"/>
        </w:numPr>
        <w:spacing w:line="18pt" w:lineRule="auto"/>
        <w:jc w:val="both"/>
        <w:rPr>
          <w:sz w:val="20"/>
          <w:szCs w:val="20"/>
        </w:rPr>
      </w:pPr>
      <w:r w:rsidRPr="0059213A">
        <w:rPr>
          <w:sz w:val="20"/>
          <w:szCs w:val="20"/>
        </w:rPr>
        <w:lastRenderedPageBreak/>
        <w:t xml:space="preserve">Username: </w:t>
      </w:r>
      <w:r w:rsidR="00F002D2">
        <w:rPr>
          <w:sz w:val="20"/>
          <w:szCs w:val="20"/>
        </w:rPr>
        <w:t>root</w:t>
      </w:r>
    </w:p>
    <w:p w14:paraId="6FE8DBA2" w14:textId="468C828C" w:rsidR="0059213A" w:rsidRDefault="0059213A" w:rsidP="0038004B">
      <w:pPr>
        <w:pStyle w:val="ListParagraph"/>
        <w:numPr>
          <w:ilvl w:val="0"/>
          <w:numId w:val="14"/>
        </w:numPr>
        <w:spacing w:line="18pt" w:lineRule="auto"/>
        <w:jc w:val="both"/>
        <w:rPr>
          <w:sz w:val="20"/>
          <w:szCs w:val="20"/>
        </w:rPr>
      </w:pPr>
      <w:r w:rsidRPr="0059213A">
        <w:rPr>
          <w:sz w:val="20"/>
          <w:szCs w:val="20"/>
        </w:rPr>
        <w:t>Password: enjoyit123</w:t>
      </w:r>
    </w:p>
    <w:p w14:paraId="01FF9761" w14:textId="166E6193" w:rsidR="00E86232" w:rsidRPr="00E86232" w:rsidRDefault="0059213A" w:rsidP="0038004B">
      <w:pPr>
        <w:pStyle w:val="ListParagraph"/>
        <w:numPr>
          <w:ilvl w:val="0"/>
          <w:numId w:val="16"/>
        </w:numPr>
        <w:spacing w:line="18pt" w:lineRule="auto"/>
        <w:jc w:val="both"/>
        <w:rPr>
          <w:sz w:val="20"/>
          <w:szCs w:val="20"/>
        </w:rPr>
      </w:pPr>
      <w:r w:rsidRPr="00E86232">
        <w:rPr>
          <w:sz w:val="20"/>
          <w:szCs w:val="20"/>
        </w:rPr>
        <w:t>On the Linux console,</w:t>
      </w:r>
      <w:r w:rsidR="00AC2997" w:rsidRPr="00E86232">
        <w:rPr>
          <w:sz w:val="20"/>
          <w:szCs w:val="20"/>
        </w:rPr>
        <w:t xml:space="preserve"> issue the command below to display the contents of the </w:t>
      </w:r>
      <w:r w:rsidR="00AC2997" w:rsidRPr="00E86232">
        <w:rPr>
          <w:b/>
          <w:sz w:val="20"/>
          <w:szCs w:val="20"/>
        </w:rPr>
        <w:t>logstash-tutorial.log</w:t>
      </w:r>
      <w:r w:rsidR="00AC2997" w:rsidRPr="00E86232">
        <w:rPr>
          <w:sz w:val="20"/>
          <w:szCs w:val="20"/>
        </w:rPr>
        <w:t xml:space="preserve"> file:</w:t>
      </w:r>
    </w:p>
    <w:p w14:paraId="1748EDB0" w14:textId="3F78B7DE" w:rsidR="00E86232" w:rsidRPr="006250A5" w:rsidRDefault="00E86232" w:rsidP="006250A5">
      <w:pPr>
        <w:pStyle w:val="ListParagraph"/>
        <w:spacing w:line="18pt" w:lineRule="auto"/>
        <w:rPr>
          <w:rFonts w:ascii="Courier New" w:hAnsi="Courier New" w:cs="Courier New"/>
          <w:b/>
          <w:sz w:val="20"/>
          <w:szCs w:val="20"/>
        </w:rPr>
      </w:pPr>
      <w:r w:rsidRPr="00E86232">
        <w:rPr>
          <w:rFonts w:ascii="Courier New" w:hAnsi="Courier New" w:cs="Courier New"/>
          <w:sz w:val="20"/>
          <w:szCs w:val="20"/>
        </w:rPr>
        <w:t xml:space="preserve">dmz@dmzhost ~$ </w:t>
      </w:r>
      <w:r w:rsidRPr="00E86232">
        <w:rPr>
          <w:rFonts w:ascii="Courier New" w:hAnsi="Courier New" w:cs="Courier New"/>
          <w:b/>
          <w:sz w:val="20"/>
          <w:szCs w:val="20"/>
        </w:rPr>
        <w:t>cat ~/logstash-tutorial.log</w:t>
      </w:r>
    </w:p>
    <w:p w14:paraId="7DC50EF1" w14:textId="4253930A" w:rsidR="006204A4" w:rsidRPr="006250A5" w:rsidRDefault="00953F24" w:rsidP="0038004B">
      <w:pPr>
        <w:pStyle w:val="ListParagraph"/>
        <w:numPr>
          <w:ilvl w:val="0"/>
          <w:numId w:val="16"/>
        </w:numPr>
        <w:spacing w:line="18pt" w:lineRule="auto"/>
        <w:jc w:val="both"/>
        <w:rPr>
          <w:sz w:val="20"/>
          <w:szCs w:val="20"/>
        </w:rPr>
      </w:pPr>
      <w:r w:rsidRPr="00117C97">
        <w:rPr>
          <w:sz w:val="20"/>
          <w:szCs w:val="20"/>
        </w:rPr>
        <w:t xml:space="preserve">The contents of the file should scroll through the terminal window until all contents have been displayed. </w:t>
      </w:r>
    </w:p>
    <w:p w14:paraId="5E54E37E" w14:textId="7DA55D5F" w:rsidR="008C5683" w:rsidRPr="00D11753" w:rsidRDefault="008C5683" w:rsidP="008C5683">
      <w:pPr>
        <w:pStyle w:val="Heading4"/>
        <w:ind w:start="0pt"/>
        <w:rPr>
          <w:u w:val="single"/>
        </w:rPr>
      </w:pPr>
      <w:r w:rsidRPr="00D11753">
        <w:rPr>
          <w:u w:val="single"/>
        </w:rPr>
        <w:t>Step 2: Using the ‘more’ tool</w:t>
      </w:r>
    </w:p>
    <w:p w14:paraId="15F5864D" w14:textId="039AA266" w:rsidR="00117C97" w:rsidRDefault="00117C97" w:rsidP="00117C97">
      <w:pPr>
        <w:pStyle w:val="BodyTextL50"/>
        <w:spacing w:line="18pt" w:lineRule="auto"/>
        <w:ind w:start="0pt"/>
        <w:jc w:val="both"/>
        <w:rPr>
          <w:rFonts w:ascii="Cambria" w:hAnsi="Cambria"/>
        </w:rPr>
      </w:pPr>
      <w:r w:rsidRPr="00117C97">
        <w:rPr>
          <w:rFonts w:ascii="Cambria" w:hAnsi="Cambria"/>
        </w:rPr>
        <w:t xml:space="preserve">Another popular tool for visualizing log files is </w:t>
      </w:r>
      <w:r w:rsidRPr="00117C97">
        <w:rPr>
          <w:rFonts w:ascii="Cambria" w:hAnsi="Cambria"/>
          <w:b/>
        </w:rPr>
        <w:t>more.</w:t>
      </w:r>
      <w:r w:rsidRPr="00117C97">
        <w:rPr>
          <w:rFonts w:ascii="Cambria" w:hAnsi="Cambria"/>
        </w:rPr>
        <w:t xml:space="preserve"> Like </w:t>
      </w:r>
      <w:r w:rsidRPr="00117C97">
        <w:rPr>
          <w:rFonts w:ascii="Cambria" w:hAnsi="Cambria"/>
          <w:b/>
        </w:rPr>
        <w:t>cat</w:t>
      </w:r>
      <w:r w:rsidRPr="00117C97">
        <w:rPr>
          <w:rFonts w:ascii="Cambria" w:hAnsi="Cambria"/>
        </w:rPr>
        <w:t xml:space="preserve">, </w:t>
      </w:r>
      <w:r w:rsidRPr="00117C97">
        <w:rPr>
          <w:rFonts w:ascii="Cambria" w:hAnsi="Cambria"/>
          <w:b/>
        </w:rPr>
        <w:t>more</w:t>
      </w:r>
      <w:r w:rsidRPr="00117C97">
        <w:rPr>
          <w:rFonts w:ascii="Cambria" w:hAnsi="Cambria"/>
        </w:rPr>
        <w:t xml:space="preserve"> is also a UNIX command-line-based tool that can open a text-based file and display the file contents on the screen. The main difference between </w:t>
      </w:r>
      <w:r w:rsidRPr="00117C97">
        <w:rPr>
          <w:rFonts w:ascii="Cambria" w:hAnsi="Cambria"/>
          <w:b/>
        </w:rPr>
        <w:t>cat</w:t>
      </w:r>
      <w:r w:rsidRPr="00117C97">
        <w:rPr>
          <w:rFonts w:ascii="Cambria" w:hAnsi="Cambria"/>
        </w:rPr>
        <w:t xml:space="preserve"> and </w:t>
      </w:r>
      <w:r w:rsidRPr="00117C97">
        <w:rPr>
          <w:rFonts w:ascii="Cambria" w:hAnsi="Cambria"/>
          <w:b/>
        </w:rPr>
        <w:t>more</w:t>
      </w:r>
      <w:r w:rsidRPr="00117C97">
        <w:rPr>
          <w:rFonts w:ascii="Cambria" w:hAnsi="Cambria"/>
        </w:rPr>
        <w:t xml:space="preserve"> is that </w:t>
      </w:r>
      <w:r w:rsidRPr="00117C97">
        <w:rPr>
          <w:rFonts w:ascii="Cambria" w:hAnsi="Cambria"/>
          <w:b/>
        </w:rPr>
        <w:t>more</w:t>
      </w:r>
      <w:r w:rsidRPr="00117C97">
        <w:rPr>
          <w:rFonts w:ascii="Cambria" w:hAnsi="Cambria"/>
        </w:rPr>
        <w:t xml:space="preserve"> supports page breaks, allowing the user to view the contents of a file, one page at a time. This can be done using the space bar to display the next page.</w:t>
      </w:r>
    </w:p>
    <w:p w14:paraId="211BB5CE" w14:textId="06D55899" w:rsidR="00623274" w:rsidRPr="00623274" w:rsidRDefault="00623274" w:rsidP="0038004B">
      <w:pPr>
        <w:pStyle w:val="BodyTextL50"/>
        <w:numPr>
          <w:ilvl w:val="0"/>
          <w:numId w:val="16"/>
        </w:numPr>
        <w:spacing w:line="18pt" w:lineRule="auto"/>
        <w:jc w:val="both"/>
        <w:rPr>
          <w:rFonts w:ascii="Cambria" w:hAnsi="Cambria"/>
        </w:rPr>
      </w:pPr>
      <w:r>
        <w:rPr>
          <w:rFonts w:ascii="Cambria" w:hAnsi="Cambria"/>
        </w:rPr>
        <w:t xml:space="preserve">From </w:t>
      </w:r>
      <w:r w:rsidRPr="00623274">
        <w:rPr>
          <w:rFonts w:ascii="Cambria" w:hAnsi="Cambria"/>
        </w:rPr>
        <w:t xml:space="preserve">the same terminal window, use the command below to display the contents of the </w:t>
      </w:r>
      <w:r w:rsidRPr="00B66F00">
        <w:rPr>
          <w:rFonts w:ascii="Cambria" w:hAnsi="Cambria"/>
          <w:b/>
          <w:bCs/>
        </w:rPr>
        <w:t>logstash-tutorial.log</w:t>
      </w:r>
      <w:r w:rsidRPr="00623274">
        <w:rPr>
          <w:rFonts w:ascii="Cambria" w:hAnsi="Cambria"/>
        </w:rPr>
        <w:t xml:space="preserve"> file again. This time using more:</w:t>
      </w:r>
    </w:p>
    <w:p w14:paraId="42BB479F" w14:textId="3F9A5B39" w:rsidR="00623274" w:rsidRDefault="00623274" w:rsidP="00623274">
      <w:pPr>
        <w:pStyle w:val="ListParagraph"/>
        <w:spacing w:line="18pt" w:lineRule="auto"/>
        <w:rPr>
          <w:rFonts w:ascii="Courier New" w:hAnsi="Courier New" w:cs="Courier New"/>
          <w:b/>
          <w:sz w:val="20"/>
          <w:szCs w:val="20"/>
        </w:rPr>
      </w:pPr>
      <w:r w:rsidRPr="00E86232">
        <w:rPr>
          <w:rFonts w:ascii="Courier New" w:hAnsi="Courier New" w:cs="Courier New"/>
          <w:sz w:val="20"/>
          <w:szCs w:val="20"/>
        </w:rPr>
        <w:t xml:space="preserve">dmz@dmzhost ~$ </w:t>
      </w:r>
      <w:r>
        <w:rPr>
          <w:rFonts w:ascii="Courier New" w:hAnsi="Courier New" w:cs="Courier New"/>
          <w:b/>
          <w:sz w:val="20"/>
          <w:szCs w:val="20"/>
        </w:rPr>
        <w:t>more</w:t>
      </w:r>
      <w:r w:rsidRPr="00E86232">
        <w:rPr>
          <w:rFonts w:ascii="Courier New" w:hAnsi="Courier New" w:cs="Courier New"/>
          <w:b/>
          <w:sz w:val="20"/>
          <w:szCs w:val="20"/>
        </w:rPr>
        <w:t xml:space="preserve"> ~/logstash-tutorial.log</w:t>
      </w:r>
    </w:p>
    <w:p w14:paraId="49671BDD" w14:textId="538A6D2A" w:rsidR="00797CE7" w:rsidRDefault="00E749C0" w:rsidP="00E749C0">
      <w:pPr>
        <w:pStyle w:val="BodyTextL50"/>
        <w:spacing w:line="18pt" w:lineRule="auto"/>
        <w:ind w:start="0pt"/>
        <w:jc w:val="both"/>
        <w:rPr>
          <w:rFonts w:ascii="Cambria" w:hAnsi="Cambria"/>
        </w:rPr>
      </w:pPr>
      <w:r w:rsidRPr="00E749C0">
        <w:rPr>
          <w:rFonts w:ascii="Cambria" w:hAnsi="Cambria"/>
        </w:rPr>
        <w:t xml:space="preserve">The contents of the file should scroll through the terminal window and stop when one page is displayed. Press the space bar to advance to the next page. Press </w:t>
      </w:r>
      <w:r w:rsidR="006250A5">
        <w:rPr>
          <w:rFonts w:ascii="Cambria" w:hAnsi="Cambria"/>
        </w:rPr>
        <w:t>E</w:t>
      </w:r>
      <w:r w:rsidRPr="00E749C0">
        <w:rPr>
          <w:rFonts w:ascii="Cambria" w:hAnsi="Cambria"/>
        </w:rPr>
        <w:t>nter to display the next line of text.</w:t>
      </w:r>
    </w:p>
    <w:p w14:paraId="684959DF" w14:textId="653AAE08" w:rsidR="008C5683" w:rsidRPr="00D11753" w:rsidRDefault="008C5683" w:rsidP="008C5683">
      <w:pPr>
        <w:pStyle w:val="Heading4"/>
        <w:ind w:start="0pt"/>
        <w:rPr>
          <w:u w:val="single"/>
        </w:rPr>
      </w:pPr>
      <w:r w:rsidRPr="00D11753">
        <w:rPr>
          <w:u w:val="single"/>
        </w:rPr>
        <w:t>Step 3: Using the ‘less’ tool</w:t>
      </w:r>
    </w:p>
    <w:p w14:paraId="41F7A41E" w14:textId="31BE3022" w:rsidR="006204A4" w:rsidRDefault="00797CE7" w:rsidP="00E749C0">
      <w:pPr>
        <w:pStyle w:val="BodyTextL50"/>
        <w:spacing w:line="18pt" w:lineRule="auto"/>
        <w:ind w:start="0pt"/>
        <w:jc w:val="both"/>
        <w:rPr>
          <w:rFonts w:ascii="Cambria" w:hAnsi="Cambria"/>
        </w:rPr>
      </w:pPr>
      <w:r w:rsidRPr="00797CE7">
        <w:rPr>
          <w:rFonts w:ascii="Cambria" w:hAnsi="Cambria"/>
        </w:rPr>
        <w:t xml:space="preserve">Building on the functionality of </w:t>
      </w:r>
      <w:r w:rsidRPr="00797CE7">
        <w:rPr>
          <w:rFonts w:ascii="Cambria" w:hAnsi="Cambria"/>
          <w:b/>
          <w:bCs/>
        </w:rPr>
        <w:t>cat</w:t>
      </w:r>
      <w:r w:rsidRPr="00797CE7">
        <w:rPr>
          <w:rFonts w:ascii="Cambria" w:hAnsi="Cambria"/>
        </w:rPr>
        <w:t xml:space="preserve"> and </w:t>
      </w:r>
      <w:r w:rsidRPr="00797CE7">
        <w:rPr>
          <w:rFonts w:ascii="Cambria" w:hAnsi="Cambria"/>
          <w:b/>
          <w:bCs/>
        </w:rPr>
        <w:t>more</w:t>
      </w:r>
      <w:r w:rsidRPr="00797CE7">
        <w:rPr>
          <w:rFonts w:ascii="Cambria" w:hAnsi="Cambria"/>
        </w:rPr>
        <w:t xml:space="preserve">, the </w:t>
      </w:r>
      <w:r w:rsidRPr="00797CE7">
        <w:rPr>
          <w:rFonts w:ascii="Cambria" w:hAnsi="Cambria"/>
          <w:b/>
          <w:bCs/>
        </w:rPr>
        <w:t>less</w:t>
      </w:r>
      <w:r w:rsidRPr="00797CE7">
        <w:rPr>
          <w:rFonts w:ascii="Cambria" w:hAnsi="Cambria"/>
        </w:rPr>
        <w:t xml:space="preserve"> tool allows the contents of a file to be displayed page by page, while also allowing the user the choice of viewing previously displayed pages.</w:t>
      </w:r>
    </w:p>
    <w:p w14:paraId="7A5F4614" w14:textId="279C7539" w:rsidR="00797CE7" w:rsidRDefault="00797CE7" w:rsidP="0038004B">
      <w:pPr>
        <w:pStyle w:val="BodyTextL50"/>
        <w:numPr>
          <w:ilvl w:val="0"/>
          <w:numId w:val="16"/>
        </w:numPr>
        <w:spacing w:line="18pt" w:lineRule="auto"/>
        <w:jc w:val="both"/>
        <w:rPr>
          <w:rFonts w:ascii="Cambria" w:hAnsi="Cambria"/>
        </w:rPr>
      </w:pPr>
      <w:r>
        <w:rPr>
          <w:rFonts w:ascii="Cambria" w:hAnsi="Cambria"/>
        </w:rPr>
        <w:t xml:space="preserve">From </w:t>
      </w:r>
      <w:r w:rsidRPr="00623274">
        <w:rPr>
          <w:rFonts w:ascii="Cambria" w:hAnsi="Cambria"/>
        </w:rPr>
        <w:t xml:space="preserve">the same terminal window, use the command below to display the contents of the </w:t>
      </w:r>
      <w:r w:rsidRPr="00B66F00">
        <w:rPr>
          <w:rFonts w:ascii="Cambria" w:hAnsi="Cambria"/>
          <w:b/>
          <w:bCs/>
        </w:rPr>
        <w:t>logsta</w:t>
      </w:r>
      <w:r>
        <w:rPr>
          <w:rFonts w:ascii="Cambria" w:hAnsi="Cambria"/>
          <w:b/>
          <w:bCs/>
        </w:rPr>
        <w:t>s</w:t>
      </w:r>
      <w:r w:rsidRPr="00B66F00">
        <w:rPr>
          <w:rFonts w:ascii="Cambria" w:hAnsi="Cambria"/>
          <w:b/>
          <w:bCs/>
        </w:rPr>
        <w:t>h-tutorial.log</w:t>
      </w:r>
      <w:r w:rsidRPr="00623274">
        <w:rPr>
          <w:rFonts w:ascii="Cambria" w:hAnsi="Cambria"/>
        </w:rPr>
        <w:t xml:space="preserve"> file again. This time using </w:t>
      </w:r>
      <w:r>
        <w:rPr>
          <w:rFonts w:ascii="Cambria" w:hAnsi="Cambria"/>
        </w:rPr>
        <w:t>less</w:t>
      </w:r>
      <w:r w:rsidRPr="00623274">
        <w:rPr>
          <w:rFonts w:ascii="Cambria" w:hAnsi="Cambria"/>
        </w:rPr>
        <w:t>:</w:t>
      </w:r>
    </w:p>
    <w:p w14:paraId="3C54E6EB" w14:textId="3138D768" w:rsidR="00267366" w:rsidRPr="00267366" w:rsidRDefault="00797CE7" w:rsidP="00267366">
      <w:pPr>
        <w:pStyle w:val="ListParagraph"/>
        <w:spacing w:line="18pt" w:lineRule="auto"/>
        <w:rPr>
          <w:rFonts w:ascii="Courier New" w:hAnsi="Courier New" w:cs="Courier New"/>
          <w:b/>
          <w:sz w:val="20"/>
          <w:szCs w:val="20"/>
        </w:rPr>
      </w:pPr>
      <w:r w:rsidRPr="00E86232">
        <w:rPr>
          <w:rFonts w:ascii="Courier New" w:hAnsi="Courier New" w:cs="Courier New"/>
          <w:sz w:val="20"/>
          <w:szCs w:val="20"/>
        </w:rPr>
        <w:t xml:space="preserve">dmz@dmzhost ~$ </w:t>
      </w:r>
      <w:r>
        <w:rPr>
          <w:rFonts w:ascii="Courier New" w:hAnsi="Courier New" w:cs="Courier New"/>
          <w:b/>
          <w:sz w:val="20"/>
          <w:szCs w:val="20"/>
        </w:rPr>
        <w:t>less</w:t>
      </w:r>
      <w:r w:rsidRPr="00E86232">
        <w:rPr>
          <w:rFonts w:ascii="Courier New" w:hAnsi="Courier New" w:cs="Courier New"/>
          <w:b/>
          <w:sz w:val="20"/>
          <w:szCs w:val="20"/>
        </w:rPr>
        <w:t xml:space="preserve"> ~/logstash-tutorial.log</w:t>
      </w:r>
    </w:p>
    <w:p w14:paraId="55A9C508" w14:textId="7A3D47B2" w:rsidR="00267366" w:rsidRPr="00352A40" w:rsidRDefault="00267366" w:rsidP="0038004B">
      <w:pPr>
        <w:pStyle w:val="SubStepAlpha"/>
        <w:numPr>
          <w:ilvl w:val="0"/>
          <w:numId w:val="16"/>
        </w:numPr>
        <w:spacing w:line="18pt" w:lineRule="auto"/>
        <w:jc w:val="both"/>
        <w:rPr>
          <w:rFonts w:ascii="Cambria" w:hAnsi="Cambria"/>
        </w:rPr>
      </w:pPr>
      <w:r w:rsidRPr="00267366">
        <w:rPr>
          <w:rFonts w:ascii="Cambria" w:hAnsi="Cambria"/>
        </w:rPr>
        <w:t xml:space="preserve">The contents of the file should scroll through the terminal window and stop when one page is displayed. Press the space bar to advance to the next page. Press </w:t>
      </w:r>
      <w:r>
        <w:rPr>
          <w:rFonts w:ascii="Cambria" w:hAnsi="Cambria"/>
        </w:rPr>
        <w:t>E</w:t>
      </w:r>
      <w:r w:rsidRPr="00267366">
        <w:rPr>
          <w:rFonts w:ascii="Cambria" w:hAnsi="Cambria"/>
        </w:rPr>
        <w:t>nter to display the next line of text. Use the up and down arrow keys to move back and forth through the text file.</w:t>
      </w:r>
    </w:p>
    <w:p w14:paraId="4E573022" w14:textId="6693DE86" w:rsidR="00267366" w:rsidRPr="00267366" w:rsidRDefault="00267366" w:rsidP="0038004B">
      <w:pPr>
        <w:pStyle w:val="SubStepAlpha"/>
        <w:numPr>
          <w:ilvl w:val="0"/>
          <w:numId w:val="16"/>
        </w:numPr>
        <w:spacing w:line="18pt" w:lineRule="auto"/>
        <w:jc w:val="both"/>
        <w:rPr>
          <w:rFonts w:ascii="Cambria" w:hAnsi="Cambria"/>
        </w:rPr>
      </w:pPr>
      <w:r w:rsidRPr="00267366">
        <w:rPr>
          <w:rFonts w:ascii="Cambria" w:hAnsi="Cambria"/>
        </w:rPr>
        <w:t>Use the “</w:t>
      </w:r>
      <w:r w:rsidRPr="00267366">
        <w:rPr>
          <w:rFonts w:ascii="Cambria" w:hAnsi="Cambria"/>
          <w:b/>
        </w:rPr>
        <w:t>q</w:t>
      </w:r>
      <w:r w:rsidRPr="00267366">
        <w:rPr>
          <w:rFonts w:ascii="Cambria" w:hAnsi="Cambria"/>
        </w:rPr>
        <w:t xml:space="preserve">” key on your keyboard to exit the </w:t>
      </w:r>
      <w:r w:rsidRPr="00267366">
        <w:rPr>
          <w:rFonts w:ascii="Cambria" w:hAnsi="Cambria"/>
          <w:b/>
        </w:rPr>
        <w:t>less</w:t>
      </w:r>
      <w:r w:rsidRPr="00267366">
        <w:rPr>
          <w:rFonts w:ascii="Cambria" w:hAnsi="Cambria"/>
        </w:rPr>
        <w:t xml:space="preserve"> tool.</w:t>
      </w:r>
    </w:p>
    <w:p w14:paraId="0365FDCD" w14:textId="08CF44B9" w:rsidR="00352A40" w:rsidRPr="00352A40" w:rsidRDefault="00352A40" w:rsidP="0038004B">
      <w:pPr>
        <w:pStyle w:val="SubStepAlpha"/>
        <w:numPr>
          <w:ilvl w:val="0"/>
          <w:numId w:val="16"/>
        </w:numPr>
        <w:spacing w:line="18pt" w:lineRule="auto"/>
        <w:jc w:val="both"/>
        <w:rPr>
          <w:rFonts w:ascii="Cambria" w:hAnsi="Cambria"/>
        </w:rPr>
      </w:pPr>
      <w:r w:rsidRPr="00352A40">
        <w:rPr>
          <w:rFonts w:ascii="Cambria" w:hAnsi="Cambria"/>
        </w:rPr>
        <w:t>The tail command displays the end of a text file. By default, tail displays the last ten lines of the file.</w:t>
      </w:r>
      <w:r w:rsidR="0067681A">
        <w:rPr>
          <w:rFonts w:ascii="Cambria" w:hAnsi="Cambria"/>
        </w:rPr>
        <w:t xml:space="preserve"> </w:t>
      </w:r>
      <w:r w:rsidR="0067681A" w:rsidRPr="0067681A">
        <w:rPr>
          <w:rFonts w:ascii="Cambria" w:hAnsi="Cambria"/>
        </w:rPr>
        <w:t xml:space="preserve">Use </w:t>
      </w:r>
      <w:r w:rsidR="0067681A" w:rsidRPr="0067681A">
        <w:rPr>
          <w:rFonts w:ascii="Cambria" w:hAnsi="Cambria"/>
          <w:b/>
          <w:bCs/>
        </w:rPr>
        <w:t>tail</w:t>
      </w:r>
      <w:r w:rsidR="0067681A" w:rsidRPr="0067681A">
        <w:rPr>
          <w:rFonts w:ascii="Cambria" w:hAnsi="Cambria"/>
        </w:rPr>
        <w:t xml:space="preserve"> to display the last ten lines of the logstash-tutorial.log file.</w:t>
      </w:r>
    </w:p>
    <w:p w14:paraId="49E6855D" w14:textId="4C59256D" w:rsidR="00D84EAA" w:rsidRPr="007D619A" w:rsidRDefault="0067681A" w:rsidP="007D619A">
      <w:pPr>
        <w:pStyle w:val="ListParagraph"/>
        <w:spacing w:line="18pt" w:lineRule="auto"/>
        <w:rPr>
          <w:rFonts w:ascii="Courier New" w:hAnsi="Courier New" w:cs="Courier New"/>
          <w:b/>
          <w:sz w:val="20"/>
          <w:szCs w:val="20"/>
        </w:rPr>
      </w:pPr>
      <w:r w:rsidRPr="00E86232">
        <w:rPr>
          <w:rFonts w:ascii="Courier New" w:hAnsi="Courier New" w:cs="Courier New"/>
          <w:sz w:val="20"/>
          <w:szCs w:val="20"/>
        </w:rPr>
        <w:t xml:space="preserve">dmz@dmzhost ~$ </w:t>
      </w:r>
      <w:r>
        <w:rPr>
          <w:rFonts w:ascii="Courier New" w:hAnsi="Courier New" w:cs="Courier New"/>
          <w:b/>
          <w:sz w:val="20"/>
          <w:szCs w:val="20"/>
        </w:rPr>
        <w:t>tail</w:t>
      </w:r>
      <w:r w:rsidRPr="00E86232">
        <w:rPr>
          <w:rFonts w:ascii="Courier New" w:hAnsi="Courier New" w:cs="Courier New"/>
          <w:b/>
          <w:sz w:val="20"/>
          <w:szCs w:val="20"/>
        </w:rPr>
        <w:t xml:space="preserve"> ~/logstash-tutorial.log</w:t>
      </w:r>
    </w:p>
    <w:p w14:paraId="7D37B4F5" w14:textId="7DBBACE3" w:rsidR="00F76E1D" w:rsidRDefault="006250A5" w:rsidP="0038004B">
      <w:pPr>
        <w:pStyle w:val="SubStepAlpha"/>
        <w:numPr>
          <w:ilvl w:val="0"/>
          <w:numId w:val="16"/>
        </w:numPr>
        <w:spacing w:line="18pt" w:lineRule="auto"/>
        <w:jc w:val="both"/>
        <w:rPr>
          <w:rFonts w:ascii="Cambria" w:hAnsi="Cambria"/>
        </w:rPr>
      </w:pPr>
      <w:r w:rsidRPr="006250A5">
        <w:rPr>
          <w:rFonts w:ascii="Cambria" w:hAnsi="Cambria"/>
        </w:rPr>
        <w:lastRenderedPageBreak/>
        <w:t xml:space="preserve">Based on the </w:t>
      </w:r>
      <w:r>
        <w:rPr>
          <w:rFonts w:ascii="Cambria" w:hAnsi="Cambria"/>
        </w:rPr>
        <w:t xml:space="preserve">usages of more, less, cat and tail, </w:t>
      </w:r>
      <w:r w:rsidR="00D84EAA">
        <w:rPr>
          <w:rFonts w:ascii="Cambria" w:hAnsi="Cambria"/>
        </w:rPr>
        <w:t>list out the pros and cons of using each tool</w:t>
      </w:r>
      <w:r w:rsidR="00D77A86">
        <w:rPr>
          <w:rFonts w:ascii="Cambria" w:hAnsi="Cambria"/>
        </w:rPr>
        <w:t xml:space="preserve"> using the table below</w:t>
      </w:r>
      <w:r w:rsidR="00D84EAA">
        <w:rPr>
          <w:rFonts w:ascii="Cambria" w:hAnsi="Cambria"/>
        </w:rPr>
        <w:t>:</w:t>
      </w:r>
    </w:p>
    <w:tbl>
      <w:tblPr>
        <w:tblStyle w:val="GridTable4"/>
        <w:tblW w:w="0pt" w:type="dxa"/>
        <w:tblLook w:firstRow="1" w:lastRow="0" w:firstColumn="1" w:lastColumn="0" w:noHBand="0" w:noVBand="1"/>
      </w:tblPr>
      <w:tblGrid>
        <w:gridCol w:w="2766"/>
        <w:gridCol w:w="2766"/>
        <w:gridCol w:w="2767"/>
      </w:tblGrid>
      <w:tr w:rsidR="00D84EAA" w14:paraId="3517FEF0" w14:textId="77777777" w:rsidTr="00D84EAA">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38.30pt" w:type="dxa"/>
          </w:tcPr>
          <w:p w14:paraId="1DDA853E" w14:textId="68DDCC6E" w:rsidR="00D84EAA" w:rsidRPr="00D84EAA" w:rsidRDefault="00D84EAA" w:rsidP="00D84EAA">
            <w:pPr>
              <w:pStyle w:val="SubStepAlpha"/>
              <w:numPr>
                <w:ilvl w:val="0"/>
                <w:numId w:val="0"/>
              </w:numPr>
              <w:spacing w:line="18pt" w:lineRule="auto"/>
              <w:jc w:val="both"/>
              <w:rPr>
                <w:rFonts w:ascii="Cambria" w:hAnsi="Cambria"/>
                <w:b w:val="0"/>
                <w:bCs w:val="0"/>
              </w:rPr>
            </w:pPr>
            <w:r w:rsidRPr="00D84EAA">
              <w:rPr>
                <w:rFonts w:ascii="Cambria" w:hAnsi="Cambria"/>
                <w:b w:val="0"/>
                <w:bCs w:val="0"/>
              </w:rPr>
              <w:t>Linux Tool</w:t>
            </w:r>
          </w:p>
        </w:tc>
        <w:tc>
          <w:tcPr>
            <w:tcW w:w="138.30pt" w:type="dxa"/>
          </w:tcPr>
          <w:p w14:paraId="63364CE6" w14:textId="1C4345FD" w:rsidR="00D84EAA" w:rsidRPr="00D84EAA" w:rsidRDefault="00D84EAA" w:rsidP="00D84EAA">
            <w:pPr>
              <w:pStyle w:val="SubStepAlpha"/>
              <w:numPr>
                <w:ilvl w:val="0"/>
                <w:numId w:val="0"/>
              </w:numPr>
              <w:spacing w:line="18pt" w:lineRule="auto"/>
              <w:jc w:val="both"/>
              <w:cnfStyle w:firstRow="1" w:lastRow="0" w:firstColumn="0" w:lastColumn="0" w:oddVBand="0" w:evenVBand="0" w:oddHBand="0" w:evenHBand="0" w:firstRowFirstColumn="0" w:firstRowLastColumn="0" w:lastRowFirstColumn="0" w:lastRowLastColumn="0"/>
              <w:rPr>
                <w:rFonts w:ascii="Cambria" w:hAnsi="Cambria"/>
                <w:b w:val="0"/>
                <w:bCs w:val="0"/>
              </w:rPr>
            </w:pPr>
            <w:r w:rsidRPr="00D84EAA">
              <w:rPr>
                <w:rFonts w:ascii="Cambria" w:hAnsi="Cambria"/>
                <w:b w:val="0"/>
                <w:bCs w:val="0"/>
              </w:rPr>
              <w:t>Pros</w:t>
            </w:r>
          </w:p>
        </w:tc>
        <w:tc>
          <w:tcPr>
            <w:tcW w:w="138.35pt" w:type="dxa"/>
          </w:tcPr>
          <w:p w14:paraId="3531084B" w14:textId="5A43EF76" w:rsidR="00D84EAA" w:rsidRPr="00D84EAA" w:rsidRDefault="00D84EAA" w:rsidP="00D84EAA">
            <w:pPr>
              <w:pStyle w:val="SubStepAlpha"/>
              <w:numPr>
                <w:ilvl w:val="0"/>
                <w:numId w:val="0"/>
              </w:numPr>
              <w:spacing w:line="18pt" w:lineRule="auto"/>
              <w:jc w:val="both"/>
              <w:cnfStyle w:firstRow="1" w:lastRow="0" w:firstColumn="0" w:lastColumn="0" w:oddVBand="0" w:evenVBand="0" w:oddHBand="0" w:evenHBand="0" w:firstRowFirstColumn="0" w:firstRowLastColumn="0" w:lastRowFirstColumn="0" w:lastRowLastColumn="0"/>
              <w:rPr>
                <w:rFonts w:ascii="Cambria" w:hAnsi="Cambria"/>
                <w:b w:val="0"/>
                <w:bCs w:val="0"/>
              </w:rPr>
            </w:pPr>
            <w:r w:rsidRPr="00D84EAA">
              <w:rPr>
                <w:rFonts w:ascii="Cambria" w:hAnsi="Cambria"/>
                <w:b w:val="0"/>
                <w:bCs w:val="0"/>
              </w:rPr>
              <w:t>Cons</w:t>
            </w:r>
          </w:p>
        </w:tc>
      </w:tr>
      <w:tr w:rsidR="00D84EAA" w14:paraId="110E9ACB" w14:textId="77777777" w:rsidTr="00D84EAA">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38.30pt" w:type="dxa"/>
          </w:tcPr>
          <w:p w14:paraId="749C00EB" w14:textId="71C73F37" w:rsidR="00D84EAA" w:rsidRDefault="00D84EAA" w:rsidP="00D84EAA">
            <w:pPr>
              <w:pStyle w:val="SubStepAlpha"/>
              <w:numPr>
                <w:ilvl w:val="0"/>
                <w:numId w:val="0"/>
              </w:numPr>
              <w:spacing w:line="18pt" w:lineRule="auto"/>
              <w:jc w:val="both"/>
              <w:rPr>
                <w:rFonts w:ascii="Cambria" w:hAnsi="Cambria"/>
              </w:rPr>
            </w:pPr>
            <w:r>
              <w:rPr>
                <w:rFonts w:ascii="Cambria" w:hAnsi="Cambria"/>
              </w:rPr>
              <w:t>cat</w:t>
            </w:r>
          </w:p>
        </w:tc>
        <w:tc>
          <w:tcPr>
            <w:tcW w:w="138.30pt" w:type="dxa"/>
          </w:tcPr>
          <w:p w14:paraId="1FDC3F5E" w14:textId="77777777" w:rsidR="00D84EAA" w:rsidRDefault="00D84EAA" w:rsidP="00D84EAA">
            <w:pPr>
              <w:pStyle w:val="SubStepAlpha"/>
              <w:numPr>
                <w:ilvl w:val="0"/>
                <w:numId w:val="0"/>
              </w:numPr>
              <w:spacing w:line="18pt" w:lineRule="auto"/>
              <w:jc w:val="both"/>
              <w:cnfStyle w:firstRow="0" w:lastRow="0" w:firstColumn="0" w:lastColumn="0" w:oddVBand="0" w:evenVBand="0" w:oddHBand="1" w:evenHBand="0" w:firstRowFirstColumn="0" w:firstRowLastColumn="0" w:lastRowFirstColumn="0" w:lastRowLastColumn="0"/>
              <w:rPr>
                <w:rFonts w:ascii="Cambria" w:hAnsi="Cambria"/>
              </w:rPr>
            </w:pPr>
          </w:p>
        </w:tc>
        <w:tc>
          <w:tcPr>
            <w:tcW w:w="138.35pt" w:type="dxa"/>
          </w:tcPr>
          <w:p w14:paraId="5F77C6B3" w14:textId="77777777" w:rsidR="00D84EAA" w:rsidRDefault="00D84EAA" w:rsidP="00D84EAA">
            <w:pPr>
              <w:pStyle w:val="SubStepAlpha"/>
              <w:numPr>
                <w:ilvl w:val="0"/>
                <w:numId w:val="0"/>
              </w:numPr>
              <w:spacing w:line="18pt" w:lineRule="auto"/>
              <w:jc w:val="both"/>
              <w:cnfStyle w:firstRow="0" w:lastRow="0" w:firstColumn="0" w:lastColumn="0" w:oddVBand="0" w:evenVBand="0" w:oddHBand="1" w:evenHBand="0" w:firstRowFirstColumn="0" w:firstRowLastColumn="0" w:lastRowFirstColumn="0" w:lastRowLastColumn="0"/>
              <w:rPr>
                <w:rFonts w:ascii="Cambria" w:hAnsi="Cambria"/>
              </w:rPr>
            </w:pPr>
          </w:p>
        </w:tc>
      </w:tr>
      <w:tr w:rsidR="00D84EAA" w14:paraId="01AF38A6" w14:textId="77777777" w:rsidTr="00D84EAA">
        <w:tc>
          <w:tcPr>
            <w:cnfStyle w:firstRow="0" w:lastRow="0" w:firstColumn="1" w:lastColumn="0" w:oddVBand="0" w:evenVBand="0" w:oddHBand="0" w:evenHBand="0" w:firstRowFirstColumn="0" w:firstRowLastColumn="0" w:lastRowFirstColumn="0" w:lastRowLastColumn="0"/>
            <w:tcW w:w="138.30pt" w:type="dxa"/>
          </w:tcPr>
          <w:p w14:paraId="78552872" w14:textId="0FED2089" w:rsidR="00D84EAA" w:rsidRDefault="00D84EAA" w:rsidP="00D84EAA">
            <w:pPr>
              <w:pStyle w:val="SubStepAlpha"/>
              <w:numPr>
                <w:ilvl w:val="0"/>
                <w:numId w:val="0"/>
              </w:numPr>
              <w:spacing w:line="18pt" w:lineRule="auto"/>
              <w:jc w:val="both"/>
              <w:rPr>
                <w:rFonts w:ascii="Cambria" w:hAnsi="Cambria"/>
              </w:rPr>
            </w:pPr>
            <w:r>
              <w:rPr>
                <w:rFonts w:ascii="Cambria" w:hAnsi="Cambria"/>
              </w:rPr>
              <w:t>more</w:t>
            </w:r>
          </w:p>
        </w:tc>
        <w:tc>
          <w:tcPr>
            <w:tcW w:w="138.30pt" w:type="dxa"/>
          </w:tcPr>
          <w:p w14:paraId="75FDA149" w14:textId="77777777" w:rsidR="00D84EAA" w:rsidRDefault="00D84EAA" w:rsidP="00D84EAA">
            <w:pPr>
              <w:pStyle w:val="SubStepAlpha"/>
              <w:numPr>
                <w:ilvl w:val="0"/>
                <w:numId w:val="0"/>
              </w:numPr>
              <w:spacing w:line="18pt" w:lineRule="auto"/>
              <w:jc w:val="both"/>
              <w:cnfStyle w:firstRow="0" w:lastRow="0" w:firstColumn="0" w:lastColumn="0" w:oddVBand="0" w:evenVBand="0" w:oddHBand="0" w:evenHBand="0" w:firstRowFirstColumn="0" w:firstRowLastColumn="0" w:lastRowFirstColumn="0" w:lastRowLastColumn="0"/>
              <w:rPr>
                <w:rFonts w:ascii="Cambria" w:hAnsi="Cambria"/>
              </w:rPr>
            </w:pPr>
          </w:p>
        </w:tc>
        <w:tc>
          <w:tcPr>
            <w:tcW w:w="138.35pt" w:type="dxa"/>
          </w:tcPr>
          <w:p w14:paraId="1E2161BC" w14:textId="77777777" w:rsidR="00D84EAA" w:rsidRDefault="00D84EAA" w:rsidP="00D84EAA">
            <w:pPr>
              <w:pStyle w:val="SubStepAlpha"/>
              <w:numPr>
                <w:ilvl w:val="0"/>
                <w:numId w:val="0"/>
              </w:numPr>
              <w:spacing w:line="18pt" w:lineRule="auto"/>
              <w:jc w:val="both"/>
              <w:cnfStyle w:firstRow="0" w:lastRow="0" w:firstColumn="0" w:lastColumn="0" w:oddVBand="0" w:evenVBand="0" w:oddHBand="0" w:evenHBand="0" w:firstRowFirstColumn="0" w:firstRowLastColumn="0" w:lastRowFirstColumn="0" w:lastRowLastColumn="0"/>
              <w:rPr>
                <w:rFonts w:ascii="Cambria" w:hAnsi="Cambria"/>
              </w:rPr>
            </w:pPr>
          </w:p>
        </w:tc>
      </w:tr>
      <w:tr w:rsidR="00D84EAA" w14:paraId="25C9E3E9" w14:textId="77777777" w:rsidTr="00D84EAA">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38.30pt" w:type="dxa"/>
          </w:tcPr>
          <w:p w14:paraId="3A1CF97E" w14:textId="2869FD60" w:rsidR="00D84EAA" w:rsidRDefault="00D40576" w:rsidP="00D84EAA">
            <w:pPr>
              <w:pStyle w:val="SubStepAlpha"/>
              <w:numPr>
                <w:ilvl w:val="0"/>
                <w:numId w:val="0"/>
              </w:numPr>
              <w:spacing w:line="18pt" w:lineRule="auto"/>
              <w:jc w:val="both"/>
              <w:rPr>
                <w:rFonts w:ascii="Cambria" w:hAnsi="Cambria"/>
              </w:rPr>
            </w:pPr>
            <w:r>
              <w:rPr>
                <w:rFonts w:ascii="Cambria" w:hAnsi="Cambria"/>
              </w:rPr>
              <w:t>l</w:t>
            </w:r>
            <w:r w:rsidR="00D84EAA">
              <w:rPr>
                <w:rFonts w:ascii="Cambria" w:hAnsi="Cambria"/>
              </w:rPr>
              <w:t>ess</w:t>
            </w:r>
          </w:p>
        </w:tc>
        <w:tc>
          <w:tcPr>
            <w:tcW w:w="138.30pt" w:type="dxa"/>
          </w:tcPr>
          <w:p w14:paraId="049C31AB" w14:textId="77777777" w:rsidR="00D84EAA" w:rsidRDefault="00D84EAA" w:rsidP="00D84EAA">
            <w:pPr>
              <w:pStyle w:val="SubStepAlpha"/>
              <w:numPr>
                <w:ilvl w:val="0"/>
                <w:numId w:val="0"/>
              </w:numPr>
              <w:spacing w:line="18pt" w:lineRule="auto"/>
              <w:jc w:val="both"/>
              <w:cnfStyle w:firstRow="0" w:lastRow="0" w:firstColumn="0" w:lastColumn="0" w:oddVBand="0" w:evenVBand="0" w:oddHBand="1" w:evenHBand="0" w:firstRowFirstColumn="0" w:firstRowLastColumn="0" w:lastRowFirstColumn="0" w:lastRowLastColumn="0"/>
              <w:rPr>
                <w:rFonts w:ascii="Cambria" w:hAnsi="Cambria"/>
              </w:rPr>
            </w:pPr>
          </w:p>
        </w:tc>
        <w:tc>
          <w:tcPr>
            <w:tcW w:w="138.35pt" w:type="dxa"/>
          </w:tcPr>
          <w:p w14:paraId="772A1DE5" w14:textId="77777777" w:rsidR="00D84EAA" w:rsidRDefault="00D84EAA" w:rsidP="00D84EAA">
            <w:pPr>
              <w:pStyle w:val="SubStepAlpha"/>
              <w:numPr>
                <w:ilvl w:val="0"/>
                <w:numId w:val="0"/>
              </w:numPr>
              <w:spacing w:line="18pt" w:lineRule="auto"/>
              <w:jc w:val="both"/>
              <w:cnfStyle w:firstRow="0" w:lastRow="0" w:firstColumn="0" w:lastColumn="0" w:oddVBand="0" w:evenVBand="0" w:oddHBand="1" w:evenHBand="0" w:firstRowFirstColumn="0" w:firstRowLastColumn="0" w:lastRowFirstColumn="0" w:lastRowLastColumn="0"/>
              <w:rPr>
                <w:rFonts w:ascii="Cambria" w:hAnsi="Cambria"/>
              </w:rPr>
            </w:pPr>
          </w:p>
        </w:tc>
      </w:tr>
      <w:tr w:rsidR="00D84EAA" w14:paraId="73EFFABC" w14:textId="77777777" w:rsidTr="00D84EAA">
        <w:tc>
          <w:tcPr>
            <w:cnfStyle w:firstRow="0" w:lastRow="0" w:firstColumn="1" w:lastColumn="0" w:oddVBand="0" w:evenVBand="0" w:oddHBand="0" w:evenHBand="0" w:firstRowFirstColumn="0" w:firstRowLastColumn="0" w:lastRowFirstColumn="0" w:lastRowLastColumn="0"/>
            <w:tcW w:w="138.30pt" w:type="dxa"/>
          </w:tcPr>
          <w:p w14:paraId="7F3531A2" w14:textId="2A08EE0D" w:rsidR="00D84EAA" w:rsidRDefault="00D84EAA" w:rsidP="00D84EAA">
            <w:pPr>
              <w:pStyle w:val="SubStepAlpha"/>
              <w:numPr>
                <w:ilvl w:val="0"/>
                <w:numId w:val="0"/>
              </w:numPr>
              <w:spacing w:line="18pt" w:lineRule="auto"/>
              <w:jc w:val="both"/>
              <w:rPr>
                <w:rFonts w:ascii="Cambria" w:hAnsi="Cambria"/>
              </w:rPr>
            </w:pPr>
            <w:r>
              <w:rPr>
                <w:rFonts w:ascii="Cambria" w:hAnsi="Cambria"/>
              </w:rPr>
              <w:t>tail</w:t>
            </w:r>
          </w:p>
        </w:tc>
        <w:tc>
          <w:tcPr>
            <w:tcW w:w="138.30pt" w:type="dxa"/>
          </w:tcPr>
          <w:p w14:paraId="36BE18DA" w14:textId="77777777" w:rsidR="00D84EAA" w:rsidRDefault="00D84EAA" w:rsidP="00D84EAA">
            <w:pPr>
              <w:pStyle w:val="SubStepAlpha"/>
              <w:numPr>
                <w:ilvl w:val="0"/>
                <w:numId w:val="0"/>
              </w:numPr>
              <w:spacing w:line="18pt" w:lineRule="auto"/>
              <w:jc w:val="both"/>
              <w:cnfStyle w:firstRow="0" w:lastRow="0" w:firstColumn="0" w:lastColumn="0" w:oddVBand="0" w:evenVBand="0" w:oddHBand="0" w:evenHBand="0" w:firstRowFirstColumn="0" w:firstRowLastColumn="0" w:lastRowFirstColumn="0" w:lastRowLastColumn="0"/>
              <w:rPr>
                <w:rFonts w:ascii="Cambria" w:hAnsi="Cambria"/>
              </w:rPr>
            </w:pPr>
          </w:p>
        </w:tc>
        <w:tc>
          <w:tcPr>
            <w:tcW w:w="138.35pt" w:type="dxa"/>
          </w:tcPr>
          <w:p w14:paraId="35CC268F" w14:textId="77777777" w:rsidR="00D84EAA" w:rsidRDefault="00D84EAA" w:rsidP="00D84EAA">
            <w:pPr>
              <w:pStyle w:val="SubStepAlpha"/>
              <w:numPr>
                <w:ilvl w:val="0"/>
                <w:numId w:val="0"/>
              </w:numPr>
              <w:spacing w:line="18pt" w:lineRule="auto"/>
              <w:jc w:val="both"/>
              <w:cnfStyle w:firstRow="0" w:lastRow="0" w:firstColumn="0" w:lastColumn="0" w:oddVBand="0" w:evenVBand="0" w:oddHBand="0" w:evenHBand="0" w:firstRowFirstColumn="0" w:firstRowLastColumn="0" w:lastRowFirstColumn="0" w:lastRowLastColumn="0"/>
              <w:rPr>
                <w:rFonts w:ascii="Cambria" w:hAnsi="Cambria"/>
              </w:rPr>
            </w:pPr>
          </w:p>
        </w:tc>
      </w:tr>
    </w:tbl>
    <w:p w14:paraId="0E61A763" w14:textId="17487CBF" w:rsidR="00D84EAA" w:rsidRDefault="00054E6E" w:rsidP="000D5DA3">
      <w:pPr>
        <w:pStyle w:val="Heading3"/>
      </w:pPr>
      <w:r>
        <w:t xml:space="preserve">2.3.3 </w:t>
      </w:r>
      <w:r w:rsidR="00ED7C89">
        <w:t>Normalized Timestamps in a Log File</w:t>
      </w:r>
    </w:p>
    <w:p w14:paraId="00B97760" w14:textId="77777777" w:rsidR="000D5DA3" w:rsidRDefault="000D5DA3" w:rsidP="000D5DA3">
      <w:pPr>
        <w:spacing w:line="18pt" w:lineRule="auto"/>
        <w:jc w:val="both"/>
      </w:pPr>
      <w:r>
        <w:t>Timestamps are used in log entries to specify when the recorded event took place. While it is best practice to record timestamps in UTC, the format of the timestamp varies from log source to log source. There are two common timestamp formats, known as Unix Epoch and Human Readable.</w:t>
      </w:r>
    </w:p>
    <w:p w14:paraId="3E3657D2" w14:textId="736B0DA8" w:rsidR="000D5DA3" w:rsidRDefault="000D5DA3" w:rsidP="000D5DA3">
      <w:pPr>
        <w:spacing w:line="18pt" w:lineRule="auto"/>
        <w:jc w:val="both"/>
      </w:pPr>
      <w:r>
        <w:t>Unix Epoch timestamps record time by measuring the number of seconds that have passed since January 1</w:t>
      </w:r>
      <w:r w:rsidRPr="00B6549C">
        <w:rPr>
          <w:vertAlign w:val="superscript"/>
        </w:rPr>
        <w:t>st</w:t>
      </w:r>
      <w:proofErr w:type="gramStart"/>
      <w:r>
        <w:t xml:space="preserve"> 1970</w:t>
      </w:r>
      <w:proofErr w:type="gramEnd"/>
      <w:r>
        <w:t>. Human Readable timestamps record time by representing separate values for year, month, day, hour, minute, and second.</w:t>
      </w:r>
    </w:p>
    <w:p w14:paraId="45D3EA0E" w14:textId="77777777" w:rsidR="000D5DA3" w:rsidRDefault="000D5DA3" w:rsidP="000D5DA3">
      <w:pPr>
        <w:spacing w:line="18pt" w:lineRule="auto"/>
        <w:jc w:val="both"/>
      </w:pPr>
      <w:r>
        <w:t xml:space="preserve">The Human Readable </w:t>
      </w:r>
      <w:r w:rsidRPr="00B6549C">
        <w:rPr>
          <w:b/>
        </w:rPr>
        <w:t>Wed, 28 Jun 2017 13:27:18 GMT</w:t>
      </w:r>
      <w:r w:rsidRPr="00B6549C">
        <w:t xml:space="preserve"> </w:t>
      </w:r>
      <w:r>
        <w:t xml:space="preserve">timestamp is the same as </w:t>
      </w:r>
      <w:r w:rsidRPr="00B6549C">
        <w:rPr>
          <w:b/>
        </w:rPr>
        <w:t>1498656439</w:t>
      </w:r>
      <w:r>
        <w:rPr>
          <w:b/>
        </w:rPr>
        <w:t xml:space="preserve"> </w:t>
      </w:r>
      <w:r>
        <w:t>in Unix Epoch.</w:t>
      </w:r>
    </w:p>
    <w:p w14:paraId="6DC701F6" w14:textId="0242B459" w:rsidR="000D5DA3" w:rsidRPr="0047580A" w:rsidRDefault="000D5DA3" w:rsidP="000D5DA3">
      <w:pPr>
        <w:spacing w:line="18pt" w:lineRule="auto"/>
        <w:jc w:val="both"/>
      </w:pPr>
      <w:r>
        <w:t>From a programmability standpoint, it is much easier to work with Epoch as it allows for easier addition and subtraction operations. From an analysis perspective, however, Human Readable timestamps are much easier to interpret.</w:t>
      </w:r>
    </w:p>
    <w:p w14:paraId="1A5E62B9" w14:textId="37A2DAF8" w:rsidR="00516631" w:rsidRPr="00516631" w:rsidRDefault="00516631" w:rsidP="00516631">
      <w:pPr>
        <w:pStyle w:val="Heading4"/>
        <w:ind w:start="0pt"/>
        <w:rPr>
          <w:u w:val="single"/>
        </w:rPr>
      </w:pPr>
      <w:r w:rsidRPr="00D11753">
        <w:rPr>
          <w:u w:val="single"/>
        </w:rPr>
        <w:t xml:space="preserve">Step </w:t>
      </w:r>
      <w:r>
        <w:rPr>
          <w:u w:val="single"/>
        </w:rPr>
        <w:t>1</w:t>
      </w:r>
      <w:r w:rsidRPr="00D11753">
        <w:rPr>
          <w:u w:val="single"/>
        </w:rPr>
        <w:t>: Using the ‘</w:t>
      </w:r>
      <w:r>
        <w:rPr>
          <w:u w:val="single"/>
        </w:rPr>
        <w:t>awk</w:t>
      </w:r>
      <w:r w:rsidRPr="00D11753">
        <w:rPr>
          <w:u w:val="single"/>
        </w:rPr>
        <w:t>’ tool</w:t>
      </w:r>
    </w:p>
    <w:p w14:paraId="20D55965" w14:textId="069EEFB3" w:rsidR="00726942" w:rsidRDefault="00726942" w:rsidP="00726942">
      <w:pPr>
        <w:spacing w:line="18pt" w:lineRule="auto"/>
        <w:jc w:val="both"/>
      </w:pPr>
      <w:r>
        <w:t xml:space="preserve">Assume that a log analyst needed to convert the timestamps to the Human Readable format for the log file </w:t>
      </w:r>
      <w:r w:rsidRPr="00726942">
        <w:rPr>
          <w:b/>
          <w:bCs/>
        </w:rPr>
        <w:t>applicationX_in_epoch.log</w:t>
      </w:r>
      <w:r>
        <w:t>, follow the steps below:</w:t>
      </w:r>
    </w:p>
    <w:p w14:paraId="52E66A8D" w14:textId="2BC2AC44" w:rsidR="00ED7C89" w:rsidRDefault="00726942" w:rsidP="0038004B">
      <w:pPr>
        <w:pStyle w:val="SubStepAlpha"/>
        <w:numPr>
          <w:ilvl w:val="0"/>
          <w:numId w:val="17"/>
        </w:numPr>
        <w:spacing w:line="18pt" w:lineRule="auto"/>
        <w:jc w:val="both"/>
        <w:rPr>
          <w:rFonts w:ascii="Cambria" w:hAnsi="Cambria"/>
        </w:rPr>
      </w:pPr>
      <w:r>
        <w:rPr>
          <w:rFonts w:ascii="Cambria" w:hAnsi="Cambria"/>
        </w:rPr>
        <w:t xml:space="preserve">Issue out the following Linux command to convert and print the result on the terminal using </w:t>
      </w:r>
      <w:r w:rsidR="000106F3">
        <w:rPr>
          <w:rFonts w:ascii="Cambria" w:hAnsi="Cambria"/>
        </w:rPr>
        <w:t>the ‘awk’ tool:</w:t>
      </w:r>
    </w:p>
    <w:p w14:paraId="44324DCB" w14:textId="039CB35D" w:rsidR="007D44E8" w:rsidRPr="001B6CAC" w:rsidRDefault="003F4291" w:rsidP="007D44E8">
      <w:pPr>
        <w:pStyle w:val="CMD"/>
        <w:ind w:start="18pt"/>
        <w:rPr>
          <w:sz w:val="18"/>
          <w:szCs w:val="20"/>
        </w:rPr>
      </w:pPr>
      <w:r w:rsidRPr="001B6CAC">
        <w:rPr>
          <w:sz w:val="18"/>
          <w:szCs w:val="20"/>
        </w:rPr>
        <w:t>dmz@</w:t>
      </w:r>
      <w:proofErr w:type="gramStart"/>
      <w:r w:rsidRPr="001B6CAC">
        <w:rPr>
          <w:sz w:val="18"/>
          <w:szCs w:val="20"/>
        </w:rPr>
        <w:t>dmzhost:~</w:t>
      </w:r>
      <w:proofErr w:type="gramEnd"/>
      <w:r w:rsidRPr="001B6CAC">
        <w:rPr>
          <w:sz w:val="18"/>
          <w:szCs w:val="20"/>
        </w:rPr>
        <w:t>/</w:t>
      </w:r>
      <w:r w:rsidR="007D44E8" w:rsidRPr="001B6CAC">
        <w:rPr>
          <w:sz w:val="18"/>
          <w:szCs w:val="20"/>
        </w:rPr>
        <w:t xml:space="preserve"> </w:t>
      </w:r>
      <w:r w:rsidR="007D44E8" w:rsidRPr="001B6CAC">
        <w:rPr>
          <w:b/>
          <w:sz w:val="18"/>
          <w:szCs w:val="20"/>
        </w:rPr>
        <w:t xml:space="preserve">awk 'BEGIN {FS=OFS="|"}{$3=strftime("%c",$3)} {print}' ~/applicationX_in_epoch.log </w:t>
      </w:r>
    </w:p>
    <w:p w14:paraId="42B0BD18" w14:textId="0B1C87A5" w:rsidR="001A124D" w:rsidRDefault="00EF0D6E" w:rsidP="005B62D4">
      <w:pPr>
        <w:pStyle w:val="SubStepAlpha"/>
        <w:numPr>
          <w:ilvl w:val="0"/>
          <w:numId w:val="0"/>
        </w:numPr>
        <w:spacing w:line="18pt" w:lineRule="auto"/>
        <w:jc w:val="both"/>
        <w:rPr>
          <w:rFonts w:ascii="Cambria" w:hAnsi="Cambria"/>
        </w:rPr>
      </w:pPr>
      <w:r>
        <w:rPr>
          <w:rFonts w:ascii="Cambria" w:hAnsi="Cambria"/>
        </w:rPr>
        <w:t>The main structure of the AWK script is as follows:</w:t>
      </w:r>
    </w:p>
    <w:p w14:paraId="24F5B5C5" w14:textId="77777777" w:rsidR="00A25658" w:rsidRPr="00315FC3" w:rsidRDefault="00A25658" w:rsidP="0038004B">
      <w:pPr>
        <w:pStyle w:val="SubStepAlpha"/>
        <w:numPr>
          <w:ilvl w:val="0"/>
          <w:numId w:val="18"/>
        </w:numPr>
        <w:spacing w:line="18pt" w:lineRule="auto"/>
        <w:jc w:val="both"/>
        <w:rPr>
          <w:rFonts w:ascii="Cambria" w:hAnsi="Cambria"/>
        </w:rPr>
      </w:pPr>
      <w:r w:rsidRPr="00315FC3">
        <w:rPr>
          <w:rFonts w:ascii="Cambria" w:hAnsi="Cambria"/>
          <w:b/>
          <w:bCs/>
        </w:rPr>
        <w:t>awk</w:t>
      </w:r>
      <w:r w:rsidRPr="00315FC3">
        <w:rPr>
          <w:rFonts w:ascii="Cambria" w:hAnsi="Cambria"/>
        </w:rPr>
        <w:t xml:space="preserve"> – This invokes the AWK interpreter.</w:t>
      </w:r>
    </w:p>
    <w:p w14:paraId="014B1F83" w14:textId="77777777" w:rsidR="00A25658" w:rsidRPr="00315FC3" w:rsidRDefault="00A25658" w:rsidP="0038004B">
      <w:pPr>
        <w:pStyle w:val="SubStepAlpha"/>
        <w:numPr>
          <w:ilvl w:val="0"/>
          <w:numId w:val="18"/>
        </w:numPr>
        <w:spacing w:line="18pt" w:lineRule="auto"/>
        <w:jc w:val="both"/>
        <w:rPr>
          <w:rFonts w:ascii="Cambria" w:hAnsi="Cambria"/>
        </w:rPr>
      </w:pPr>
      <w:r w:rsidRPr="00315FC3">
        <w:rPr>
          <w:rFonts w:ascii="Cambria" w:hAnsi="Cambria"/>
          <w:b/>
          <w:bCs/>
        </w:rPr>
        <w:t>‘BEGIN</w:t>
      </w:r>
      <w:r w:rsidRPr="00315FC3">
        <w:rPr>
          <w:rFonts w:ascii="Cambria" w:hAnsi="Cambria"/>
        </w:rPr>
        <w:t xml:space="preserve"> – This defines the beginning of the script.</w:t>
      </w:r>
    </w:p>
    <w:p w14:paraId="3A048901" w14:textId="77777777" w:rsidR="00A25658" w:rsidRPr="00315FC3" w:rsidRDefault="00A25658" w:rsidP="0038004B">
      <w:pPr>
        <w:pStyle w:val="SubStepAlpha"/>
        <w:numPr>
          <w:ilvl w:val="0"/>
          <w:numId w:val="18"/>
        </w:numPr>
        <w:spacing w:line="18pt" w:lineRule="auto"/>
        <w:jc w:val="both"/>
        <w:rPr>
          <w:rFonts w:ascii="Cambria" w:hAnsi="Cambria"/>
        </w:rPr>
      </w:pPr>
      <w:r w:rsidRPr="00315FC3">
        <w:rPr>
          <w:rFonts w:ascii="Cambria" w:hAnsi="Cambria"/>
          <w:b/>
          <w:bCs/>
        </w:rPr>
        <w:lastRenderedPageBreak/>
        <w:t>{}</w:t>
      </w:r>
      <w:r w:rsidRPr="00315FC3">
        <w:rPr>
          <w:rFonts w:ascii="Cambria" w:hAnsi="Cambria"/>
        </w:rPr>
        <w:t xml:space="preserve"> – This defines actions to be taken in each line of the input text file. An AWK script can have several actions.</w:t>
      </w:r>
    </w:p>
    <w:p w14:paraId="5B08CFD8" w14:textId="77777777" w:rsidR="00A25658" w:rsidRPr="00315FC3" w:rsidRDefault="00A25658" w:rsidP="0038004B">
      <w:pPr>
        <w:pStyle w:val="SubStepAlpha"/>
        <w:numPr>
          <w:ilvl w:val="0"/>
          <w:numId w:val="18"/>
        </w:numPr>
        <w:spacing w:line="18pt" w:lineRule="auto"/>
        <w:jc w:val="both"/>
        <w:rPr>
          <w:rFonts w:ascii="Cambria" w:hAnsi="Cambria"/>
        </w:rPr>
      </w:pPr>
      <w:r w:rsidRPr="00315FC3">
        <w:rPr>
          <w:rFonts w:ascii="Cambria" w:hAnsi="Cambria"/>
          <w:b/>
          <w:bCs/>
        </w:rPr>
        <w:t>FS = OFS = “|”</w:t>
      </w:r>
      <w:r w:rsidRPr="00315FC3">
        <w:rPr>
          <w:rFonts w:ascii="Cambria" w:hAnsi="Cambria"/>
        </w:rPr>
        <w:t xml:space="preserve"> – This defines the field separator (i.e., delimiter) as the bar (|) symbol. Different text files may use different delimiting characters to separate fields. This operator allows the user to define what character is used as the field separator in the current text file.</w:t>
      </w:r>
    </w:p>
    <w:p w14:paraId="7C1A66A9" w14:textId="77777777" w:rsidR="00A25658" w:rsidRPr="00315FC3" w:rsidRDefault="00A25658" w:rsidP="0038004B">
      <w:pPr>
        <w:pStyle w:val="SubStepAlpha"/>
        <w:numPr>
          <w:ilvl w:val="0"/>
          <w:numId w:val="18"/>
        </w:numPr>
        <w:spacing w:line="18pt" w:lineRule="auto"/>
        <w:jc w:val="both"/>
        <w:rPr>
          <w:rFonts w:ascii="Cambria" w:hAnsi="Cambria"/>
        </w:rPr>
      </w:pPr>
      <w:r w:rsidRPr="00315FC3">
        <w:rPr>
          <w:rFonts w:ascii="Cambria" w:hAnsi="Cambria"/>
          <w:b/>
          <w:bCs/>
        </w:rPr>
        <w:t>$3</w:t>
      </w:r>
      <w:r w:rsidRPr="00315FC3">
        <w:rPr>
          <w:rFonts w:ascii="Cambria" w:hAnsi="Cambria"/>
        </w:rPr>
        <w:t xml:space="preserve"> – This refers to the value in the third column of the current line. In the applicationX_in_epoch.log, the third column contains the timestamp in epoch to be converted.</w:t>
      </w:r>
    </w:p>
    <w:p w14:paraId="1BE14F64" w14:textId="77777777" w:rsidR="00A25658" w:rsidRPr="00315FC3" w:rsidRDefault="00A25658" w:rsidP="0038004B">
      <w:pPr>
        <w:pStyle w:val="SubStepAlpha"/>
        <w:numPr>
          <w:ilvl w:val="0"/>
          <w:numId w:val="18"/>
        </w:numPr>
        <w:spacing w:line="18pt" w:lineRule="auto"/>
        <w:jc w:val="both"/>
        <w:rPr>
          <w:rFonts w:ascii="Cambria" w:hAnsi="Cambria"/>
        </w:rPr>
      </w:pPr>
      <w:r w:rsidRPr="00315FC3">
        <w:rPr>
          <w:rFonts w:ascii="Cambria" w:hAnsi="Cambria"/>
          <w:b/>
          <w:bCs/>
        </w:rPr>
        <w:t>strftime</w:t>
      </w:r>
      <w:r w:rsidRPr="00315FC3">
        <w:rPr>
          <w:rFonts w:ascii="Cambria" w:hAnsi="Cambria"/>
        </w:rPr>
        <w:t xml:space="preserve"> - This is an AWK internal function designed to work with time. The %c and $3 in between parenthesis are the parameters passed to strftime.</w:t>
      </w:r>
    </w:p>
    <w:p w14:paraId="608C7019" w14:textId="140E8C3C" w:rsidR="00EF0D6E" w:rsidRPr="00315FC3" w:rsidRDefault="00315FC3" w:rsidP="0038004B">
      <w:pPr>
        <w:pStyle w:val="SubStepAlpha"/>
        <w:numPr>
          <w:ilvl w:val="0"/>
          <w:numId w:val="18"/>
        </w:numPr>
        <w:spacing w:line="18pt" w:lineRule="auto"/>
        <w:jc w:val="both"/>
        <w:rPr>
          <w:rFonts w:ascii="Cambria" w:hAnsi="Cambria"/>
        </w:rPr>
      </w:pPr>
      <w:r w:rsidRPr="00315FC3">
        <w:rPr>
          <w:rFonts w:ascii="Cambria" w:hAnsi="Cambria"/>
          <w:b/>
          <w:bCs/>
        </w:rPr>
        <w:t>~/</w:t>
      </w:r>
      <w:r w:rsidR="00A25658" w:rsidRPr="00315FC3">
        <w:rPr>
          <w:rFonts w:ascii="Cambria" w:hAnsi="Cambria"/>
          <w:b/>
          <w:bCs/>
        </w:rPr>
        <w:t>applicationX_in_epoch.log</w:t>
      </w:r>
      <w:r w:rsidR="00A25658" w:rsidRPr="00315FC3">
        <w:rPr>
          <w:rFonts w:ascii="Cambria" w:hAnsi="Cambria"/>
        </w:rPr>
        <w:t xml:space="preserve"> – This is the</w:t>
      </w:r>
      <w:r w:rsidRPr="00315FC3">
        <w:rPr>
          <w:rFonts w:ascii="Cambria" w:hAnsi="Cambria"/>
        </w:rPr>
        <w:t xml:space="preserve"> path to the</w:t>
      </w:r>
      <w:r w:rsidR="00A25658" w:rsidRPr="00315FC3">
        <w:rPr>
          <w:rFonts w:ascii="Cambria" w:hAnsi="Cambria"/>
        </w:rPr>
        <w:t xml:space="preserve"> input text file to be loaded and used. </w:t>
      </w:r>
    </w:p>
    <w:p w14:paraId="23EEEDD2" w14:textId="5D0621E0" w:rsidR="00C30EB2" w:rsidRDefault="00315FC3" w:rsidP="00415E03">
      <w:pPr>
        <w:pStyle w:val="SubStepAlpha"/>
        <w:numPr>
          <w:ilvl w:val="0"/>
          <w:numId w:val="0"/>
        </w:numPr>
        <w:spacing w:line="18pt" w:lineRule="auto"/>
        <w:jc w:val="both"/>
        <w:rPr>
          <w:rFonts w:ascii="Cambria" w:hAnsi="Cambria"/>
        </w:rPr>
      </w:pPr>
      <w:r w:rsidRPr="00315FC3">
        <w:rPr>
          <w:rFonts w:ascii="Cambria" w:hAnsi="Cambria"/>
        </w:rPr>
        <w:t xml:space="preserve">The first script action, defined in the first set of curly brackets is to define the field separator character as the “|”. Then, in the second set of curly brackets, it rewrites the third column of each line with the result of the execution of the </w:t>
      </w:r>
      <w:proofErr w:type="gramStart"/>
      <w:r w:rsidRPr="00315FC3">
        <w:rPr>
          <w:rFonts w:ascii="Cambria" w:hAnsi="Cambria"/>
        </w:rPr>
        <w:t>strftime(</w:t>
      </w:r>
      <w:proofErr w:type="gramEnd"/>
      <w:r w:rsidRPr="00315FC3">
        <w:rPr>
          <w:rFonts w:ascii="Cambria" w:hAnsi="Cambria"/>
        </w:rPr>
        <w:t xml:space="preserve">) function. </w:t>
      </w:r>
      <w:proofErr w:type="gramStart"/>
      <w:r w:rsidRPr="00315FC3">
        <w:rPr>
          <w:rFonts w:ascii="Cambria" w:hAnsi="Cambria"/>
        </w:rPr>
        <w:t>strftime(</w:t>
      </w:r>
      <w:proofErr w:type="gramEnd"/>
      <w:r w:rsidRPr="00315FC3">
        <w:rPr>
          <w:rFonts w:ascii="Cambria" w:hAnsi="Cambria"/>
        </w:rPr>
        <w:t>) is an internal AWK function created to handle time conversion. Notice that the script tells the function to use the contents of the third column of each line before the change ($3) and to format the output (%c).</w:t>
      </w:r>
    </w:p>
    <w:p w14:paraId="4F4E63F1" w14:textId="77777777" w:rsidR="00322FFF" w:rsidRDefault="00322FFF" w:rsidP="00415E03">
      <w:pPr>
        <w:pStyle w:val="SubStepAlpha"/>
        <w:numPr>
          <w:ilvl w:val="0"/>
          <w:numId w:val="0"/>
        </w:numPr>
        <w:spacing w:line="18pt" w:lineRule="auto"/>
        <w:jc w:val="both"/>
        <w:rPr>
          <w:rFonts w:ascii="Cambria" w:hAnsi="Cambria"/>
        </w:rPr>
      </w:pPr>
    </w:p>
    <w:p w14:paraId="7ED46882" w14:textId="33000C91" w:rsidR="00415E03" w:rsidRDefault="00415E03" w:rsidP="00415E03">
      <w:pPr>
        <w:pStyle w:val="SubStepAlpha"/>
        <w:numPr>
          <w:ilvl w:val="0"/>
          <w:numId w:val="0"/>
        </w:numPr>
        <w:spacing w:line="18pt" w:lineRule="auto"/>
        <w:jc w:val="both"/>
        <w:rPr>
          <w:rFonts w:ascii="Cambria" w:hAnsi="Cambria"/>
        </w:rPr>
      </w:pPr>
      <w:r w:rsidRPr="006F1E4D">
        <w:rPr>
          <w:rFonts w:ascii="Cambria" w:hAnsi="Cambria"/>
        </w:rPr>
        <w:t>Were the Unix Epoch timestamps converted to Human Readable format? Were the other fields modified? Explain.</w:t>
      </w:r>
    </w:p>
    <w:tbl>
      <w:tblPr>
        <w:tblStyle w:val="TableGrid"/>
        <w:tblW w:w="0pt" w:type="dxa"/>
        <w:tblLook w:firstRow="1" w:lastRow="0" w:firstColumn="1" w:lastColumn="0" w:noHBand="0" w:noVBand="1"/>
      </w:tblPr>
      <w:tblGrid>
        <w:gridCol w:w="8299"/>
      </w:tblGrid>
      <w:tr w:rsidR="006F1E4D" w14:paraId="013CED0B" w14:textId="77777777" w:rsidTr="006F1E4D">
        <w:tc>
          <w:tcPr>
            <w:tcW w:w="414.95pt" w:type="dxa"/>
          </w:tcPr>
          <w:p w14:paraId="31400CEF" w14:textId="77777777" w:rsidR="006F1E4D" w:rsidRDefault="006F1E4D" w:rsidP="00415E03">
            <w:pPr>
              <w:pStyle w:val="SubStepAlpha"/>
              <w:numPr>
                <w:ilvl w:val="0"/>
                <w:numId w:val="0"/>
              </w:numPr>
              <w:spacing w:line="18pt" w:lineRule="auto"/>
              <w:jc w:val="both"/>
              <w:rPr>
                <w:rFonts w:ascii="Cambria" w:hAnsi="Cambria"/>
              </w:rPr>
            </w:pPr>
          </w:p>
        </w:tc>
      </w:tr>
    </w:tbl>
    <w:p w14:paraId="3A8CDDA3" w14:textId="77777777" w:rsidR="00C103E6" w:rsidRPr="00C30EB2" w:rsidRDefault="00C103E6" w:rsidP="00C30EB2">
      <w:pPr>
        <w:pStyle w:val="BodyTextL50"/>
        <w:spacing w:line="18pt" w:lineRule="auto"/>
        <w:ind w:start="0pt"/>
        <w:rPr>
          <w:rFonts w:ascii="Cambria" w:hAnsi="Cambria"/>
        </w:rPr>
      </w:pPr>
      <w:r w:rsidRPr="00C30EB2">
        <w:rPr>
          <w:rFonts w:ascii="Cambria" w:hAnsi="Cambria"/>
        </w:rPr>
        <w:t xml:space="preserve">Compare the contents of the file and the printed output. Why is there the line, </w:t>
      </w:r>
      <w:r w:rsidRPr="00C30EB2">
        <w:rPr>
          <w:rFonts w:ascii="Cambria" w:hAnsi="Cambria"/>
          <w:b/>
        </w:rPr>
        <w:t>||Wed 31 Dec 1969 07:00:00 PM EST</w:t>
      </w:r>
      <w:r w:rsidRPr="00C30EB2">
        <w:rPr>
          <w:rFonts w:ascii="Cambria" w:hAnsi="Cambria"/>
        </w:rPr>
        <w:t>?</w:t>
      </w:r>
    </w:p>
    <w:tbl>
      <w:tblPr>
        <w:tblStyle w:val="TableGrid"/>
        <w:tblW w:w="0pt" w:type="dxa"/>
        <w:tblLook w:firstRow="1" w:lastRow="0" w:firstColumn="1" w:lastColumn="0" w:noHBand="0" w:noVBand="1"/>
      </w:tblPr>
      <w:tblGrid>
        <w:gridCol w:w="8299"/>
      </w:tblGrid>
      <w:tr w:rsidR="00C103E6" w14:paraId="14B79A73" w14:textId="77777777" w:rsidTr="00C103E6">
        <w:tc>
          <w:tcPr>
            <w:tcW w:w="414.95pt" w:type="dxa"/>
          </w:tcPr>
          <w:p w14:paraId="75428A11" w14:textId="77777777" w:rsidR="00C103E6" w:rsidRDefault="00C103E6" w:rsidP="00415E03">
            <w:pPr>
              <w:pStyle w:val="SubStepAlpha"/>
              <w:numPr>
                <w:ilvl w:val="0"/>
                <w:numId w:val="0"/>
              </w:numPr>
              <w:spacing w:line="18pt" w:lineRule="auto"/>
              <w:jc w:val="both"/>
              <w:rPr>
                <w:rFonts w:ascii="Cambria" w:hAnsi="Cambria"/>
              </w:rPr>
            </w:pPr>
          </w:p>
        </w:tc>
      </w:tr>
    </w:tbl>
    <w:p w14:paraId="638BA753" w14:textId="037CED47" w:rsidR="00C30EB2" w:rsidRDefault="00694E6D" w:rsidP="00C30EB2">
      <w:pPr>
        <w:pStyle w:val="SubStepAlpha"/>
        <w:numPr>
          <w:ilvl w:val="0"/>
          <w:numId w:val="0"/>
        </w:numPr>
        <w:spacing w:line="18pt" w:lineRule="auto"/>
        <w:rPr>
          <w:rFonts w:ascii="Cambria" w:hAnsi="Cambria"/>
        </w:rPr>
      </w:pPr>
      <w:r w:rsidRPr="00C30EB2">
        <w:rPr>
          <w:rFonts w:ascii="Cambria" w:hAnsi="Cambria"/>
        </w:rPr>
        <w:t xml:space="preserve">Use </w:t>
      </w:r>
      <w:r w:rsidRPr="00C30EB2">
        <w:rPr>
          <w:rFonts w:ascii="Cambria" w:hAnsi="Cambria"/>
          <w:b/>
        </w:rPr>
        <w:t>nano</w:t>
      </w:r>
      <w:r w:rsidRPr="00C30EB2">
        <w:rPr>
          <w:rFonts w:ascii="Cambria" w:hAnsi="Cambria"/>
        </w:rPr>
        <w:t xml:space="preserve"> (or your favorite text editor) to remove the extra empty line at the end of the file and run the </w:t>
      </w:r>
      <w:r w:rsidRPr="00C30EB2">
        <w:rPr>
          <w:rFonts w:ascii="Cambria" w:hAnsi="Cambria"/>
          <w:b/>
        </w:rPr>
        <w:t>AWK</w:t>
      </w:r>
      <w:r w:rsidRPr="00C30EB2">
        <w:rPr>
          <w:rFonts w:ascii="Cambria" w:hAnsi="Cambria"/>
        </w:rPr>
        <w:t xml:space="preserve"> script again.</w:t>
      </w:r>
      <w:r w:rsidR="00C30EB2" w:rsidRPr="00C30EB2">
        <w:rPr>
          <w:rFonts w:ascii="Cambria" w:hAnsi="Cambria"/>
        </w:rPr>
        <w:t xml:space="preserve"> Is the output </w:t>
      </w:r>
      <w:proofErr w:type="gramStart"/>
      <w:r w:rsidR="00C30EB2" w:rsidRPr="00C30EB2">
        <w:rPr>
          <w:rFonts w:ascii="Cambria" w:hAnsi="Cambria"/>
        </w:rPr>
        <w:t>correct</w:t>
      </w:r>
      <w:proofErr w:type="gramEnd"/>
      <w:r w:rsidR="00C30EB2" w:rsidRPr="00C30EB2">
        <w:rPr>
          <w:rFonts w:ascii="Cambria" w:hAnsi="Cambria"/>
        </w:rPr>
        <w:t xml:space="preserve"> now? Explain.</w:t>
      </w:r>
    </w:p>
    <w:tbl>
      <w:tblPr>
        <w:tblStyle w:val="TableGrid"/>
        <w:tblW w:w="0pt" w:type="dxa"/>
        <w:tblLook w:firstRow="1" w:lastRow="0" w:firstColumn="1" w:lastColumn="0" w:noHBand="0" w:noVBand="1"/>
      </w:tblPr>
      <w:tblGrid>
        <w:gridCol w:w="8299"/>
      </w:tblGrid>
      <w:tr w:rsidR="00322FFF" w14:paraId="4A2027EA" w14:textId="77777777" w:rsidTr="00322FFF">
        <w:tc>
          <w:tcPr>
            <w:tcW w:w="414.95pt" w:type="dxa"/>
          </w:tcPr>
          <w:p w14:paraId="679E9753" w14:textId="77777777" w:rsidR="00322FFF" w:rsidRDefault="00322FFF" w:rsidP="00C30EB2">
            <w:pPr>
              <w:pStyle w:val="SubStepAlpha"/>
              <w:numPr>
                <w:ilvl w:val="0"/>
                <w:numId w:val="0"/>
              </w:numPr>
              <w:spacing w:line="18pt" w:lineRule="auto"/>
              <w:rPr>
                <w:rFonts w:ascii="Cambria" w:hAnsi="Cambria"/>
              </w:rPr>
            </w:pPr>
          </w:p>
        </w:tc>
      </w:tr>
    </w:tbl>
    <w:p w14:paraId="749FB3A0" w14:textId="0EB43010" w:rsidR="00FC02D6" w:rsidRPr="00516631" w:rsidRDefault="00FC02D6" w:rsidP="00FC02D6">
      <w:pPr>
        <w:pStyle w:val="Heading4"/>
        <w:ind w:start="0pt"/>
        <w:rPr>
          <w:u w:val="single"/>
        </w:rPr>
      </w:pPr>
      <w:r w:rsidRPr="00D11753">
        <w:rPr>
          <w:u w:val="single"/>
        </w:rPr>
        <w:t xml:space="preserve">Step </w:t>
      </w:r>
      <w:r>
        <w:rPr>
          <w:u w:val="single"/>
        </w:rPr>
        <w:t>2</w:t>
      </w:r>
      <w:r w:rsidRPr="00D11753">
        <w:rPr>
          <w:u w:val="single"/>
        </w:rPr>
        <w:t xml:space="preserve">: </w:t>
      </w:r>
      <w:r>
        <w:rPr>
          <w:u w:val="single"/>
        </w:rPr>
        <w:t xml:space="preserve">Refining the ‘awk’ </w:t>
      </w:r>
      <w:r w:rsidR="00E42195">
        <w:rPr>
          <w:u w:val="single"/>
        </w:rPr>
        <w:t>command tool</w:t>
      </w:r>
    </w:p>
    <w:p w14:paraId="6AA77450" w14:textId="77777777" w:rsidR="00322FFF" w:rsidRPr="00C30EB2" w:rsidRDefault="00322FFF" w:rsidP="00C30EB2">
      <w:pPr>
        <w:pStyle w:val="SubStepAlpha"/>
        <w:numPr>
          <w:ilvl w:val="0"/>
          <w:numId w:val="0"/>
        </w:numPr>
        <w:spacing w:line="18pt" w:lineRule="auto"/>
        <w:rPr>
          <w:rFonts w:ascii="Cambria" w:hAnsi="Cambria"/>
        </w:rPr>
      </w:pPr>
    </w:p>
    <w:p w14:paraId="3D76E6FE" w14:textId="1ABE6C66" w:rsidR="00694E6D" w:rsidRPr="00C061C8" w:rsidRDefault="005E2342" w:rsidP="0038004B">
      <w:pPr>
        <w:pStyle w:val="SubStepAlpha"/>
        <w:numPr>
          <w:ilvl w:val="0"/>
          <w:numId w:val="17"/>
        </w:numPr>
        <w:spacing w:line="18pt" w:lineRule="auto"/>
        <w:jc w:val="both"/>
        <w:rPr>
          <w:rFonts w:ascii="Cambria" w:hAnsi="Cambria"/>
        </w:rPr>
      </w:pPr>
      <w:r w:rsidRPr="00021519">
        <w:rPr>
          <w:rFonts w:ascii="Cambria" w:hAnsi="Cambria"/>
        </w:rPr>
        <w:lastRenderedPageBreak/>
        <w:t xml:space="preserve">While printing the result on the screen is useful for troubleshooting the script, analysts will likely need to save the output in a text file. Redirect the output of the script above to a file named </w:t>
      </w:r>
      <w:r w:rsidRPr="00021519">
        <w:rPr>
          <w:rFonts w:ascii="Cambria" w:hAnsi="Cambria"/>
          <w:b/>
        </w:rPr>
        <w:t>applicationX_in_human.log</w:t>
      </w:r>
      <w:r w:rsidRPr="00021519">
        <w:rPr>
          <w:rFonts w:ascii="Cambria" w:hAnsi="Cambria"/>
        </w:rPr>
        <w:t xml:space="preserve"> to save it to a file:</w:t>
      </w:r>
    </w:p>
    <w:p w14:paraId="015FE2BC" w14:textId="12B8C998" w:rsidR="00BB5CC6" w:rsidRDefault="00BB5CC6" w:rsidP="00364D07">
      <w:pPr>
        <w:pStyle w:val="CMD"/>
        <w:rPr>
          <w:b/>
        </w:rPr>
      </w:pPr>
      <w:r w:rsidRPr="000B6BF5">
        <w:t xml:space="preserve">[analyst@secOps </w:t>
      </w:r>
      <w:proofErr w:type="gramStart"/>
      <w:r w:rsidRPr="000B6BF5">
        <w:t>lab.support</w:t>
      </w:r>
      <w:proofErr w:type="gramEnd"/>
      <w:r w:rsidRPr="000B6BF5">
        <w:t xml:space="preserve">.files]$ </w:t>
      </w:r>
      <w:r w:rsidRPr="00A55452">
        <w:rPr>
          <w:b/>
        </w:rPr>
        <w:t xml:space="preserve">awk 'BEGIN {FS=OFS="|"}{$3=strftime("%c",$3)} {print}' </w:t>
      </w:r>
      <w:r w:rsidR="00CA5602">
        <w:rPr>
          <w:b/>
        </w:rPr>
        <w:t>~/</w:t>
      </w:r>
      <w:r w:rsidRPr="00A55452">
        <w:rPr>
          <w:b/>
        </w:rPr>
        <w:t xml:space="preserve">applicationX_in_epoch.log &gt; </w:t>
      </w:r>
      <w:r w:rsidR="00CA5602">
        <w:rPr>
          <w:b/>
        </w:rPr>
        <w:t>~/</w:t>
      </w:r>
      <w:r w:rsidRPr="00A55452">
        <w:rPr>
          <w:b/>
        </w:rPr>
        <w:t>applicationX_in_human.log</w:t>
      </w:r>
    </w:p>
    <w:p w14:paraId="3DE6BDFE" w14:textId="77777777" w:rsidR="00364D07" w:rsidRDefault="00364D07" w:rsidP="00364D07">
      <w:pPr>
        <w:pStyle w:val="CMD"/>
      </w:pPr>
    </w:p>
    <w:p w14:paraId="046EC1D1" w14:textId="77777777" w:rsidR="00364D07" w:rsidRPr="00021519" w:rsidRDefault="00364D07" w:rsidP="00021519">
      <w:pPr>
        <w:pStyle w:val="SubStepAlpha"/>
        <w:numPr>
          <w:ilvl w:val="0"/>
          <w:numId w:val="0"/>
        </w:numPr>
        <w:spacing w:line="18pt" w:lineRule="auto"/>
        <w:rPr>
          <w:rFonts w:ascii="Cambria" w:hAnsi="Cambria"/>
        </w:rPr>
      </w:pPr>
      <w:r w:rsidRPr="00021519">
        <w:rPr>
          <w:rFonts w:ascii="Cambria" w:hAnsi="Cambria"/>
        </w:rPr>
        <w:t>What was printed by the command above? Is this expected?</w:t>
      </w:r>
    </w:p>
    <w:tbl>
      <w:tblPr>
        <w:tblStyle w:val="TableGrid"/>
        <w:tblW w:w="0pt" w:type="dxa"/>
        <w:tblLook w:firstRow="1" w:lastRow="0" w:firstColumn="1" w:lastColumn="0" w:noHBand="0" w:noVBand="1"/>
      </w:tblPr>
      <w:tblGrid>
        <w:gridCol w:w="8299"/>
      </w:tblGrid>
      <w:tr w:rsidR="00364D07" w:rsidRPr="00021519" w14:paraId="104B31EF" w14:textId="77777777" w:rsidTr="00364D07">
        <w:tc>
          <w:tcPr>
            <w:tcW w:w="414.95pt" w:type="dxa"/>
          </w:tcPr>
          <w:p w14:paraId="52C5FB6C" w14:textId="77777777" w:rsidR="00364D07" w:rsidRPr="00021519" w:rsidRDefault="00364D07" w:rsidP="00021519">
            <w:pPr>
              <w:pStyle w:val="SubStepAlpha"/>
              <w:numPr>
                <w:ilvl w:val="0"/>
                <w:numId w:val="0"/>
              </w:numPr>
              <w:spacing w:line="18pt" w:lineRule="auto"/>
              <w:jc w:val="both"/>
              <w:rPr>
                <w:rFonts w:ascii="Cambria" w:hAnsi="Cambria"/>
              </w:rPr>
            </w:pPr>
          </w:p>
        </w:tc>
      </w:tr>
    </w:tbl>
    <w:p w14:paraId="1DE7C6A8" w14:textId="77F7BDF1" w:rsidR="00364D07" w:rsidRDefault="00021519" w:rsidP="0038004B">
      <w:pPr>
        <w:pStyle w:val="SubStepAlpha"/>
        <w:numPr>
          <w:ilvl w:val="0"/>
          <w:numId w:val="17"/>
        </w:numPr>
        <w:spacing w:line="18pt" w:lineRule="auto"/>
        <w:jc w:val="both"/>
        <w:rPr>
          <w:rFonts w:ascii="Cambria" w:hAnsi="Cambria"/>
        </w:rPr>
      </w:pPr>
      <w:r w:rsidRPr="00021519">
        <w:rPr>
          <w:rFonts w:ascii="Cambria" w:hAnsi="Cambria"/>
        </w:rPr>
        <w:t xml:space="preserve">Use </w:t>
      </w:r>
      <w:r w:rsidRPr="00021519">
        <w:rPr>
          <w:rFonts w:ascii="Cambria" w:hAnsi="Cambria"/>
          <w:b/>
        </w:rPr>
        <w:t>cat</w:t>
      </w:r>
      <w:r w:rsidRPr="00021519">
        <w:rPr>
          <w:rFonts w:ascii="Cambria" w:hAnsi="Cambria"/>
        </w:rPr>
        <w:t xml:space="preserve"> to view the </w:t>
      </w:r>
      <w:r w:rsidRPr="00021519">
        <w:rPr>
          <w:rFonts w:ascii="Cambria" w:hAnsi="Cambria"/>
          <w:b/>
        </w:rPr>
        <w:t>applicationX_in_human.log</w:t>
      </w:r>
      <w:r w:rsidRPr="00021519">
        <w:rPr>
          <w:rFonts w:ascii="Cambria" w:hAnsi="Cambria"/>
        </w:rPr>
        <w:t>. Notice that the extra line is now removed and the timestamps for the log entries have been converted to human readable format.</w:t>
      </w:r>
    </w:p>
    <w:p w14:paraId="763EABA0" w14:textId="2F80D0A0" w:rsidR="00322FFF" w:rsidRDefault="00590479" w:rsidP="008B1015">
      <w:pPr>
        <w:pStyle w:val="Heading3"/>
      </w:pPr>
      <w:r>
        <w:t>2.3.4</w:t>
      </w:r>
      <w:r w:rsidR="004B2245">
        <w:t xml:space="preserve"> Parsing Challenge – Apache Log File</w:t>
      </w:r>
    </w:p>
    <w:p w14:paraId="00F4764F" w14:textId="0B64668E" w:rsidR="008B1015" w:rsidRPr="007D5F38" w:rsidRDefault="007D5F38" w:rsidP="007D5F38">
      <w:pPr>
        <w:pStyle w:val="BodyTextL25"/>
        <w:spacing w:line="18pt" w:lineRule="auto"/>
        <w:ind w:start="0pt"/>
        <w:jc w:val="both"/>
        <w:rPr>
          <w:rFonts w:ascii="Cambria" w:hAnsi="Cambria"/>
        </w:rPr>
      </w:pPr>
      <w:r w:rsidRPr="007D5F38">
        <w:rPr>
          <w:rFonts w:ascii="Cambria" w:hAnsi="Cambria"/>
        </w:rPr>
        <w:t>Like</w:t>
      </w:r>
      <w:r w:rsidR="008B1015" w:rsidRPr="007D5F38">
        <w:rPr>
          <w:rFonts w:ascii="Cambria" w:hAnsi="Cambria"/>
        </w:rPr>
        <w:t xml:space="preserve"> what was done with the </w:t>
      </w:r>
      <w:r w:rsidR="008B1015" w:rsidRPr="007D5F38">
        <w:rPr>
          <w:rFonts w:ascii="Cambria" w:hAnsi="Cambria"/>
          <w:b/>
        </w:rPr>
        <w:t>applicationX_in_epoch.log</w:t>
      </w:r>
      <w:r w:rsidR="008B1015" w:rsidRPr="007D5F38">
        <w:rPr>
          <w:rFonts w:ascii="Cambria" w:hAnsi="Cambria"/>
        </w:rPr>
        <w:t xml:space="preserve"> file, Apache log files can also be normalized. Follow the steps below to convert Unix Epoch to Human Readable timestamps. Consider the following Apache log file, </w:t>
      </w:r>
      <w:r w:rsidR="008B1015" w:rsidRPr="007D5F38">
        <w:rPr>
          <w:rFonts w:ascii="Cambria" w:hAnsi="Cambria"/>
          <w:b/>
        </w:rPr>
        <w:t>apache_in_epoch.l</w:t>
      </w:r>
      <w:r w:rsidRPr="007D5F38">
        <w:rPr>
          <w:rFonts w:ascii="Cambria" w:hAnsi="Cambria"/>
          <w:b/>
        </w:rPr>
        <w:t>og:</w:t>
      </w:r>
    </w:p>
    <w:p w14:paraId="7BD04BAF" w14:textId="789EF72C" w:rsidR="008B1015" w:rsidRDefault="007D5F38" w:rsidP="008B1015">
      <w:r>
        <w:rPr>
          <w:noProof/>
        </w:rPr>
        <w:drawing>
          <wp:inline distT="0" distB="0" distL="0" distR="0" wp14:anchorId="6A3C8950" wp14:editId="65DF53A2">
            <wp:extent cx="5276215" cy="1179195"/>
            <wp:effectExtent l="0" t="0" r="635" b="1905"/>
            <wp:docPr id="24" name="Picture 24" descr="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 name="Picture 24" descr="Text&#10;&#10;Description automatically generated"/>
                    <pic:cNvPicPr/>
                  </pic:nvPicPr>
                  <pic:blipFill>
                    <a:blip r:embed="rId19"/>
                    <a:stretch>
                      <a:fillRect/>
                    </a:stretch>
                  </pic:blipFill>
                  <pic:spPr>
                    <a:xfrm>
                      <a:off x="0" y="0"/>
                      <a:ext cx="5276215" cy="1179195"/>
                    </a:xfrm>
                    <a:prstGeom prst="rect">
                      <a:avLst/>
                    </a:prstGeom>
                  </pic:spPr>
                </pic:pic>
              </a:graphicData>
            </a:graphic>
          </wp:inline>
        </w:drawing>
      </w:r>
    </w:p>
    <w:p w14:paraId="105A4565" w14:textId="77777777" w:rsidR="0020008B" w:rsidRPr="0020008B" w:rsidRDefault="0020008B" w:rsidP="0020008B">
      <w:pPr>
        <w:pStyle w:val="SubStepAlpha"/>
        <w:numPr>
          <w:ilvl w:val="0"/>
          <w:numId w:val="0"/>
        </w:numPr>
        <w:spacing w:line="18pt" w:lineRule="auto"/>
        <w:jc w:val="both"/>
        <w:rPr>
          <w:rFonts w:ascii="Cambria" w:hAnsi="Cambria"/>
        </w:rPr>
      </w:pPr>
      <w:r w:rsidRPr="0020008B">
        <w:rPr>
          <w:rFonts w:ascii="Cambria" w:hAnsi="Cambria"/>
        </w:rPr>
        <w:t>The Apache Log file above contains six entries which record events related to the Apache web server. Each entry has seven fields. The fields are delimited by a space:</w:t>
      </w:r>
    </w:p>
    <w:p w14:paraId="7224ECC9" w14:textId="77777777" w:rsidR="0020008B" w:rsidRPr="0020008B" w:rsidRDefault="0020008B" w:rsidP="0038004B">
      <w:pPr>
        <w:pStyle w:val="Bulletlevel2"/>
        <w:numPr>
          <w:ilvl w:val="0"/>
          <w:numId w:val="19"/>
        </w:numPr>
        <w:spacing w:line="18pt" w:lineRule="auto"/>
        <w:ind w:start="18pt"/>
        <w:jc w:val="both"/>
        <w:rPr>
          <w:rFonts w:ascii="Cambria" w:hAnsi="Cambria"/>
        </w:rPr>
      </w:pPr>
      <w:r w:rsidRPr="0020008B">
        <w:rPr>
          <w:rFonts w:ascii="Cambria" w:hAnsi="Cambria"/>
        </w:rPr>
        <w:t xml:space="preserve">The first column contains the IPv4 address, </w:t>
      </w:r>
      <w:r w:rsidRPr="0020008B">
        <w:rPr>
          <w:rFonts w:ascii="Cambria" w:hAnsi="Cambria"/>
          <w:b/>
        </w:rPr>
        <w:t>198.51.100.213</w:t>
      </w:r>
      <w:r w:rsidRPr="0020008B">
        <w:rPr>
          <w:rFonts w:ascii="Cambria" w:hAnsi="Cambria"/>
        </w:rPr>
        <w:t xml:space="preserve">, of the web client placing the request. </w:t>
      </w:r>
    </w:p>
    <w:p w14:paraId="0D9CC499" w14:textId="48F26A04" w:rsidR="0020008B" w:rsidRPr="0020008B" w:rsidRDefault="0020008B" w:rsidP="0038004B">
      <w:pPr>
        <w:pStyle w:val="Bulletlevel2"/>
        <w:numPr>
          <w:ilvl w:val="0"/>
          <w:numId w:val="19"/>
        </w:numPr>
        <w:spacing w:line="18pt" w:lineRule="auto"/>
        <w:ind w:start="18pt"/>
        <w:jc w:val="both"/>
        <w:rPr>
          <w:rFonts w:ascii="Cambria" w:hAnsi="Cambria"/>
        </w:rPr>
      </w:pPr>
      <w:r w:rsidRPr="0020008B">
        <w:rPr>
          <w:rFonts w:ascii="Cambria" w:hAnsi="Cambria"/>
        </w:rPr>
        <w:t>The second and third columns are not used and a “</w:t>
      </w:r>
      <w:proofErr w:type="gramStart"/>
      <w:r w:rsidR="008306D2" w:rsidRPr="0020008B">
        <w:rPr>
          <w:rFonts w:ascii="Cambria" w:hAnsi="Cambria"/>
          <w:b/>
        </w:rPr>
        <w:t>-</w:t>
      </w:r>
      <w:r w:rsidR="008306D2" w:rsidRPr="0020008B">
        <w:rPr>
          <w:rFonts w:ascii="Cambria" w:hAnsi="Cambria"/>
        </w:rPr>
        <w:t>“</w:t>
      </w:r>
      <w:proofErr w:type="gramEnd"/>
      <w:r w:rsidR="008306D2" w:rsidRPr="0020008B">
        <w:rPr>
          <w:rFonts w:ascii="Cambria" w:hAnsi="Cambria"/>
        </w:rPr>
        <w:t>character</w:t>
      </w:r>
      <w:r w:rsidRPr="0020008B">
        <w:rPr>
          <w:rFonts w:ascii="Cambria" w:hAnsi="Cambria"/>
        </w:rPr>
        <w:t xml:space="preserve"> is used to represent no value. </w:t>
      </w:r>
    </w:p>
    <w:p w14:paraId="522ED282" w14:textId="77777777" w:rsidR="0020008B" w:rsidRPr="0020008B" w:rsidRDefault="0020008B" w:rsidP="0038004B">
      <w:pPr>
        <w:pStyle w:val="Bulletlevel2"/>
        <w:numPr>
          <w:ilvl w:val="0"/>
          <w:numId w:val="19"/>
        </w:numPr>
        <w:spacing w:line="18pt" w:lineRule="auto"/>
        <w:ind w:start="18pt"/>
        <w:jc w:val="both"/>
        <w:rPr>
          <w:rFonts w:ascii="Cambria" w:hAnsi="Cambria"/>
        </w:rPr>
      </w:pPr>
      <w:r w:rsidRPr="0020008B">
        <w:rPr>
          <w:rFonts w:ascii="Cambria" w:hAnsi="Cambria"/>
        </w:rPr>
        <w:t xml:space="preserve">The fourth column contains the timestamp in Unix Epoch time, for example </w:t>
      </w:r>
      <w:r w:rsidRPr="0020008B">
        <w:rPr>
          <w:rFonts w:ascii="Cambria" w:hAnsi="Cambria"/>
          <w:b/>
        </w:rPr>
        <w:t>[1219071600]</w:t>
      </w:r>
      <w:r w:rsidRPr="0020008B">
        <w:rPr>
          <w:rFonts w:ascii="Cambria" w:hAnsi="Cambria"/>
        </w:rPr>
        <w:t xml:space="preserve">. </w:t>
      </w:r>
    </w:p>
    <w:p w14:paraId="694EB684" w14:textId="77777777" w:rsidR="0020008B" w:rsidRPr="0020008B" w:rsidRDefault="0020008B" w:rsidP="0038004B">
      <w:pPr>
        <w:pStyle w:val="Bulletlevel2"/>
        <w:numPr>
          <w:ilvl w:val="0"/>
          <w:numId w:val="19"/>
        </w:numPr>
        <w:spacing w:line="18pt" w:lineRule="auto"/>
        <w:ind w:start="18pt"/>
        <w:jc w:val="both"/>
        <w:rPr>
          <w:rFonts w:ascii="Cambria" w:hAnsi="Cambria"/>
        </w:rPr>
      </w:pPr>
      <w:r w:rsidRPr="0020008B">
        <w:rPr>
          <w:rFonts w:ascii="Cambria" w:hAnsi="Cambria"/>
        </w:rPr>
        <w:t>The fifth column contains text with details about the event, including URLs and web request parameters. All six entries are HTTP GET messages. Because these messages include spaces, the entire field is enclosed with quotes.</w:t>
      </w:r>
    </w:p>
    <w:p w14:paraId="0BBCD85F" w14:textId="77777777" w:rsidR="0020008B" w:rsidRPr="0020008B" w:rsidRDefault="0020008B" w:rsidP="0038004B">
      <w:pPr>
        <w:pStyle w:val="Bulletlevel2"/>
        <w:numPr>
          <w:ilvl w:val="0"/>
          <w:numId w:val="19"/>
        </w:numPr>
        <w:spacing w:line="18pt" w:lineRule="auto"/>
        <w:ind w:start="18pt"/>
        <w:jc w:val="both"/>
        <w:rPr>
          <w:rFonts w:ascii="Cambria" w:hAnsi="Cambria"/>
        </w:rPr>
      </w:pPr>
      <w:r w:rsidRPr="0020008B">
        <w:rPr>
          <w:rFonts w:ascii="Cambria" w:hAnsi="Cambria"/>
        </w:rPr>
        <w:t xml:space="preserve">The sixth column contains the HTTP status code, for example </w:t>
      </w:r>
      <w:r w:rsidRPr="0020008B">
        <w:rPr>
          <w:rFonts w:ascii="Cambria" w:hAnsi="Cambria"/>
          <w:b/>
        </w:rPr>
        <w:t>401</w:t>
      </w:r>
      <w:r w:rsidRPr="0020008B">
        <w:rPr>
          <w:rFonts w:ascii="Cambria" w:hAnsi="Cambria"/>
        </w:rPr>
        <w:t>.</w:t>
      </w:r>
    </w:p>
    <w:p w14:paraId="66C575FF" w14:textId="77777777" w:rsidR="0020008B" w:rsidRPr="0020008B" w:rsidRDefault="0020008B" w:rsidP="0038004B">
      <w:pPr>
        <w:pStyle w:val="Bulletlevel2"/>
        <w:numPr>
          <w:ilvl w:val="0"/>
          <w:numId w:val="19"/>
        </w:numPr>
        <w:spacing w:line="18pt" w:lineRule="auto"/>
        <w:ind w:start="18pt"/>
        <w:jc w:val="both"/>
        <w:rPr>
          <w:rFonts w:ascii="Cambria" w:hAnsi="Cambria"/>
        </w:rPr>
      </w:pPr>
      <w:r w:rsidRPr="0020008B">
        <w:rPr>
          <w:rFonts w:ascii="Cambria" w:hAnsi="Cambria"/>
        </w:rPr>
        <w:t xml:space="preserve">The seventh column contains the size of the response to the client (in bytes), for example </w:t>
      </w:r>
      <w:r w:rsidRPr="0020008B">
        <w:rPr>
          <w:rFonts w:ascii="Cambria" w:hAnsi="Cambria"/>
          <w:b/>
        </w:rPr>
        <w:t>12846</w:t>
      </w:r>
      <w:r w:rsidRPr="0020008B">
        <w:rPr>
          <w:rFonts w:ascii="Cambria" w:hAnsi="Cambria"/>
        </w:rPr>
        <w:t>.</w:t>
      </w:r>
    </w:p>
    <w:p w14:paraId="057D475A" w14:textId="7BCF8105" w:rsidR="0020008B" w:rsidRDefault="00993078" w:rsidP="003F37A0">
      <w:pPr>
        <w:spacing w:line="18pt" w:lineRule="auto"/>
        <w:jc w:val="both"/>
      </w:pPr>
      <w:r>
        <w:lastRenderedPageBreak/>
        <w:t>Use an awk script to convert the timestamp field to a human readable format. Hint is that the command from the previous section can be used</w:t>
      </w:r>
      <w:r w:rsidR="00A81309">
        <w:t>, however a few adjustments for the timestamp field and file named is required:</w:t>
      </w:r>
    </w:p>
    <w:p w14:paraId="1D02D2B6" w14:textId="0750E29F" w:rsidR="0020008B" w:rsidRDefault="003F37A0" w:rsidP="00A9599D">
      <w:pPr>
        <w:pStyle w:val="CMD"/>
        <w:ind w:start="0pt"/>
      </w:pPr>
      <w:r w:rsidRPr="000B6BF5">
        <w:t xml:space="preserve">[analyst@secOps </w:t>
      </w:r>
      <w:proofErr w:type="gramStart"/>
      <w:r w:rsidRPr="000B6BF5">
        <w:t>lab.support</w:t>
      </w:r>
      <w:proofErr w:type="gramEnd"/>
      <w:r w:rsidRPr="000B6BF5">
        <w:t xml:space="preserve">.files]$ </w:t>
      </w:r>
      <w:r w:rsidRPr="00743946">
        <w:rPr>
          <w:b/>
        </w:rPr>
        <w:t xml:space="preserve">awk 'BEGIN {FS=OFS=" "}{$4=strftime("%c",$4)} {print}' </w:t>
      </w:r>
      <w:r w:rsidR="007C3D44">
        <w:rPr>
          <w:b/>
        </w:rPr>
        <w:t>~</w:t>
      </w:r>
      <w:r w:rsidRPr="00743946">
        <w:rPr>
          <w:b/>
        </w:rPr>
        <w:t>/apache_in_epoch.log</w:t>
      </w:r>
    </w:p>
    <w:p w14:paraId="73F76B20" w14:textId="3E1DC99F" w:rsidR="003F37A0" w:rsidRPr="00A9599D" w:rsidRDefault="003F37A0" w:rsidP="008B1015">
      <w:pPr>
        <w:rPr>
          <w:b/>
          <w:bCs/>
          <w:u w:val="single"/>
        </w:rPr>
      </w:pPr>
      <w:r w:rsidRPr="00A9599D">
        <w:rPr>
          <w:b/>
          <w:bCs/>
          <w:u w:val="single"/>
        </w:rPr>
        <w:t>Final answer</w:t>
      </w:r>
    </w:p>
    <w:tbl>
      <w:tblPr>
        <w:tblStyle w:val="TableGrid"/>
        <w:tblW w:w="0pt" w:type="dxa"/>
        <w:tblLook w:firstRow="1" w:lastRow="0" w:firstColumn="1" w:lastColumn="0" w:noHBand="0" w:noVBand="1"/>
      </w:tblPr>
      <w:tblGrid>
        <w:gridCol w:w="8299"/>
      </w:tblGrid>
      <w:tr w:rsidR="00590479" w14:paraId="59EAEAC2" w14:textId="77777777" w:rsidTr="00590479">
        <w:tc>
          <w:tcPr>
            <w:tcW w:w="414.95pt" w:type="dxa"/>
          </w:tcPr>
          <w:p w14:paraId="1F63FCEE" w14:textId="77777777" w:rsidR="00590479" w:rsidRDefault="00590479" w:rsidP="00322FFF">
            <w:pPr>
              <w:pStyle w:val="SubStepAlpha"/>
              <w:numPr>
                <w:ilvl w:val="0"/>
                <w:numId w:val="0"/>
              </w:numPr>
              <w:spacing w:line="18pt" w:lineRule="auto"/>
              <w:jc w:val="both"/>
              <w:rPr>
                <w:rFonts w:ascii="Cambria" w:hAnsi="Cambria"/>
              </w:rPr>
            </w:pPr>
          </w:p>
        </w:tc>
      </w:tr>
    </w:tbl>
    <w:p w14:paraId="14B0785A" w14:textId="77777777" w:rsidR="00A9599D" w:rsidRDefault="00A9599D" w:rsidP="00322FFF">
      <w:pPr>
        <w:pStyle w:val="SubStepAlpha"/>
        <w:numPr>
          <w:ilvl w:val="0"/>
          <w:numId w:val="0"/>
        </w:numPr>
        <w:spacing w:line="18pt" w:lineRule="auto"/>
        <w:jc w:val="both"/>
        <w:rPr>
          <w:rFonts w:ascii="Cambria" w:hAnsi="Cambria"/>
        </w:rPr>
      </w:pPr>
    </w:p>
    <w:p w14:paraId="6E0455B4" w14:textId="62D807CF" w:rsidR="003F37A0" w:rsidRDefault="00FF3DC3" w:rsidP="00322FFF">
      <w:pPr>
        <w:pStyle w:val="SubStepAlpha"/>
        <w:numPr>
          <w:ilvl w:val="0"/>
          <w:numId w:val="0"/>
        </w:numPr>
        <w:spacing w:line="18pt" w:lineRule="auto"/>
        <w:jc w:val="both"/>
        <w:rPr>
          <w:rFonts w:ascii="Cambria" w:hAnsi="Cambria"/>
        </w:rPr>
      </w:pPr>
      <w:r>
        <w:rPr>
          <w:rFonts w:ascii="Cambria" w:hAnsi="Cambria"/>
        </w:rPr>
        <w:t>Here are additional hints that you can use for your final answer:</w:t>
      </w:r>
    </w:p>
    <w:p w14:paraId="46846850" w14:textId="77777777" w:rsidR="001844DB" w:rsidRPr="001844DB" w:rsidRDefault="001844DB" w:rsidP="001844DB">
      <w:pPr>
        <w:pStyle w:val="SubStepAlpha"/>
        <w:numPr>
          <w:ilvl w:val="0"/>
          <w:numId w:val="0"/>
        </w:numPr>
        <w:spacing w:line="18pt" w:lineRule="auto"/>
        <w:jc w:val="both"/>
        <w:rPr>
          <w:rFonts w:ascii="Cambria" w:hAnsi="Cambria"/>
        </w:rPr>
      </w:pPr>
      <w:r w:rsidRPr="001844DB">
        <w:rPr>
          <w:rFonts w:ascii="Cambria" w:hAnsi="Cambria"/>
        </w:rPr>
        <w:t xml:space="preserve">Notice after specifying space as the delimiter with </w:t>
      </w:r>
      <w:r w:rsidRPr="001844DB">
        <w:rPr>
          <w:rFonts w:ascii="Cambria" w:hAnsi="Cambria"/>
          <w:b/>
        </w:rPr>
        <w:t>{FS=OFS=” “}</w:t>
      </w:r>
      <w:r w:rsidRPr="001844DB">
        <w:rPr>
          <w:rFonts w:ascii="Cambria" w:hAnsi="Cambria"/>
        </w:rPr>
        <w:t xml:space="preserve">, there is a regular expression action to match and replace the square brackets with an empty string, effectively removing the square brackets that appear in the timestamp field. The second action prints the updated line so the conversion action can be performed. </w:t>
      </w:r>
    </w:p>
    <w:p w14:paraId="60A2AA5D" w14:textId="77777777" w:rsidR="001844DB" w:rsidRPr="001844DB" w:rsidRDefault="001844DB" w:rsidP="0038004B">
      <w:pPr>
        <w:pStyle w:val="SubStepAlpha"/>
        <w:numPr>
          <w:ilvl w:val="0"/>
          <w:numId w:val="20"/>
        </w:numPr>
        <w:spacing w:line="18pt" w:lineRule="auto"/>
        <w:ind w:start="36pt"/>
        <w:jc w:val="both"/>
        <w:rPr>
          <w:rFonts w:ascii="Cambria" w:hAnsi="Cambria"/>
        </w:rPr>
      </w:pPr>
      <w:proofErr w:type="gramStart"/>
      <w:r w:rsidRPr="001844DB">
        <w:rPr>
          <w:rFonts w:ascii="Cambria" w:hAnsi="Cambria"/>
          <w:b/>
        </w:rPr>
        <w:t>gsub(</w:t>
      </w:r>
      <w:proofErr w:type="gramEnd"/>
      <w:r w:rsidRPr="001844DB">
        <w:rPr>
          <w:rFonts w:ascii="Cambria" w:hAnsi="Cambria"/>
          <w:b/>
        </w:rPr>
        <w:t>) –</w:t>
      </w:r>
      <w:r w:rsidRPr="001844DB">
        <w:rPr>
          <w:rFonts w:ascii="Cambria" w:hAnsi="Cambria"/>
        </w:rPr>
        <w:t xml:space="preserve"> This is an internal AWK function used to locate and substitute strings. In the script above, </w:t>
      </w:r>
      <w:proofErr w:type="gramStart"/>
      <w:r w:rsidRPr="001844DB">
        <w:rPr>
          <w:rFonts w:ascii="Cambria" w:hAnsi="Cambria"/>
          <w:b/>
        </w:rPr>
        <w:t>gsub(</w:t>
      </w:r>
      <w:proofErr w:type="gramEnd"/>
      <w:r w:rsidRPr="001844DB">
        <w:rPr>
          <w:rFonts w:ascii="Cambria" w:hAnsi="Cambria"/>
          <w:b/>
        </w:rPr>
        <w:t>)</w:t>
      </w:r>
      <w:r w:rsidRPr="001844DB">
        <w:rPr>
          <w:rFonts w:ascii="Cambria" w:hAnsi="Cambria"/>
        </w:rPr>
        <w:t xml:space="preserve"> received three comma-separated parameters, described below.</w:t>
      </w:r>
    </w:p>
    <w:p w14:paraId="5B6EA1CD" w14:textId="77777777" w:rsidR="001844DB" w:rsidRPr="001844DB" w:rsidRDefault="001844DB" w:rsidP="0038004B">
      <w:pPr>
        <w:pStyle w:val="SubStepAlpha"/>
        <w:numPr>
          <w:ilvl w:val="0"/>
          <w:numId w:val="20"/>
        </w:numPr>
        <w:spacing w:line="18pt" w:lineRule="auto"/>
        <w:ind w:start="36pt"/>
        <w:jc w:val="both"/>
        <w:rPr>
          <w:rFonts w:ascii="Cambria" w:hAnsi="Cambria"/>
        </w:rPr>
      </w:pPr>
      <w:r w:rsidRPr="001844DB">
        <w:rPr>
          <w:rFonts w:ascii="Cambria" w:hAnsi="Cambria"/>
          <w:b/>
        </w:rPr>
        <w:t>/</w:t>
      </w:r>
      <w:proofErr w:type="gramStart"/>
      <w:r w:rsidRPr="001844DB">
        <w:rPr>
          <w:rFonts w:ascii="Cambria" w:hAnsi="Cambria"/>
          <w:b/>
        </w:rPr>
        <w:t>\[</w:t>
      </w:r>
      <w:proofErr w:type="gramEnd"/>
      <w:r w:rsidRPr="001844DB">
        <w:rPr>
          <w:rFonts w:ascii="Cambria" w:hAnsi="Cambria"/>
          <w:b/>
        </w:rPr>
        <w:t xml:space="preserve">|\]/ – </w:t>
      </w:r>
      <w:r w:rsidRPr="001844DB">
        <w:rPr>
          <w:rFonts w:ascii="Cambria" w:hAnsi="Cambria"/>
        </w:rPr>
        <w:t xml:space="preserve">This is a regular expression passed to </w:t>
      </w:r>
      <w:r w:rsidRPr="001844DB">
        <w:rPr>
          <w:rFonts w:ascii="Cambria" w:hAnsi="Cambria"/>
          <w:b/>
        </w:rPr>
        <w:t>gsub()</w:t>
      </w:r>
      <w:r w:rsidRPr="001844DB">
        <w:rPr>
          <w:rFonts w:ascii="Cambria" w:hAnsi="Cambria"/>
        </w:rPr>
        <w:t xml:space="preserve"> as the first parameter. The regular expression should be read as ‘</w:t>
      </w:r>
      <w:r w:rsidRPr="001844DB">
        <w:rPr>
          <w:rFonts w:ascii="Cambria" w:hAnsi="Cambria"/>
          <w:b/>
        </w:rPr>
        <w:t>find “</w:t>
      </w:r>
      <w:proofErr w:type="gramStart"/>
      <w:r w:rsidRPr="001844DB">
        <w:rPr>
          <w:rFonts w:ascii="Cambria" w:hAnsi="Cambria"/>
          <w:b/>
        </w:rPr>
        <w:t>[“ OR</w:t>
      </w:r>
      <w:proofErr w:type="gramEnd"/>
      <w:r w:rsidRPr="001844DB">
        <w:rPr>
          <w:rFonts w:ascii="Cambria" w:hAnsi="Cambria"/>
          <w:b/>
        </w:rPr>
        <w:t xml:space="preserve"> “]”</w:t>
      </w:r>
      <w:r w:rsidRPr="001844DB">
        <w:rPr>
          <w:rFonts w:ascii="Cambria" w:hAnsi="Cambria"/>
        </w:rPr>
        <w:t>’. Below is the breakdown of the expression:</w:t>
      </w:r>
    </w:p>
    <w:p w14:paraId="3E422484" w14:textId="77777777" w:rsidR="001844DB" w:rsidRPr="001844DB" w:rsidRDefault="001844DB" w:rsidP="0038004B">
      <w:pPr>
        <w:pStyle w:val="SubStepAlpha"/>
        <w:numPr>
          <w:ilvl w:val="1"/>
          <w:numId w:val="20"/>
        </w:numPr>
        <w:spacing w:line="18pt" w:lineRule="auto"/>
        <w:ind w:start="72pt"/>
        <w:jc w:val="both"/>
        <w:rPr>
          <w:rFonts w:ascii="Cambria" w:hAnsi="Cambria"/>
          <w:b/>
        </w:rPr>
      </w:pPr>
      <w:r w:rsidRPr="001844DB">
        <w:rPr>
          <w:rFonts w:ascii="Cambria" w:hAnsi="Cambria"/>
        </w:rPr>
        <w:t>The first and last “/” character marks the beginning and end of the search block. Anything between the first “/” and the second “/” are related to the search. The “\” character is used to escape the following “[“. Escaping is necessary because “</w:t>
      </w:r>
      <w:proofErr w:type="gramStart"/>
      <w:r w:rsidRPr="001844DB">
        <w:rPr>
          <w:rFonts w:ascii="Cambria" w:hAnsi="Cambria"/>
        </w:rPr>
        <w:t>[“ can</w:t>
      </w:r>
      <w:proofErr w:type="gramEnd"/>
      <w:r w:rsidRPr="001844DB">
        <w:rPr>
          <w:rFonts w:ascii="Cambria" w:hAnsi="Cambria"/>
        </w:rPr>
        <w:t xml:space="preserve"> also be used by an operator in regular expressions. By escaping the “</w:t>
      </w:r>
      <w:proofErr w:type="gramStart"/>
      <w:r w:rsidRPr="001844DB">
        <w:rPr>
          <w:rFonts w:ascii="Cambria" w:hAnsi="Cambria"/>
        </w:rPr>
        <w:t>[“ with</w:t>
      </w:r>
      <w:proofErr w:type="gramEnd"/>
      <w:r w:rsidRPr="001844DB">
        <w:rPr>
          <w:rFonts w:ascii="Cambria" w:hAnsi="Cambria"/>
        </w:rPr>
        <w:t xml:space="preserve"> a leading “\”, we tell the interpreter that the “]” is part of the content and not an operator. The “|” character is the OR operator. Notice that the “|” is not escaped and will therefore, be seen as an operator. Lastly, the regular expression escapes the closing square bracket with “\]”, as done before. </w:t>
      </w:r>
    </w:p>
    <w:p w14:paraId="0A7FBD24" w14:textId="77777777" w:rsidR="001844DB" w:rsidRPr="001844DB" w:rsidRDefault="001844DB" w:rsidP="0038004B">
      <w:pPr>
        <w:pStyle w:val="SubStepAlpha"/>
        <w:numPr>
          <w:ilvl w:val="0"/>
          <w:numId w:val="20"/>
        </w:numPr>
        <w:spacing w:line="18pt" w:lineRule="auto"/>
        <w:ind w:start="36pt"/>
        <w:jc w:val="both"/>
        <w:rPr>
          <w:rFonts w:ascii="Cambria" w:hAnsi="Cambria"/>
        </w:rPr>
      </w:pPr>
      <w:r w:rsidRPr="001844DB">
        <w:rPr>
          <w:rFonts w:ascii="Cambria" w:hAnsi="Cambria"/>
          <w:b/>
        </w:rPr>
        <w:t>""</w:t>
      </w:r>
      <w:r w:rsidRPr="001844DB">
        <w:rPr>
          <w:rFonts w:ascii="Cambria" w:hAnsi="Cambria"/>
        </w:rPr>
        <w:t xml:space="preserve"> – This represents no characters, or an empty string. This parameter tells </w:t>
      </w:r>
      <w:proofErr w:type="gramStart"/>
      <w:r w:rsidRPr="001844DB">
        <w:rPr>
          <w:rFonts w:ascii="Cambria" w:hAnsi="Cambria"/>
          <w:b/>
        </w:rPr>
        <w:t>gsub(</w:t>
      </w:r>
      <w:proofErr w:type="gramEnd"/>
      <w:r w:rsidRPr="001844DB">
        <w:rPr>
          <w:rFonts w:ascii="Cambria" w:hAnsi="Cambria"/>
          <w:b/>
        </w:rPr>
        <w:t>)</w:t>
      </w:r>
      <w:r w:rsidRPr="001844DB">
        <w:rPr>
          <w:rFonts w:ascii="Cambria" w:hAnsi="Cambria"/>
        </w:rPr>
        <w:t xml:space="preserve"> what to replace the “[“ and “]” with, when found. By replacing the “</w:t>
      </w:r>
      <w:proofErr w:type="gramStart"/>
      <w:r w:rsidRPr="001844DB">
        <w:rPr>
          <w:rFonts w:ascii="Cambria" w:hAnsi="Cambria"/>
        </w:rPr>
        <w:t>[“ and</w:t>
      </w:r>
      <w:proofErr w:type="gramEnd"/>
      <w:r w:rsidRPr="001844DB">
        <w:rPr>
          <w:rFonts w:ascii="Cambria" w:hAnsi="Cambria"/>
        </w:rPr>
        <w:t xml:space="preserve"> “]” with “”, </w:t>
      </w:r>
      <w:r w:rsidRPr="001844DB">
        <w:rPr>
          <w:rFonts w:ascii="Cambria" w:hAnsi="Cambria"/>
          <w:b/>
        </w:rPr>
        <w:t>gsub()</w:t>
      </w:r>
      <w:r w:rsidRPr="001844DB">
        <w:rPr>
          <w:rFonts w:ascii="Cambria" w:hAnsi="Cambria"/>
        </w:rPr>
        <w:t xml:space="preserve"> effectively removes the “[“ and “]” characters.</w:t>
      </w:r>
    </w:p>
    <w:p w14:paraId="56DF04E8" w14:textId="65986672" w:rsidR="006B3056" w:rsidRPr="00863A8B" w:rsidRDefault="001844DB" w:rsidP="0038004B">
      <w:pPr>
        <w:pStyle w:val="SubStepAlpha"/>
        <w:numPr>
          <w:ilvl w:val="0"/>
          <w:numId w:val="20"/>
        </w:numPr>
        <w:spacing w:line="18pt" w:lineRule="auto"/>
        <w:ind w:start="36pt"/>
        <w:jc w:val="both"/>
        <w:rPr>
          <w:rFonts w:ascii="Cambria" w:hAnsi="Cambria"/>
        </w:rPr>
      </w:pPr>
      <w:r w:rsidRPr="001844DB">
        <w:rPr>
          <w:rFonts w:ascii="Cambria" w:hAnsi="Cambria"/>
          <w:b/>
        </w:rPr>
        <w:t>$4</w:t>
      </w:r>
      <w:r w:rsidRPr="001844DB">
        <w:rPr>
          <w:rFonts w:ascii="Cambria" w:hAnsi="Cambria"/>
        </w:rPr>
        <w:t xml:space="preserve"> – This tells </w:t>
      </w:r>
      <w:proofErr w:type="gramStart"/>
      <w:r w:rsidRPr="001844DB">
        <w:rPr>
          <w:rFonts w:ascii="Cambria" w:hAnsi="Cambria"/>
          <w:b/>
        </w:rPr>
        <w:t>gsub(</w:t>
      </w:r>
      <w:proofErr w:type="gramEnd"/>
      <w:r w:rsidRPr="001844DB">
        <w:rPr>
          <w:rFonts w:ascii="Cambria" w:hAnsi="Cambria"/>
          <w:b/>
        </w:rPr>
        <w:t>)</w:t>
      </w:r>
      <w:r w:rsidRPr="001844DB">
        <w:rPr>
          <w:rFonts w:ascii="Cambria" w:hAnsi="Cambria"/>
        </w:rPr>
        <w:t xml:space="preserve"> to work only on the fourth column of the current line, the timestamp column.</w:t>
      </w:r>
    </w:p>
    <w:sectPr w:rsidR="006B3056" w:rsidRPr="00863A8B">
      <w:headerReference w:type="default" r:id="rId20"/>
      <w:footerReference w:type="default" r:id="rId21"/>
      <w:pgSz w:w="595.45pt" w:h="841.70pt" w:code="9"/>
      <w:pgMar w:top="57.60pt" w:right="90pt" w:bottom="57.60pt" w:left="90pt" w:header="36pt" w:footer="36pt" w:gutter="0pt"/>
      <w:cols w:space="36pt"/>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612F8FB" w14:textId="77777777" w:rsidR="00AC054A" w:rsidRDefault="00AC054A">
      <w:r>
        <w:separator/>
      </w:r>
    </w:p>
  </w:endnote>
  <w:endnote w:type="continuationSeparator" w:id="0">
    <w:p w14:paraId="06E1982D" w14:textId="77777777" w:rsidR="00AC054A" w:rsidRDefault="00AC054A">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characterSet="iso-8859-1"/>
    <w:family w:val="modern"/>
    <w:pitch w:val="fixed"/>
    <w:sig w:usb0="E0002EFF" w:usb1="C0007843" w:usb2="00000009" w:usb3="00000000" w:csb0="000001FF" w:csb1="00000000"/>
  </w:font>
  <w:font w:name="Times New Roman">
    <w:panose1 w:val="02020603050405020304"/>
    <w:charset w:characterSet="iso-8859-1"/>
    <w:family w:val="roman"/>
    <w:pitch w:val="variable"/>
    <w:sig w:usb0="E0002EFF" w:usb1="C000785B"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Cambria">
    <w:panose1 w:val="02040503050406030204"/>
    <w:charset w:characterSet="iso-8859-1"/>
    <w:family w:val="roman"/>
    <w:pitch w:val="variable"/>
    <w:sig w:usb0="E00006FF" w:usb1="420024FF" w:usb2="02000000" w:usb3="00000000" w:csb0="0000019F" w:csb1="00000000"/>
  </w:font>
  <w:font w:name="Arial Unicode MS">
    <w:panose1 w:val="020B0604020202020204"/>
    <w:charset w:characterSet="shift_jis"/>
    <w:family w:val="swiss"/>
    <w:pitch w:val="variable"/>
    <w:sig w:usb0="00000000" w:usb1="E9DFFFFF" w:usb2="0000003F" w:usb3="00000000" w:csb0="003F01FF" w:csb1="00000000"/>
  </w:font>
  <w:font w:name="Tahoma">
    <w:panose1 w:val="020B0604030504040204"/>
    <w:charset w:characterSet="iso-8859-1"/>
    <w:family w:val="swiss"/>
    <w:pitch w:val="variable"/>
    <w:sig w:usb0="E1002EFF" w:usb1="C000605B" w:usb2="00000029" w:usb3="00000000" w:csb0="000101FF" w:csb1="00000000"/>
  </w:font>
  <w:font w:name="SimSun">
    <w:altName w:val="宋体"/>
    <w:panose1 w:val="02010600030101010101"/>
    <w:charset w:characterSet="GBK"/>
    <w:family w:val="auto"/>
    <w:pitch w:val="variable"/>
    <w:sig w:usb0="00000003" w:usb1="288F0000" w:usb2="00000016" w:usb3="00000000" w:csb0="00040001" w:csb1="00000000"/>
  </w:font>
  <w:font w:name="Consolas">
    <w:panose1 w:val="020B0609020204030204"/>
    <w:charset w:characterSet="iso-8859-1"/>
    <w:family w:val="modern"/>
    <w:pitch w:val="fixed"/>
    <w:sig w:usb0="E00006FF" w:usb1="0000FCFF" w:usb2="00000001" w:usb3="00000000" w:csb0="0000019F" w:csb1="00000000"/>
  </w:font>
  <w:font w:name="Arial">
    <w:panose1 w:val="020B0604020202020204"/>
    <w:charset w:characterSet="iso-8859-1"/>
    <w:family w:val="swiss"/>
    <w:pitch w:val="variable"/>
    <w:sig w:usb0="E0002EFF" w:usb1="C000785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Calibri Light">
    <w:panose1 w:val="020F03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270D59F" w14:textId="78848893" w:rsidR="00F2295D" w:rsidRDefault="00F2295D">
    <w:pPr>
      <w:pStyle w:val="Footer"/>
      <w:pBdr>
        <w:top w:val="single" w:sz="4" w:space="1" w:color="D9D9D9"/>
      </w:pBdr>
      <w:rPr>
        <w:b/>
      </w:rPr>
    </w:pPr>
    <w:r>
      <w:fldChar w:fldCharType="begin"/>
    </w:r>
    <w:r>
      <w:instrText xml:space="preserve"> PAGE   \* MERGEFORMAT </w:instrText>
    </w:r>
    <w:r>
      <w:fldChar w:fldCharType="separate"/>
    </w:r>
    <w:r w:rsidR="00376EEA" w:rsidRPr="00376EEA">
      <w:rPr>
        <w:b/>
        <w:noProof/>
      </w:rPr>
      <w:t>6</w:t>
    </w:r>
    <w:r>
      <w:fldChar w:fldCharType="end"/>
    </w:r>
    <w:r>
      <w:rPr>
        <w:b/>
      </w:rPr>
      <w:t xml:space="preserve"> | </w:t>
    </w:r>
    <w:r>
      <w:rPr>
        <w:color w:val="7F7F7F"/>
        <w:spacing w:val="60"/>
      </w:rPr>
      <w:t>Page</w:t>
    </w:r>
  </w:p>
  <w:p w14:paraId="2DBFFCFE" w14:textId="77777777" w:rsidR="00C9077A" w:rsidRDefault="00C9077A">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0CF7849" w14:textId="77777777" w:rsidR="00AC054A" w:rsidRDefault="00AC054A">
      <w:r>
        <w:separator/>
      </w:r>
    </w:p>
  </w:footnote>
  <w:footnote w:type="continuationSeparator" w:id="0">
    <w:p w14:paraId="59D4CA30" w14:textId="77777777" w:rsidR="00AC054A" w:rsidRDefault="00AC054A">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30E5064" w14:textId="62545425" w:rsidR="00F2295D" w:rsidRDefault="003B5EE5" w:rsidP="00F2295D">
    <w:pPr>
      <w:pStyle w:val="Header"/>
      <w:jc w:val="center"/>
    </w:pPr>
    <w:r>
      <w:rPr>
        <w:noProof/>
        <w:lang w:val="en-SG" w:eastAsia="en-SG"/>
      </w:rPr>
      <w:drawing>
        <wp:inline distT="0" distB="0" distL="0" distR="0" wp14:anchorId="003634F6" wp14:editId="224ADF82">
          <wp:extent cx="1781175" cy="504825"/>
          <wp:effectExtent l="0" t="0" r="0" b="0"/>
          <wp:docPr id="4" name="Picture 4" descr="TPlogoWeb"/>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TPlogoW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1175" cy="504825"/>
                  </a:xfrm>
                  <a:prstGeom prst="rect">
                    <a:avLst/>
                  </a:prstGeom>
                  <a:noFill/>
                  <a:ln>
                    <a:noFill/>
                  </a:ln>
                </pic:spPr>
              </pic:pic>
            </a:graphicData>
          </a:graphic>
        </wp:inline>
      </w:drawing>
    </w:r>
  </w:p>
  <w:p w14:paraId="582CF8CA" w14:textId="77777777" w:rsidR="00987EBF" w:rsidRDefault="00987EBF" w:rsidP="00F2295D">
    <w:pPr>
      <w:pStyle w:val="Header"/>
      <w:jc w:val="cent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70E4F72"/>
    <w:multiLevelType w:val="hybridMultilevel"/>
    <w:tmpl w:val="F7D6615E"/>
    <w:lvl w:ilvl="0" w:tplc="C4DA6B68">
      <w:start w:val="1"/>
      <w:numFmt w:val="bullet"/>
      <w:pStyle w:val="Bulletlevel2"/>
      <w:lvlText w:val="o"/>
      <w:lvlJc w:val="start"/>
      <w:pPr>
        <w:ind w:start="72pt" w:hanging="18pt"/>
      </w:pPr>
      <w:rPr>
        <w:rFonts w:ascii="Courier New" w:hAnsi="Courier New"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1" w15:restartNumberingAfterBreak="0">
    <w:nsid w:val="09907BEB"/>
    <w:multiLevelType w:val="hybridMultilevel"/>
    <w:tmpl w:val="86B8AC5C"/>
    <w:lvl w:ilvl="0" w:tplc="C6EAA2E0">
      <w:start w:val="1"/>
      <w:numFmt w:val="bullet"/>
      <w:lvlText w:val="o"/>
      <w:lvlJc w:val="start"/>
      <w:pPr>
        <w:ind w:start="36pt" w:hanging="18pt"/>
      </w:pPr>
      <w:rPr>
        <w:rFonts w:ascii="Courier New" w:hAnsi="Courier New" w:cs="Courier New"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 w15:restartNumberingAfterBreak="0">
    <w:nsid w:val="1D796360"/>
    <w:multiLevelType w:val="multilevel"/>
    <w:tmpl w:val="7398136E"/>
    <w:styleLink w:val="PartStepSubStepList"/>
    <w:lvl w:ilvl="0">
      <w:start w:val="1"/>
      <w:numFmt w:val="decimal"/>
      <w:pStyle w:val="PartHead"/>
      <w:suff w:val="space"/>
      <w:lvlText w:val="Part %1:"/>
      <w:lvlJc w:val="start"/>
      <w:pPr>
        <w:ind w:start="0pt" w:firstLine="0pt"/>
      </w:pPr>
      <w:rPr>
        <w:rFonts w:hint="default"/>
      </w:rPr>
    </w:lvl>
    <w:lvl w:ilvl="1">
      <w:start w:val="1"/>
      <w:numFmt w:val="decimal"/>
      <w:pStyle w:val="TaskHead"/>
      <w:suff w:val="space"/>
      <w:lvlText w:val="Task %2:"/>
      <w:lvlJc w:val="start"/>
      <w:pPr>
        <w:ind w:start="0pt" w:firstLine="0pt"/>
      </w:pPr>
      <w:rPr>
        <w:rFonts w:hint="default"/>
      </w:rPr>
    </w:lvl>
    <w:lvl w:ilvl="2">
      <w:start w:val="1"/>
      <w:numFmt w:val="decimal"/>
      <w:pStyle w:val="StepHead"/>
      <w:suff w:val="space"/>
      <w:lvlText w:val="Step %3:"/>
      <w:lvlJc w:val="start"/>
      <w:pPr>
        <w:ind w:start="0pt" w:firstLine="0pt"/>
      </w:pPr>
      <w:rPr>
        <w:rFonts w:hint="default"/>
      </w:rPr>
    </w:lvl>
    <w:lvl w:ilvl="3">
      <w:start w:val="1"/>
      <w:numFmt w:val="lowerLetter"/>
      <w:pStyle w:val="SubStepAlpha"/>
      <w:lvlText w:val="%4."/>
      <w:lvlJc w:val="start"/>
      <w:pPr>
        <w:tabs>
          <w:tab w:val="num" w:pos="36pt"/>
        </w:tabs>
        <w:ind w:start="36pt" w:hanging="18pt"/>
      </w:pPr>
      <w:rPr>
        <w:rFonts w:hint="default"/>
      </w:rPr>
    </w:lvl>
    <w:lvl w:ilvl="4">
      <w:start w:val="1"/>
      <w:numFmt w:val="decimal"/>
      <w:pStyle w:val="SubStepNum"/>
      <w:lvlText w:val="%5)"/>
      <w:lvlJc w:val="start"/>
      <w:pPr>
        <w:tabs>
          <w:tab w:val="num" w:pos="54pt"/>
        </w:tabs>
        <w:ind w:start="54pt" w:hanging="18pt"/>
      </w:pPr>
      <w:rPr>
        <w:rFonts w:hint="default"/>
      </w:rPr>
    </w:lvl>
    <w:lvl w:ilvl="5">
      <w:start w:val="1"/>
      <w:numFmt w:val="lowerRoman"/>
      <w:lvlText w:val="(%6)"/>
      <w:lvlJc w:val="start"/>
      <w:pPr>
        <w:ind w:start="108pt" w:hanging="18pt"/>
      </w:pPr>
      <w:rPr>
        <w:rFonts w:hint="default"/>
      </w:rPr>
    </w:lvl>
    <w:lvl w:ilvl="6">
      <w:start w:val="1"/>
      <w:numFmt w:val="decimal"/>
      <w:lvlText w:val="%7."/>
      <w:lvlJc w:val="start"/>
      <w:pPr>
        <w:ind w:start="126pt" w:hanging="18pt"/>
      </w:pPr>
      <w:rPr>
        <w:rFonts w:hint="default"/>
      </w:rPr>
    </w:lvl>
    <w:lvl w:ilvl="7">
      <w:start w:val="1"/>
      <w:numFmt w:val="lowerLetter"/>
      <w:lvlText w:val="%8."/>
      <w:lvlJc w:val="start"/>
      <w:pPr>
        <w:ind w:start="144pt" w:hanging="18pt"/>
      </w:pPr>
      <w:rPr>
        <w:rFonts w:hint="default"/>
      </w:rPr>
    </w:lvl>
    <w:lvl w:ilvl="8">
      <w:start w:val="1"/>
      <w:numFmt w:val="lowerRoman"/>
      <w:lvlText w:val="%9."/>
      <w:lvlJc w:val="start"/>
      <w:pPr>
        <w:ind w:start="162pt" w:hanging="18pt"/>
      </w:pPr>
      <w:rPr>
        <w:rFonts w:hint="default"/>
      </w:rPr>
    </w:lvl>
  </w:abstractNum>
  <w:abstractNum w:abstractNumId="3" w15:restartNumberingAfterBreak="0">
    <w:nsid w:val="2B60345D"/>
    <w:multiLevelType w:val="hybridMultilevel"/>
    <w:tmpl w:val="BF7EEACA"/>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4" w15:restartNumberingAfterBreak="0">
    <w:nsid w:val="314F64BF"/>
    <w:multiLevelType w:val="hybridMultilevel"/>
    <w:tmpl w:val="88C45C72"/>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5" w15:restartNumberingAfterBreak="0">
    <w:nsid w:val="37BA1B39"/>
    <w:multiLevelType w:val="hybridMultilevel"/>
    <w:tmpl w:val="07E40898"/>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6" w15:restartNumberingAfterBreak="0">
    <w:nsid w:val="381829EC"/>
    <w:multiLevelType w:val="hybridMultilevel"/>
    <w:tmpl w:val="F31C1184"/>
    <w:lvl w:ilvl="0" w:tplc="4809000F">
      <w:start w:val="1"/>
      <w:numFmt w:val="decimal"/>
      <w:lvlText w:val="%1."/>
      <w:lvlJc w:val="start"/>
      <w:pPr>
        <w:ind w:start="144pt" w:hanging="18pt"/>
      </w:pPr>
    </w:lvl>
    <w:lvl w:ilvl="1" w:tplc="48090019" w:tentative="1">
      <w:start w:val="1"/>
      <w:numFmt w:val="lowerLetter"/>
      <w:lvlText w:val="%2."/>
      <w:lvlJc w:val="start"/>
      <w:pPr>
        <w:ind w:start="180pt" w:hanging="18pt"/>
      </w:pPr>
    </w:lvl>
    <w:lvl w:ilvl="2" w:tplc="4809001B" w:tentative="1">
      <w:start w:val="1"/>
      <w:numFmt w:val="lowerRoman"/>
      <w:lvlText w:val="%3."/>
      <w:lvlJc w:val="end"/>
      <w:pPr>
        <w:ind w:start="216pt" w:hanging="9pt"/>
      </w:pPr>
    </w:lvl>
    <w:lvl w:ilvl="3" w:tplc="4809000F" w:tentative="1">
      <w:start w:val="1"/>
      <w:numFmt w:val="decimal"/>
      <w:lvlText w:val="%4."/>
      <w:lvlJc w:val="start"/>
      <w:pPr>
        <w:ind w:start="252pt" w:hanging="18pt"/>
      </w:pPr>
    </w:lvl>
    <w:lvl w:ilvl="4" w:tplc="48090019" w:tentative="1">
      <w:start w:val="1"/>
      <w:numFmt w:val="lowerLetter"/>
      <w:lvlText w:val="%5."/>
      <w:lvlJc w:val="start"/>
      <w:pPr>
        <w:ind w:start="288pt" w:hanging="18pt"/>
      </w:pPr>
    </w:lvl>
    <w:lvl w:ilvl="5" w:tplc="4809001B" w:tentative="1">
      <w:start w:val="1"/>
      <w:numFmt w:val="lowerRoman"/>
      <w:lvlText w:val="%6."/>
      <w:lvlJc w:val="end"/>
      <w:pPr>
        <w:ind w:start="324pt" w:hanging="9pt"/>
      </w:pPr>
    </w:lvl>
    <w:lvl w:ilvl="6" w:tplc="4809000F" w:tentative="1">
      <w:start w:val="1"/>
      <w:numFmt w:val="decimal"/>
      <w:lvlText w:val="%7."/>
      <w:lvlJc w:val="start"/>
      <w:pPr>
        <w:ind w:start="360pt" w:hanging="18pt"/>
      </w:pPr>
    </w:lvl>
    <w:lvl w:ilvl="7" w:tplc="48090019" w:tentative="1">
      <w:start w:val="1"/>
      <w:numFmt w:val="lowerLetter"/>
      <w:lvlText w:val="%8."/>
      <w:lvlJc w:val="start"/>
      <w:pPr>
        <w:ind w:start="396pt" w:hanging="18pt"/>
      </w:pPr>
    </w:lvl>
    <w:lvl w:ilvl="8" w:tplc="4809001B" w:tentative="1">
      <w:start w:val="1"/>
      <w:numFmt w:val="lowerRoman"/>
      <w:lvlText w:val="%9."/>
      <w:lvlJc w:val="end"/>
      <w:pPr>
        <w:ind w:start="432pt" w:hanging="9pt"/>
      </w:pPr>
    </w:lvl>
  </w:abstractNum>
  <w:abstractNum w:abstractNumId="7" w15:restartNumberingAfterBreak="0">
    <w:nsid w:val="3AD24CE7"/>
    <w:multiLevelType w:val="hybridMultilevel"/>
    <w:tmpl w:val="66CC3B7C"/>
    <w:lvl w:ilvl="0" w:tplc="48090001">
      <w:start w:val="1"/>
      <w:numFmt w:val="bullet"/>
      <w:lvlText w:val=""/>
      <w:lvlJc w:val="start"/>
      <w:pPr>
        <w:ind w:start="36pt" w:hanging="18pt"/>
      </w:pPr>
      <w:rPr>
        <w:rFonts w:ascii="Symbol" w:hAnsi="Symbol" w:hint="default"/>
      </w:rPr>
    </w:lvl>
    <w:lvl w:ilvl="1" w:tplc="48090003">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8" w15:restartNumberingAfterBreak="0">
    <w:nsid w:val="53B044E1"/>
    <w:multiLevelType w:val="hybridMultilevel"/>
    <w:tmpl w:val="689E0974"/>
    <w:lvl w:ilvl="0" w:tplc="48090001">
      <w:start w:val="1"/>
      <w:numFmt w:val="bullet"/>
      <w:lvlText w:val=""/>
      <w:lvlJc w:val="start"/>
      <w:pPr>
        <w:ind w:start="36pt" w:hanging="18pt"/>
      </w:pPr>
      <w:rPr>
        <w:rFonts w:ascii="Symbol" w:hAnsi="Symbol" w:hint="default"/>
      </w:rPr>
    </w:lvl>
    <w:lvl w:ilvl="1" w:tplc="48090003" w:tentative="1">
      <w:start w:val="1"/>
      <w:numFmt w:val="bullet"/>
      <w:lvlText w:val="o"/>
      <w:lvlJc w:val="start"/>
      <w:pPr>
        <w:ind w:start="72pt" w:hanging="18pt"/>
      </w:pPr>
      <w:rPr>
        <w:rFonts w:ascii="Courier New" w:hAnsi="Courier New" w:cs="Courier New" w:hint="default"/>
      </w:rPr>
    </w:lvl>
    <w:lvl w:ilvl="2" w:tplc="48090005" w:tentative="1">
      <w:start w:val="1"/>
      <w:numFmt w:val="bullet"/>
      <w:lvlText w:val=""/>
      <w:lvlJc w:val="start"/>
      <w:pPr>
        <w:ind w:start="108pt" w:hanging="18pt"/>
      </w:pPr>
      <w:rPr>
        <w:rFonts w:ascii="Wingdings" w:hAnsi="Wingdings" w:hint="default"/>
      </w:rPr>
    </w:lvl>
    <w:lvl w:ilvl="3" w:tplc="48090001" w:tentative="1">
      <w:start w:val="1"/>
      <w:numFmt w:val="bullet"/>
      <w:lvlText w:val=""/>
      <w:lvlJc w:val="start"/>
      <w:pPr>
        <w:ind w:start="144pt" w:hanging="18pt"/>
      </w:pPr>
      <w:rPr>
        <w:rFonts w:ascii="Symbol" w:hAnsi="Symbol" w:hint="default"/>
      </w:rPr>
    </w:lvl>
    <w:lvl w:ilvl="4" w:tplc="48090003" w:tentative="1">
      <w:start w:val="1"/>
      <w:numFmt w:val="bullet"/>
      <w:lvlText w:val="o"/>
      <w:lvlJc w:val="start"/>
      <w:pPr>
        <w:ind w:start="180pt" w:hanging="18pt"/>
      </w:pPr>
      <w:rPr>
        <w:rFonts w:ascii="Courier New" w:hAnsi="Courier New" w:cs="Courier New" w:hint="default"/>
      </w:rPr>
    </w:lvl>
    <w:lvl w:ilvl="5" w:tplc="48090005" w:tentative="1">
      <w:start w:val="1"/>
      <w:numFmt w:val="bullet"/>
      <w:lvlText w:val=""/>
      <w:lvlJc w:val="start"/>
      <w:pPr>
        <w:ind w:start="216pt" w:hanging="18pt"/>
      </w:pPr>
      <w:rPr>
        <w:rFonts w:ascii="Wingdings" w:hAnsi="Wingdings" w:hint="default"/>
      </w:rPr>
    </w:lvl>
    <w:lvl w:ilvl="6" w:tplc="48090001" w:tentative="1">
      <w:start w:val="1"/>
      <w:numFmt w:val="bullet"/>
      <w:lvlText w:val=""/>
      <w:lvlJc w:val="start"/>
      <w:pPr>
        <w:ind w:start="252pt" w:hanging="18pt"/>
      </w:pPr>
      <w:rPr>
        <w:rFonts w:ascii="Symbol" w:hAnsi="Symbol" w:hint="default"/>
      </w:rPr>
    </w:lvl>
    <w:lvl w:ilvl="7" w:tplc="48090003" w:tentative="1">
      <w:start w:val="1"/>
      <w:numFmt w:val="bullet"/>
      <w:lvlText w:val="o"/>
      <w:lvlJc w:val="start"/>
      <w:pPr>
        <w:ind w:start="288pt" w:hanging="18pt"/>
      </w:pPr>
      <w:rPr>
        <w:rFonts w:ascii="Courier New" w:hAnsi="Courier New" w:cs="Courier New" w:hint="default"/>
      </w:rPr>
    </w:lvl>
    <w:lvl w:ilvl="8" w:tplc="48090005" w:tentative="1">
      <w:start w:val="1"/>
      <w:numFmt w:val="bullet"/>
      <w:lvlText w:val=""/>
      <w:lvlJc w:val="start"/>
      <w:pPr>
        <w:ind w:start="324pt" w:hanging="18pt"/>
      </w:pPr>
      <w:rPr>
        <w:rFonts w:ascii="Wingdings" w:hAnsi="Wingdings" w:hint="default"/>
      </w:rPr>
    </w:lvl>
  </w:abstractNum>
  <w:abstractNum w:abstractNumId="9" w15:restartNumberingAfterBreak="0">
    <w:nsid w:val="56012BA3"/>
    <w:multiLevelType w:val="hybridMultilevel"/>
    <w:tmpl w:val="8162147A"/>
    <w:lvl w:ilvl="0" w:tplc="04090001">
      <w:start w:val="1"/>
      <w:numFmt w:val="bullet"/>
      <w:lvlText w:val=""/>
      <w:lvlJc w:val="start"/>
      <w:pPr>
        <w:ind w:start="72pt" w:hanging="18pt"/>
      </w:pPr>
      <w:rPr>
        <w:rFonts w:ascii="Symbol" w:hAnsi="Symbol" w:hint="default"/>
      </w:rPr>
    </w:lvl>
    <w:lvl w:ilvl="1" w:tplc="04090003">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10" w15:restartNumberingAfterBreak="0">
    <w:nsid w:val="5A6813F0"/>
    <w:multiLevelType w:val="hybridMultilevel"/>
    <w:tmpl w:val="174C1BCC"/>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11" w15:restartNumberingAfterBreak="0">
    <w:nsid w:val="61FA6CA4"/>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12" w15:restartNumberingAfterBreak="0">
    <w:nsid w:val="63881C44"/>
    <w:multiLevelType w:val="hybridMultilevel"/>
    <w:tmpl w:val="E74E1B24"/>
    <w:lvl w:ilvl="0" w:tplc="4809000F">
      <w:start w:val="1"/>
      <w:numFmt w:val="decimal"/>
      <w:lvlText w:val="%1."/>
      <w:lvlJc w:val="start"/>
      <w:pPr>
        <w:ind w:start="36pt" w:hanging="18pt"/>
      </w:pPr>
      <w:rPr>
        <w:rFonts w:hint="default"/>
      </w:rPr>
    </w:lvl>
    <w:lvl w:ilvl="1" w:tplc="48090019">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start w:val="1"/>
      <w:numFmt w:val="decimal"/>
      <w:lvlText w:val="%4."/>
      <w:lvlJc w:val="start"/>
      <w:pPr>
        <w:ind w:start="144pt" w:hanging="18pt"/>
      </w:pPr>
    </w:lvl>
    <w:lvl w:ilvl="4" w:tplc="48090001">
      <w:start w:val="1"/>
      <w:numFmt w:val="bullet"/>
      <w:lvlText w:val=""/>
      <w:lvlJc w:val="start"/>
      <w:pPr>
        <w:ind w:start="180pt" w:hanging="18pt"/>
      </w:pPr>
      <w:rPr>
        <w:rFonts w:ascii="Symbol" w:hAnsi="Symbol" w:hint="default"/>
      </w:r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13" w15:restartNumberingAfterBreak="0">
    <w:nsid w:val="6F0569E1"/>
    <w:multiLevelType w:val="hybridMultilevel"/>
    <w:tmpl w:val="4724C07E"/>
    <w:lvl w:ilvl="0" w:tplc="4809000F">
      <w:start w:val="1"/>
      <w:numFmt w:val="decimal"/>
      <w:lvlText w:val="%1."/>
      <w:lvlJc w:val="start"/>
      <w:pPr>
        <w:ind w:start="36pt" w:hanging="18pt"/>
      </w:p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14" w15:restartNumberingAfterBreak="0">
    <w:nsid w:val="6FC52E06"/>
    <w:multiLevelType w:val="hybridMultilevel"/>
    <w:tmpl w:val="681EC5C8"/>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15" w15:restartNumberingAfterBreak="0">
    <w:nsid w:val="75451F19"/>
    <w:multiLevelType w:val="hybridMultilevel"/>
    <w:tmpl w:val="0450DD0C"/>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16" w15:restartNumberingAfterBreak="0">
    <w:nsid w:val="758D7DA8"/>
    <w:multiLevelType w:val="multilevel"/>
    <w:tmpl w:val="AD260928"/>
    <w:lvl w:ilvl="0">
      <w:start w:val="1"/>
      <w:numFmt w:val="decimal"/>
      <w:lvlText w:val="%1."/>
      <w:lvlJc w:val="start"/>
      <w:pPr>
        <w:ind w:start="36pt" w:hanging="18pt"/>
      </w:pPr>
      <w:rPr>
        <w:rFonts w:hint="default"/>
      </w:rPr>
    </w:lvl>
    <w:lvl w:ilvl="1">
      <w:start w:val="1"/>
      <w:numFmt w:val="decimal"/>
      <w:isLgl/>
      <w:lvlText w:val="%1.%2"/>
      <w:lvlJc w:val="start"/>
      <w:pPr>
        <w:ind w:start="37.20pt" w:hanging="23pt"/>
      </w:pPr>
      <w:rPr>
        <w:rFonts w:hint="default"/>
      </w:rPr>
    </w:lvl>
    <w:lvl w:ilvl="2">
      <w:start w:val="1"/>
      <w:numFmt w:val="decimal"/>
      <w:isLgl/>
      <w:lvlText w:val="%1.%2.%3"/>
      <w:lvlJc w:val="start"/>
      <w:pPr>
        <w:ind w:start="54pt" w:hanging="36pt"/>
      </w:pPr>
      <w:rPr>
        <w:rFonts w:hint="default"/>
      </w:rPr>
    </w:lvl>
    <w:lvl w:ilvl="3">
      <w:start w:val="1"/>
      <w:numFmt w:val="decimal"/>
      <w:isLgl/>
      <w:lvlText w:val="%1.%2.%3.%4"/>
      <w:lvlJc w:val="start"/>
      <w:pPr>
        <w:ind w:start="54pt" w:hanging="36pt"/>
      </w:pPr>
      <w:rPr>
        <w:rFonts w:hint="default"/>
      </w:rPr>
    </w:lvl>
    <w:lvl w:ilvl="4">
      <w:start w:val="1"/>
      <w:numFmt w:val="decimal"/>
      <w:isLgl/>
      <w:lvlText w:val="%1.%2.%3.%4.%5"/>
      <w:lvlJc w:val="start"/>
      <w:pPr>
        <w:ind w:start="72pt" w:hanging="54pt"/>
      </w:pPr>
      <w:rPr>
        <w:rFonts w:hint="default"/>
      </w:rPr>
    </w:lvl>
    <w:lvl w:ilvl="5">
      <w:start w:val="1"/>
      <w:numFmt w:val="decimal"/>
      <w:isLgl/>
      <w:lvlText w:val="%1.%2.%3.%4.%5.%6"/>
      <w:lvlJc w:val="start"/>
      <w:pPr>
        <w:ind w:start="72pt" w:hanging="54pt"/>
      </w:pPr>
      <w:rPr>
        <w:rFonts w:hint="default"/>
      </w:rPr>
    </w:lvl>
    <w:lvl w:ilvl="6">
      <w:start w:val="1"/>
      <w:numFmt w:val="decimal"/>
      <w:isLgl/>
      <w:lvlText w:val="%1.%2.%3.%4.%5.%6.%7"/>
      <w:lvlJc w:val="start"/>
      <w:pPr>
        <w:ind w:start="90pt" w:hanging="72pt"/>
      </w:pPr>
      <w:rPr>
        <w:rFonts w:hint="default"/>
      </w:rPr>
    </w:lvl>
    <w:lvl w:ilvl="7">
      <w:start w:val="1"/>
      <w:numFmt w:val="decimal"/>
      <w:isLgl/>
      <w:lvlText w:val="%1.%2.%3.%4.%5.%6.%7.%8"/>
      <w:lvlJc w:val="start"/>
      <w:pPr>
        <w:ind w:start="90pt" w:hanging="72pt"/>
      </w:pPr>
      <w:rPr>
        <w:rFonts w:hint="default"/>
      </w:rPr>
    </w:lvl>
    <w:lvl w:ilvl="8">
      <w:start w:val="1"/>
      <w:numFmt w:val="decimal"/>
      <w:isLgl/>
      <w:lvlText w:val="%1.%2.%3.%4.%5.%6.%7.%8.%9"/>
      <w:lvlJc w:val="start"/>
      <w:pPr>
        <w:ind w:start="108pt" w:hanging="90pt"/>
      </w:pPr>
      <w:rPr>
        <w:rFonts w:hint="default"/>
      </w:rPr>
    </w:lvl>
  </w:abstractNum>
  <w:abstractNum w:abstractNumId="17" w15:restartNumberingAfterBreak="0">
    <w:nsid w:val="7735023C"/>
    <w:multiLevelType w:val="hybridMultilevel"/>
    <w:tmpl w:val="EDF20F7C"/>
    <w:lvl w:ilvl="0" w:tplc="48090001">
      <w:start w:val="1"/>
      <w:numFmt w:val="bullet"/>
      <w:lvlText w:val=""/>
      <w:lvlJc w:val="start"/>
      <w:pPr>
        <w:ind w:start="72pt" w:hanging="18pt"/>
      </w:pPr>
      <w:rPr>
        <w:rFonts w:ascii="Symbol" w:hAnsi="Symbol" w:hint="default"/>
      </w:rPr>
    </w:lvl>
    <w:lvl w:ilvl="1" w:tplc="48090003" w:tentative="1">
      <w:start w:val="1"/>
      <w:numFmt w:val="bullet"/>
      <w:lvlText w:val="o"/>
      <w:lvlJc w:val="start"/>
      <w:pPr>
        <w:ind w:start="108pt" w:hanging="18pt"/>
      </w:pPr>
      <w:rPr>
        <w:rFonts w:ascii="Courier New" w:hAnsi="Courier New" w:cs="Courier New" w:hint="default"/>
      </w:rPr>
    </w:lvl>
    <w:lvl w:ilvl="2" w:tplc="48090005" w:tentative="1">
      <w:start w:val="1"/>
      <w:numFmt w:val="bullet"/>
      <w:lvlText w:val=""/>
      <w:lvlJc w:val="start"/>
      <w:pPr>
        <w:ind w:start="144pt" w:hanging="18pt"/>
      </w:pPr>
      <w:rPr>
        <w:rFonts w:ascii="Wingdings" w:hAnsi="Wingdings" w:hint="default"/>
      </w:rPr>
    </w:lvl>
    <w:lvl w:ilvl="3" w:tplc="48090001" w:tentative="1">
      <w:start w:val="1"/>
      <w:numFmt w:val="bullet"/>
      <w:lvlText w:val=""/>
      <w:lvlJc w:val="start"/>
      <w:pPr>
        <w:ind w:start="180pt" w:hanging="18pt"/>
      </w:pPr>
      <w:rPr>
        <w:rFonts w:ascii="Symbol" w:hAnsi="Symbol" w:hint="default"/>
      </w:rPr>
    </w:lvl>
    <w:lvl w:ilvl="4" w:tplc="48090003" w:tentative="1">
      <w:start w:val="1"/>
      <w:numFmt w:val="bullet"/>
      <w:lvlText w:val="o"/>
      <w:lvlJc w:val="start"/>
      <w:pPr>
        <w:ind w:start="216pt" w:hanging="18pt"/>
      </w:pPr>
      <w:rPr>
        <w:rFonts w:ascii="Courier New" w:hAnsi="Courier New" w:cs="Courier New" w:hint="default"/>
      </w:rPr>
    </w:lvl>
    <w:lvl w:ilvl="5" w:tplc="48090005" w:tentative="1">
      <w:start w:val="1"/>
      <w:numFmt w:val="bullet"/>
      <w:lvlText w:val=""/>
      <w:lvlJc w:val="start"/>
      <w:pPr>
        <w:ind w:start="252pt" w:hanging="18pt"/>
      </w:pPr>
      <w:rPr>
        <w:rFonts w:ascii="Wingdings" w:hAnsi="Wingdings" w:hint="default"/>
      </w:rPr>
    </w:lvl>
    <w:lvl w:ilvl="6" w:tplc="48090001" w:tentative="1">
      <w:start w:val="1"/>
      <w:numFmt w:val="bullet"/>
      <w:lvlText w:val=""/>
      <w:lvlJc w:val="start"/>
      <w:pPr>
        <w:ind w:start="288pt" w:hanging="18pt"/>
      </w:pPr>
      <w:rPr>
        <w:rFonts w:ascii="Symbol" w:hAnsi="Symbol" w:hint="default"/>
      </w:rPr>
    </w:lvl>
    <w:lvl w:ilvl="7" w:tplc="48090003" w:tentative="1">
      <w:start w:val="1"/>
      <w:numFmt w:val="bullet"/>
      <w:lvlText w:val="o"/>
      <w:lvlJc w:val="start"/>
      <w:pPr>
        <w:ind w:start="324pt" w:hanging="18pt"/>
      </w:pPr>
      <w:rPr>
        <w:rFonts w:ascii="Courier New" w:hAnsi="Courier New" w:cs="Courier New" w:hint="default"/>
      </w:rPr>
    </w:lvl>
    <w:lvl w:ilvl="8" w:tplc="48090005" w:tentative="1">
      <w:start w:val="1"/>
      <w:numFmt w:val="bullet"/>
      <w:lvlText w:val=""/>
      <w:lvlJc w:val="start"/>
      <w:pPr>
        <w:ind w:start="360pt" w:hanging="18pt"/>
      </w:pPr>
      <w:rPr>
        <w:rFonts w:ascii="Wingdings" w:hAnsi="Wingdings" w:hint="default"/>
      </w:rPr>
    </w:lvl>
  </w:abstractNum>
  <w:abstractNum w:abstractNumId="18" w15:restartNumberingAfterBreak="0">
    <w:nsid w:val="78B754BE"/>
    <w:multiLevelType w:val="hybridMultilevel"/>
    <w:tmpl w:val="0450DD0C"/>
    <w:lvl w:ilvl="0" w:tplc="4809000F">
      <w:start w:val="1"/>
      <w:numFmt w:val="decimal"/>
      <w:lvlText w:val="%1."/>
      <w:lvlJc w:val="start"/>
      <w:pPr>
        <w:ind w:start="36pt" w:hanging="18pt"/>
      </w:pPr>
      <w:rPr>
        <w:rFonts w:hint="default"/>
      </w:rPr>
    </w:lvl>
    <w:lvl w:ilvl="1" w:tplc="48090019" w:tentative="1">
      <w:start w:val="1"/>
      <w:numFmt w:val="lowerLetter"/>
      <w:lvlText w:val="%2."/>
      <w:lvlJc w:val="start"/>
      <w:pPr>
        <w:ind w:start="72pt" w:hanging="18pt"/>
      </w:pPr>
    </w:lvl>
    <w:lvl w:ilvl="2" w:tplc="4809001B" w:tentative="1">
      <w:start w:val="1"/>
      <w:numFmt w:val="lowerRoman"/>
      <w:lvlText w:val="%3."/>
      <w:lvlJc w:val="end"/>
      <w:pPr>
        <w:ind w:start="108pt" w:hanging="9pt"/>
      </w:pPr>
    </w:lvl>
    <w:lvl w:ilvl="3" w:tplc="4809000F" w:tentative="1">
      <w:start w:val="1"/>
      <w:numFmt w:val="decimal"/>
      <w:lvlText w:val="%4."/>
      <w:lvlJc w:val="start"/>
      <w:pPr>
        <w:ind w:start="144pt" w:hanging="18pt"/>
      </w:pPr>
    </w:lvl>
    <w:lvl w:ilvl="4" w:tplc="48090019" w:tentative="1">
      <w:start w:val="1"/>
      <w:numFmt w:val="lowerLetter"/>
      <w:lvlText w:val="%5."/>
      <w:lvlJc w:val="start"/>
      <w:pPr>
        <w:ind w:start="180pt" w:hanging="18pt"/>
      </w:pPr>
    </w:lvl>
    <w:lvl w:ilvl="5" w:tplc="4809001B" w:tentative="1">
      <w:start w:val="1"/>
      <w:numFmt w:val="lowerRoman"/>
      <w:lvlText w:val="%6."/>
      <w:lvlJc w:val="end"/>
      <w:pPr>
        <w:ind w:start="216pt" w:hanging="9pt"/>
      </w:pPr>
    </w:lvl>
    <w:lvl w:ilvl="6" w:tplc="4809000F" w:tentative="1">
      <w:start w:val="1"/>
      <w:numFmt w:val="decimal"/>
      <w:lvlText w:val="%7."/>
      <w:lvlJc w:val="start"/>
      <w:pPr>
        <w:ind w:start="252pt" w:hanging="18pt"/>
      </w:pPr>
    </w:lvl>
    <w:lvl w:ilvl="7" w:tplc="48090019" w:tentative="1">
      <w:start w:val="1"/>
      <w:numFmt w:val="lowerLetter"/>
      <w:lvlText w:val="%8."/>
      <w:lvlJc w:val="start"/>
      <w:pPr>
        <w:ind w:start="288pt" w:hanging="18pt"/>
      </w:pPr>
    </w:lvl>
    <w:lvl w:ilvl="8" w:tplc="4809001B" w:tentative="1">
      <w:start w:val="1"/>
      <w:numFmt w:val="lowerRoman"/>
      <w:lvlText w:val="%9."/>
      <w:lvlJc w:val="end"/>
      <w:pPr>
        <w:ind w:start="324pt" w:hanging="9pt"/>
      </w:pPr>
    </w:lvl>
  </w:abstractNum>
  <w:abstractNum w:abstractNumId="19" w15:restartNumberingAfterBreak="0">
    <w:nsid w:val="7AC94605"/>
    <w:multiLevelType w:val="hybridMultilevel"/>
    <w:tmpl w:val="E460E8C0"/>
    <w:lvl w:ilvl="0" w:tplc="48090001">
      <w:start w:val="1"/>
      <w:numFmt w:val="bullet"/>
      <w:lvlText w:val=""/>
      <w:lvlJc w:val="start"/>
      <w:pPr>
        <w:ind w:start="74.25pt" w:hanging="18pt"/>
      </w:pPr>
      <w:rPr>
        <w:rFonts w:ascii="Symbol" w:hAnsi="Symbol" w:hint="default"/>
      </w:rPr>
    </w:lvl>
    <w:lvl w:ilvl="1" w:tplc="48090003" w:tentative="1">
      <w:start w:val="1"/>
      <w:numFmt w:val="bullet"/>
      <w:lvlText w:val="o"/>
      <w:lvlJc w:val="start"/>
      <w:pPr>
        <w:ind w:start="110.25pt" w:hanging="18pt"/>
      </w:pPr>
      <w:rPr>
        <w:rFonts w:ascii="Courier New" w:hAnsi="Courier New" w:cs="Courier New" w:hint="default"/>
      </w:rPr>
    </w:lvl>
    <w:lvl w:ilvl="2" w:tplc="48090005" w:tentative="1">
      <w:start w:val="1"/>
      <w:numFmt w:val="bullet"/>
      <w:lvlText w:val=""/>
      <w:lvlJc w:val="start"/>
      <w:pPr>
        <w:ind w:start="146.25pt" w:hanging="18pt"/>
      </w:pPr>
      <w:rPr>
        <w:rFonts w:ascii="Wingdings" w:hAnsi="Wingdings" w:hint="default"/>
      </w:rPr>
    </w:lvl>
    <w:lvl w:ilvl="3" w:tplc="48090001" w:tentative="1">
      <w:start w:val="1"/>
      <w:numFmt w:val="bullet"/>
      <w:lvlText w:val=""/>
      <w:lvlJc w:val="start"/>
      <w:pPr>
        <w:ind w:start="182.25pt" w:hanging="18pt"/>
      </w:pPr>
      <w:rPr>
        <w:rFonts w:ascii="Symbol" w:hAnsi="Symbol" w:hint="default"/>
      </w:rPr>
    </w:lvl>
    <w:lvl w:ilvl="4" w:tplc="48090003" w:tentative="1">
      <w:start w:val="1"/>
      <w:numFmt w:val="bullet"/>
      <w:lvlText w:val="o"/>
      <w:lvlJc w:val="start"/>
      <w:pPr>
        <w:ind w:start="218.25pt" w:hanging="18pt"/>
      </w:pPr>
      <w:rPr>
        <w:rFonts w:ascii="Courier New" w:hAnsi="Courier New" w:cs="Courier New" w:hint="default"/>
      </w:rPr>
    </w:lvl>
    <w:lvl w:ilvl="5" w:tplc="48090005" w:tentative="1">
      <w:start w:val="1"/>
      <w:numFmt w:val="bullet"/>
      <w:lvlText w:val=""/>
      <w:lvlJc w:val="start"/>
      <w:pPr>
        <w:ind w:start="254.25pt" w:hanging="18pt"/>
      </w:pPr>
      <w:rPr>
        <w:rFonts w:ascii="Wingdings" w:hAnsi="Wingdings" w:hint="default"/>
      </w:rPr>
    </w:lvl>
    <w:lvl w:ilvl="6" w:tplc="48090001" w:tentative="1">
      <w:start w:val="1"/>
      <w:numFmt w:val="bullet"/>
      <w:lvlText w:val=""/>
      <w:lvlJc w:val="start"/>
      <w:pPr>
        <w:ind w:start="290.25pt" w:hanging="18pt"/>
      </w:pPr>
      <w:rPr>
        <w:rFonts w:ascii="Symbol" w:hAnsi="Symbol" w:hint="default"/>
      </w:rPr>
    </w:lvl>
    <w:lvl w:ilvl="7" w:tplc="48090003" w:tentative="1">
      <w:start w:val="1"/>
      <w:numFmt w:val="bullet"/>
      <w:lvlText w:val="o"/>
      <w:lvlJc w:val="start"/>
      <w:pPr>
        <w:ind w:start="326.25pt" w:hanging="18pt"/>
      </w:pPr>
      <w:rPr>
        <w:rFonts w:ascii="Courier New" w:hAnsi="Courier New" w:cs="Courier New" w:hint="default"/>
      </w:rPr>
    </w:lvl>
    <w:lvl w:ilvl="8" w:tplc="48090005" w:tentative="1">
      <w:start w:val="1"/>
      <w:numFmt w:val="bullet"/>
      <w:lvlText w:val=""/>
      <w:lvlJc w:val="start"/>
      <w:pPr>
        <w:ind w:start="362.25pt" w:hanging="18pt"/>
      </w:pPr>
      <w:rPr>
        <w:rFonts w:ascii="Wingdings" w:hAnsi="Wingdings" w:hint="default"/>
      </w:rPr>
    </w:lvl>
  </w:abstractNum>
  <w:abstractNum w:abstractNumId="20" w15:restartNumberingAfterBreak="0">
    <w:nsid w:val="7ACE10A4"/>
    <w:multiLevelType w:val="hybridMultilevel"/>
    <w:tmpl w:val="51160A9A"/>
    <w:lvl w:ilvl="0" w:tplc="48090001">
      <w:start w:val="1"/>
      <w:numFmt w:val="bullet"/>
      <w:lvlText w:val=""/>
      <w:lvlJc w:val="start"/>
      <w:pPr>
        <w:ind w:start="71.45pt" w:hanging="18pt"/>
      </w:pPr>
      <w:rPr>
        <w:rFonts w:ascii="Symbol" w:hAnsi="Symbol" w:hint="default"/>
      </w:rPr>
    </w:lvl>
    <w:lvl w:ilvl="1" w:tplc="48090003" w:tentative="1">
      <w:start w:val="1"/>
      <w:numFmt w:val="bullet"/>
      <w:lvlText w:val="o"/>
      <w:lvlJc w:val="start"/>
      <w:pPr>
        <w:ind w:start="107.45pt" w:hanging="18pt"/>
      </w:pPr>
      <w:rPr>
        <w:rFonts w:ascii="Courier New" w:hAnsi="Courier New" w:cs="Courier New" w:hint="default"/>
      </w:rPr>
    </w:lvl>
    <w:lvl w:ilvl="2" w:tplc="48090005" w:tentative="1">
      <w:start w:val="1"/>
      <w:numFmt w:val="bullet"/>
      <w:lvlText w:val=""/>
      <w:lvlJc w:val="start"/>
      <w:pPr>
        <w:ind w:start="143.45pt" w:hanging="18pt"/>
      </w:pPr>
      <w:rPr>
        <w:rFonts w:ascii="Wingdings" w:hAnsi="Wingdings" w:hint="default"/>
      </w:rPr>
    </w:lvl>
    <w:lvl w:ilvl="3" w:tplc="48090001" w:tentative="1">
      <w:start w:val="1"/>
      <w:numFmt w:val="bullet"/>
      <w:lvlText w:val=""/>
      <w:lvlJc w:val="start"/>
      <w:pPr>
        <w:ind w:start="179.45pt" w:hanging="18pt"/>
      </w:pPr>
      <w:rPr>
        <w:rFonts w:ascii="Symbol" w:hAnsi="Symbol" w:hint="default"/>
      </w:rPr>
    </w:lvl>
    <w:lvl w:ilvl="4" w:tplc="48090003" w:tentative="1">
      <w:start w:val="1"/>
      <w:numFmt w:val="bullet"/>
      <w:lvlText w:val="o"/>
      <w:lvlJc w:val="start"/>
      <w:pPr>
        <w:ind w:start="215.45pt" w:hanging="18pt"/>
      </w:pPr>
      <w:rPr>
        <w:rFonts w:ascii="Courier New" w:hAnsi="Courier New" w:cs="Courier New" w:hint="default"/>
      </w:rPr>
    </w:lvl>
    <w:lvl w:ilvl="5" w:tplc="48090005" w:tentative="1">
      <w:start w:val="1"/>
      <w:numFmt w:val="bullet"/>
      <w:lvlText w:val=""/>
      <w:lvlJc w:val="start"/>
      <w:pPr>
        <w:ind w:start="251.45pt" w:hanging="18pt"/>
      </w:pPr>
      <w:rPr>
        <w:rFonts w:ascii="Wingdings" w:hAnsi="Wingdings" w:hint="default"/>
      </w:rPr>
    </w:lvl>
    <w:lvl w:ilvl="6" w:tplc="48090001" w:tentative="1">
      <w:start w:val="1"/>
      <w:numFmt w:val="bullet"/>
      <w:lvlText w:val=""/>
      <w:lvlJc w:val="start"/>
      <w:pPr>
        <w:ind w:start="287.45pt" w:hanging="18pt"/>
      </w:pPr>
      <w:rPr>
        <w:rFonts w:ascii="Symbol" w:hAnsi="Symbol" w:hint="default"/>
      </w:rPr>
    </w:lvl>
    <w:lvl w:ilvl="7" w:tplc="48090003" w:tentative="1">
      <w:start w:val="1"/>
      <w:numFmt w:val="bullet"/>
      <w:lvlText w:val="o"/>
      <w:lvlJc w:val="start"/>
      <w:pPr>
        <w:ind w:start="323.45pt" w:hanging="18pt"/>
      </w:pPr>
      <w:rPr>
        <w:rFonts w:ascii="Courier New" w:hAnsi="Courier New" w:cs="Courier New" w:hint="default"/>
      </w:rPr>
    </w:lvl>
    <w:lvl w:ilvl="8" w:tplc="48090005" w:tentative="1">
      <w:start w:val="1"/>
      <w:numFmt w:val="bullet"/>
      <w:lvlText w:val=""/>
      <w:lvlJc w:val="start"/>
      <w:pPr>
        <w:ind w:start="359.45pt" w:hanging="18pt"/>
      </w:pPr>
      <w:rPr>
        <w:rFonts w:ascii="Wingdings" w:hAnsi="Wingdings" w:hint="default"/>
      </w:rPr>
    </w:lvl>
  </w:abstractNum>
  <w:num w:numId="1">
    <w:abstractNumId w:val="7"/>
  </w:num>
  <w:num w:numId="2">
    <w:abstractNumId w:val="16"/>
  </w:num>
  <w:num w:numId="3">
    <w:abstractNumId w:val="11"/>
  </w:num>
  <w:num w:numId="4">
    <w:abstractNumId w:val="15"/>
  </w:num>
  <w:num w:numId="5">
    <w:abstractNumId w:val="18"/>
  </w:num>
  <w:num w:numId="6">
    <w:abstractNumId w:val="10"/>
  </w:num>
  <w:num w:numId="7">
    <w:abstractNumId w:val="3"/>
  </w:num>
  <w:num w:numId="8">
    <w:abstractNumId w:val="2"/>
    <w:lvlOverride w:ilvl="0">
      <w:lvl w:ilvl="0">
        <w:start w:val="1"/>
        <w:numFmt w:val="decimal"/>
        <w:pStyle w:val="PartHead"/>
        <w:suff w:val="space"/>
        <w:lvlText w:val="Part %1:"/>
        <w:lvlJc w:val="start"/>
        <w:pPr>
          <w:ind w:start="0pt" w:firstLine="0pt"/>
        </w:pPr>
        <w:rPr>
          <w:rFonts w:hint="default"/>
        </w:rPr>
      </w:lvl>
    </w:lvlOverride>
    <w:lvlOverride w:ilvl="1">
      <w:lvl w:ilvl="1">
        <w:start w:val="1"/>
        <w:numFmt w:val="decimal"/>
        <w:pStyle w:val="TaskHead"/>
        <w:suff w:val="space"/>
        <w:lvlText w:val="Task %2:"/>
        <w:lvlJc w:val="start"/>
        <w:pPr>
          <w:ind w:start="0pt" w:firstLine="0pt"/>
        </w:pPr>
        <w:rPr>
          <w:rFonts w:hint="default"/>
        </w:rPr>
      </w:lvl>
    </w:lvlOverride>
    <w:lvlOverride w:ilvl="2">
      <w:lvl w:ilvl="2">
        <w:start w:val="1"/>
        <w:numFmt w:val="decimal"/>
        <w:pStyle w:val="StepHead"/>
        <w:suff w:val="space"/>
        <w:lvlText w:val="Step %3:"/>
        <w:lvlJc w:val="start"/>
        <w:pPr>
          <w:ind w:start="0pt" w:firstLine="0pt"/>
        </w:pPr>
        <w:rPr>
          <w:rFonts w:hint="default"/>
        </w:rPr>
      </w:lvl>
    </w:lvlOverride>
    <w:lvlOverride w:ilvl="3">
      <w:lvl w:ilvl="3">
        <w:start w:val="1"/>
        <w:numFmt w:val="lowerLetter"/>
        <w:pStyle w:val="SubStepAlpha"/>
        <w:lvlText w:val="%4."/>
        <w:lvlJc w:val="start"/>
        <w:pPr>
          <w:tabs>
            <w:tab w:val="num" w:pos="36pt"/>
          </w:tabs>
          <w:ind w:start="36pt" w:hanging="18pt"/>
        </w:pPr>
        <w:rPr>
          <w:rFonts w:hint="default"/>
        </w:rPr>
      </w:lvl>
    </w:lvlOverride>
    <w:lvlOverride w:ilvl="4">
      <w:lvl w:ilvl="4">
        <w:start w:val="1"/>
        <w:numFmt w:val="decimal"/>
        <w:pStyle w:val="SubStepNum"/>
        <w:lvlText w:val="%5)"/>
        <w:lvlJc w:val="start"/>
        <w:pPr>
          <w:tabs>
            <w:tab w:val="num" w:pos="54pt"/>
          </w:tabs>
          <w:ind w:start="54pt" w:hanging="18pt"/>
        </w:pPr>
        <w:rPr>
          <w:rFonts w:hint="default"/>
        </w:rPr>
      </w:lvl>
    </w:lvlOverride>
    <w:lvlOverride w:ilvl="5">
      <w:lvl w:ilvl="5">
        <w:start w:val="1"/>
        <w:numFmt w:val="lowerRoman"/>
        <w:lvlText w:val="(%6)"/>
        <w:lvlJc w:val="start"/>
        <w:pPr>
          <w:ind w:start="108pt" w:hanging="18pt"/>
        </w:pPr>
        <w:rPr>
          <w:rFonts w:hint="default"/>
        </w:rPr>
      </w:lvl>
    </w:lvlOverride>
    <w:lvlOverride w:ilvl="6">
      <w:lvl w:ilvl="6">
        <w:start w:val="1"/>
        <w:numFmt w:val="decimal"/>
        <w:lvlText w:val="%7."/>
        <w:lvlJc w:val="start"/>
        <w:pPr>
          <w:ind w:start="126pt" w:hanging="18pt"/>
        </w:pPr>
        <w:rPr>
          <w:rFonts w:hint="default"/>
        </w:rPr>
      </w:lvl>
    </w:lvlOverride>
    <w:lvlOverride w:ilvl="7">
      <w:lvl w:ilvl="7">
        <w:start w:val="1"/>
        <w:numFmt w:val="lowerLetter"/>
        <w:lvlText w:val="%8."/>
        <w:lvlJc w:val="start"/>
        <w:pPr>
          <w:ind w:start="144pt" w:hanging="18pt"/>
        </w:pPr>
        <w:rPr>
          <w:rFonts w:hint="default"/>
        </w:rPr>
      </w:lvl>
    </w:lvlOverride>
    <w:lvlOverride w:ilvl="8">
      <w:lvl w:ilvl="8">
        <w:start w:val="1"/>
        <w:numFmt w:val="lowerRoman"/>
        <w:lvlText w:val="%9."/>
        <w:lvlJc w:val="start"/>
        <w:pPr>
          <w:ind w:start="162pt" w:hanging="18pt"/>
        </w:pPr>
        <w:rPr>
          <w:rFonts w:hint="default"/>
        </w:rPr>
      </w:lvl>
    </w:lvlOverride>
  </w:num>
  <w:num w:numId="9">
    <w:abstractNumId w:val="13"/>
  </w:num>
  <w:num w:numId="10">
    <w:abstractNumId w:val="6"/>
  </w:num>
  <w:num w:numId="11">
    <w:abstractNumId w:val="0"/>
  </w:num>
  <w:num w:numId="12">
    <w:abstractNumId w:val="12"/>
  </w:num>
  <w:num w:numId="13">
    <w:abstractNumId w:val="8"/>
  </w:num>
  <w:num w:numId="14">
    <w:abstractNumId w:val="19"/>
  </w:num>
  <w:num w:numId="15">
    <w:abstractNumId w:val="20"/>
  </w:num>
  <w:num w:numId="16">
    <w:abstractNumId w:val="4"/>
  </w:num>
  <w:num w:numId="17">
    <w:abstractNumId w:val="14"/>
  </w:num>
  <w:num w:numId="18">
    <w:abstractNumId w:val="5"/>
  </w:num>
  <w:num w:numId="19">
    <w:abstractNumId w:val="1"/>
  </w:num>
  <w:num w:numId="20">
    <w:abstractNumId w:val="9"/>
  </w:num>
  <w:num w:numId="21">
    <w:abstractNumId w:val="2"/>
  </w:num>
  <w:num w:numId="22">
    <w:abstractNumId w:val="17"/>
  </w:num>
  <w:numIdMacAtCleanup w:val="20"/>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pt"/>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I3M7A0NbYwNjI3NzZV0lEKTi0uzszPAykwqwUAtityaSwAAAA="/>
  </w:docVars>
  <w:rsids>
    <w:rsidRoot w:val="00BC6566"/>
    <w:rsid w:val="0000043F"/>
    <w:rsid w:val="000005FC"/>
    <w:rsid w:val="00000E50"/>
    <w:rsid w:val="000011E1"/>
    <w:rsid w:val="00002131"/>
    <w:rsid w:val="00002FF4"/>
    <w:rsid w:val="00003613"/>
    <w:rsid w:val="0000618A"/>
    <w:rsid w:val="00006362"/>
    <w:rsid w:val="000106F3"/>
    <w:rsid w:val="0001212E"/>
    <w:rsid w:val="00013A36"/>
    <w:rsid w:val="00013B7C"/>
    <w:rsid w:val="00015500"/>
    <w:rsid w:val="00015C59"/>
    <w:rsid w:val="0001692E"/>
    <w:rsid w:val="00021519"/>
    <w:rsid w:val="000215C7"/>
    <w:rsid w:val="00021D21"/>
    <w:rsid w:val="00023437"/>
    <w:rsid w:val="0002360F"/>
    <w:rsid w:val="00031ED3"/>
    <w:rsid w:val="00031F6F"/>
    <w:rsid w:val="000320CF"/>
    <w:rsid w:val="00032E2C"/>
    <w:rsid w:val="00034475"/>
    <w:rsid w:val="00034F6B"/>
    <w:rsid w:val="00037DDE"/>
    <w:rsid w:val="000415C5"/>
    <w:rsid w:val="00043496"/>
    <w:rsid w:val="00044070"/>
    <w:rsid w:val="0004484C"/>
    <w:rsid w:val="00052486"/>
    <w:rsid w:val="00053C1E"/>
    <w:rsid w:val="0005483B"/>
    <w:rsid w:val="000548C2"/>
    <w:rsid w:val="00054E6E"/>
    <w:rsid w:val="00056332"/>
    <w:rsid w:val="00056F94"/>
    <w:rsid w:val="00057ABC"/>
    <w:rsid w:val="00057C9A"/>
    <w:rsid w:val="00060CD0"/>
    <w:rsid w:val="000626A0"/>
    <w:rsid w:val="0006321E"/>
    <w:rsid w:val="0007019E"/>
    <w:rsid w:val="00070494"/>
    <w:rsid w:val="000747E1"/>
    <w:rsid w:val="000754E2"/>
    <w:rsid w:val="00075C49"/>
    <w:rsid w:val="0008093F"/>
    <w:rsid w:val="000830DB"/>
    <w:rsid w:val="000840C4"/>
    <w:rsid w:val="0008431E"/>
    <w:rsid w:val="00084827"/>
    <w:rsid w:val="000853DF"/>
    <w:rsid w:val="00085A34"/>
    <w:rsid w:val="000876F1"/>
    <w:rsid w:val="000906A5"/>
    <w:rsid w:val="000946DC"/>
    <w:rsid w:val="00095023"/>
    <w:rsid w:val="0009533A"/>
    <w:rsid w:val="000955BD"/>
    <w:rsid w:val="00096347"/>
    <w:rsid w:val="00096F54"/>
    <w:rsid w:val="000A082A"/>
    <w:rsid w:val="000A0A8E"/>
    <w:rsid w:val="000A0D0B"/>
    <w:rsid w:val="000A1513"/>
    <w:rsid w:val="000A3FDD"/>
    <w:rsid w:val="000A5C64"/>
    <w:rsid w:val="000A5CF6"/>
    <w:rsid w:val="000A6722"/>
    <w:rsid w:val="000A7839"/>
    <w:rsid w:val="000B195F"/>
    <w:rsid w:val="000B1D50"/>
    <w:rsid w:val="000B6613"/>
    <w:rsid w:val="000B7DE8"/>
    <w:rsid w:val="000C0D11"/>
    <w:rsid w:val="000C5240"/>
    <w:rsid w:val="000C5605"/>
    <w:rsid w:val="000C57FB"/>
    <w:rsid w:val="000C6EC8"/>
    <w:rsid w:val="000D0BA1"/>
    <w:rsid w:val="000D1057"/>
    <w:rsid w:val="000D1BE1"/>
    <w:rsid w:val="000D34D2"/>
    <w:rsid w:val="000D4AE0"/>
    <w:rsid w:val="000D5DA3"/>
    <w:rsid w:val="000D61BE"/>
    <w:rsid w:val="000D6E0C"/>
    <w:rsid w:val="000E133D"/>
    <w:rsid w:val="000E146C"/>
    <w:rsid w:val="000E2F4B"/>
    <w:rsid w:val="000E374E"/>
    <w:rsid w:val="000E5C82"/>
    <w:rsid w:val="000F19CB"/>
    <w:rsid w:val="000F239B"/>
    <w:rsid w:val="000F26BA"/>
    <w:rsid w:val="000F550D"/>
    <w:rsid w:val="000F6B88"/>
    <w:rsid w:val="00100798"/>
    <w:rsid w:val="001043EF"/>
    <w:rsid w:val="00105A1B"/>
    <w:rsid w:val="00106275"/>
    <w:rsid w:val="00107814"/>
    <w:rsid w:val="00107EEF"/>
    <w:rsid w:val="00110A85"/>
    <w:rsid w:val="00113DCD"/>
    <w:rsid w:val="00115484"/>
    <w:rsid w:val="0011693B"/>
    <w:rsid w:val="00117C97"/>
    <w:rsid w:val="00120488"/>
    <w:rsid w:val="00120D0D"/>
    <w:rsid w:val="00120E37"/>
    <w:rsid w:val="0012169B"/>
    <w:rsid w:val="00123F6D"/>
    <w:rsid w:val="00131111"/>
    <w:rsid w:val="00132A9A"/>
    <w:rsid w:val="0013302F"/>
    <w:rsid w:val="00136E9D"/>
    <w:rsid w:val="00141D83"/>
    <w:rsid w:val="001421F2"/>
    <w:rsid w:val="00144CD8"/>
    <w:rsid w:val="0014526A"/>
    <w:rsid w:val="0014698C"/>
    <w:rsid w:val="00147D3D"/>
    <w:rsid w:val="001523FE"/>
    <w:rsid w:val="001525A0"/>
    <w:rsid w:val="00154161"/>
    <w:rsid w:val="00155F1D"/>
    <w:rsid w:val="00155F93"/>
    <w:rsid w:val="00156A9B"/>
    <w:rsid w:val="00161957"/>
    <w:rsid w:val="00161EE0"/>
    <w:rsid w:val="001628A5"/>
    <w:rsid w:val="0016365E"/>
    <w:rsid w:val="00163CFC"/>
    <w:rsid w:val="0016670B"/>
    <w:rsid w:val="00167FBC"/>
    <w:rsid w:val="00172117"/>
    <w:rsid w:val="00172C46"/>
    <w:rsid w:val="0017339B"/>
    <w:rsid w:val="00175294"/>
    <w:rsid w:val="001755D6"/>
    <w:rsid w:val="00175E6A"/>
    <w:rsid w:val="0018218F"/>
    <w:rsid w:val="0018397B"/>
    <w:rsid w:val="00184222"/>
    <w:rsid w:val="001844DB"/>
    <w:rsid w:val="00186227"/>
    <w:rsid w:val="0018657D"/>
    <w:rsid w:val="00187393"/>
    <w:rsid w:val="00190593"/>
    <w:rsid w:val="00191267"/>
    <w:rsid w:val="00192380"/>
    <w:rsid w:val="00195B8D"/>
    <w:rsid w:val="0019629C"/>
    <w:rsid w:val="0019685B"/>
    <w:rsid w:val="001A11BF"/>
    <w:rsid w:val="001A124D"/>
    <w:rsid w:val="001A1DF4"/>
    <w:rsid w:val="001A7F1E"/>
    <w:rsid w:val="001B00E0"/>
    <w:rsid w:val="001B2873"/>
    <w:rsid w:val="001B2906"/>
    <w:rsid w:val="001B2BE1"/>
    <w:rsid w:val="001B2D44"/>
    <w:rsid w:val="001B4054"/>
    <w:rsid w:val="001B6CAC"/>
    <w:rsid w:val="001B7ECA"/>
    <w:rsid w:val="001C008A"/>
    <w:rsid w:val="001C358C"/>
    <w:rsid w:val="001C4174"/>
    <w:rsid w:val="001C626A"/>
    <w:rsid w:val="001C6C72"/>
    <w:rsid w:val="001C7D49"/>
    <w:rsid w:val="001D6594"/>
    <w:rsid w:val="001D6F6A"/>
    <w:rsid w:val="001E0A1C"/>
    <w:rsid w:val="001E0DF4"/>
    <w:rsid w:val="001E3C7C"/>
    <w:rsid w:val="001E4D34"/>
    <w:rsid w:val="001E6B22"/>
    <w:rsid w:val="001E75AB"/>
    <w:rsid w:val="001F33E3"/>
    <w:rsid w:val="001F43A8"/>
    <w:rsid w:val="001F5B4F"/>
    <w:rsid w:val="001F5EB2"/>
    <w:rsid w:val="0020008B"/>
    <w:rsid w:val="002024E8"/>
    <w:rsid w:val="00202DF5"/>
    <w:rsid w:val="00205813"/>
    <w:rsid w:val="00206774"/>
    <w:rsid w:val="002067F1"/>
    <w:rsid w:val="00206C9B"/>
    <w:rsid w:val="002070C1"/>
    <w:rsid w:val="0021027E"/>
    <w:rsid w:val="00216417"/>
    <w:rsid w:val="00216EAB"/>
    <w:rsid w:val="00217585"/>
    <w:rsid w:val="00221B45"/>
    <w:rsid w:val="00224DA5"/>
    <w:rsid w:val="0022689B"/>
    <w:rsid w:val="00226900"/>
    <w:rsid w:val="002276BE"/>
    <w:rsid w:val="002301F2"/>
    <w:rsid w:val="00231A67"/>
    <w:rsid w:val="00234854"/>
    <w:rsid w:val="00235930"/>
    <w:rsid w:val="00235EF3"/>
    <w:rsid w:val="00237112"/>
    <w:rsid w:val="0024130A"/>
    <w:rsid w:val="002417DE"/>
    <w:rsid w:val="00241B33"/>
    <w:rsid w:val="00241B72"/>
    <w:rsid w:val="00242512"/>
    <w:rsid w:val="00244E20"/>
    <w:rsid w:val="00246C8A"/>
    <w:rsid w:val="0024730F"/>
    <w:rsid w:val="00251CE8"/>
    <w:rsid w:val="00253E82"/>
    <w:rsid w:val="00255DF9"/>
    <w:rsid w:val="00260E7D"/>
    <w:rsid w:val="00261D3A"/>
    <w:rsid w:val="0026235D"/>
    <w:rsid w:val="0026280E"/>
    <w:rsid w:val="00267366"/>
    <w:rsid w:val="00270F70"/>
    <w:rsid w:val="00272192"/>
    <w:rsid w:val="00273525"/>
    <w:rsid w:val="00274868"/>
    <w:rsid w:val="002759E1"/>
    <w:rsid w:val="002774D5"/>
    <w:rsid w:val="00280A93"/>
    <w:rsid w:val="00281249"/>
    <w:rsid w:val="002812E2"/>
    <w:rsid w:val="0028148F"/>
    <w:rsid w:val="00281597"/>
    <w:rsid w:val="00281A3A"/>
    <w:rsid w:val="002827BC"/>
    <w:rsid w:val="00282B81"/>
    <w:rsid w:val="0028623E"/>
    <w:rsid w:val="0028626E"/>
    <w:rsid w:val="00287239"/>
    <w:rsid w:val="002876DC"/>
    <w:rsid w:val="002926D5"/>
    <w:rsid w:val="002952A7"/>
    <w:rsid w:val="00297488"/>
    <w:rsid w:val="002A027C"/>
    <w:rsid w:val="002A3B2C"/>
    <w:rsid w:val="002A58DE"/>
    <w:rsid w:val="002A6150"/>
    <w:rsid w:val="002A6CF3"/>
    <w:rsid w:val="002A786A"/>
    <w:rsid w:val="002B0879"/>
    <w:rsid w:val="002B2337"/>
    <w:rsid w:val="002B2CBD"/>
    <w:rsid w:val="002B38DF"/>
    <w:rsid w:val="002B3A9F"/>
    <w:rsid w:val="002B3E1E"/>
    <w:rsid w:val="002B613D"/>
    <w:rsid w:val="002B6A7B"/>
    <w:rsid w:val="002B7BC6"/>
    <w:rsid w:val="002C10A2"/>
    <w:rsid w:val="002C2ABD"/>
    <w:rsid w:val="002C4285"/>
    <w:rsid w:val="002C55DC"/>
    <w:rsid w:val="002C5C86"/>
    <w:rsid w:val="002C5FD8"/>
    <w:rsid w:val="002D1A3A"/>
    <w:rsid w:val="002D2729"/>
    <w:rsid w:val="002D285D"/>
    <w:rsid w:val="002D3598"/>
    <w:rsid w:val="002D3FAB"/>
    <w:rsid w:val="002D4C2F"/>
    <w:rsid w:val="002D4F27"/>
    <w:rsid w:val="002D70D5"/>
    <w:rsid w:val="002E2E58"/>
    <w:rsid w:val="002E5067"/>
    <w:rsid w:val="002E5512"/>
    <w:rsid w:val="002E71EA"/>
    <w:rsid w:val="002E748D"/>
    <w:rsid w:val="002E7F55"/>
    <w:rsid w:val="002F165D"/>
    <w:rsid w:val="002F445E"/>
    <w:rsid w:val="002F47EA"/>
    <w:rsid w:val="002F482D"/>
    <w:rsid w:val="002F58C3"/>
    <w:rsid w:val="002F5E14"/>
    <w:rsid w:val="002F6F1E"/>
    <w:rsid w:val="002F72A6"/>
    <w:rsid w:val="002F791B"/>
    <w:rsid w:val="002F7B63"/>
    <w:rsid w:val="003011C2"/>
    <w:rsid w:val="0030438A"/>
    <w:rsid w:val="003051D2"/>
    <w:rsid w:val="0030525A"/>
    <w:rsid w:val="0031057F"/>
    <w:rsid w:val="003105F6"/>
    <w:rsid w:val="003129E1"/>
    <w:rsid w:val="00313634"/>
    <w:rsid w:val="00315FC3"/>
    <w:rsid w:val="00317F3E"/>
    <w:rsid w:val="0032077D"/>
    <w:rsid w:val="00321473"/>
    <w:rsid w:val="00322FFF"/>
    <w:rsid w:val="003234FC"/>
    <w:rsid w:val="0032600D"/>
    <w:rsid w:val="00326A31"/>
    <w:rsid w:val="00326A60"/>
    <w:rsid w:val="003327F3"/>
    <w:rsid w:val="0033406D"/>
    <w:rsid w:val="003420CC"/>
    <w:rsid w:val="003437F1"/>
    <w:rsid w:val="00343B85"/>
    <w:rsid w:val="00343C94"/>
    <w:rsid w:val="00346841"/>
    <w:rsid w:val="00346982"/>
    <w:rsid w:val="00346F13"/>
    <w:rsid w:val="003474CF"/>
    <w:rsid w:val="00350110"/>
    <w:rsid w:val="003506BB"/>
    <w:rsid w:val="00352A40"/>
    <w:rsid w:val="00352C8C"/>
    <w:rsid w:val="00352EEC"/>
    <w:rsid w:val="00352F5E"/>
    <w:rsid w:val="0035412B"/>
    <w:rsid w:val="003610E9"/>
    <w:rsid w:val="00364CF6"/>
    <w:rsid w:val="00364D07"/>
    <w:rsid w:val="003677AD"/>
    <w:rsid w:val="003701AE"/>
    <w:rsid w:val="00370A46"/>
    <w:rsid w:val="00371EC8"/>
    <w:rsid w:val="00372EB1"/>
    <w:rsid w:val="0037310A"/>
    <w:rsid w:val="00374AF5"/>
    <w:rsid w:val="00376BD6"/>
    <w:rsid w:val="00376EEA"/>
    <w:rsid w:val="00377A1A"/>
    <w:rsid w:val="0038004B"/>
    <w:rsid w:val="00380819"/>
    <w:rsid w:val="00380A91"/>
    <w:rsid w:val="00381F33"/>
    <w:rsid w:val="00382B96"/>
    <w:rsid w:val="003855B6"/>
    <w:rsid w:val="00386031"/>
    <w:rsid w:val="00390036"/>
    <w:rsid w:val="00393346"/>
    <w:rsid w:val="00393385"/>
    <w:rsid w:val="00393AC3"/>
    <w:rsid w:val="00394203"/>
    <w:rsid w:val="003961F5"/>
    <w:rsid w:val="00396C63"/>
    <w:rsid w:val="003A0876"/>
    <w:rsid w:val="003A1308"/>
    <w:rsid w:val="003A330A"/>
    <w:rsid w:val="003A3C04"/>
    <w:rsid w:val="003A5FB9"/>
    <w:rsid w:val="003A6B08"/>
    <w:rsid w:val="003B21F6"/>
    <w:rsid w:val="003B24A5"/>
    <w:rsid w:val="003B2B40"/>
    <w:rsid w:val="003B2BA7"/>
    <w:rsid w:val="003B351C"/>
    <w:rsid w:val="003B4815"/>
    <w:rsid w:val="003B5EE5"/>
    <w:rsid w:val="003C1EAB"/>
    <w:rsid w:val="003C32BC"/>
    <w:rsid w:val="003C3EAD"/>
    <w:rsid w:val="003C3FA5"/>
    <w:rsid w:val="003C53E3"/>
    <w:rsid w:val="003C58F5"/>
    <w:rsid w:val="003C5A89"/>
    <w:rsid w:val="003C6597"/>
    <w:rsid w:val="003D0126"/>
    <w:rsid w:val="003D1A26"/>
    <w:rsid w:val="003D3C64"/>
    <w:rsid w:val="003D45EA"/>
    <w:rsid w:val="003D586C"/>
    <w:rsid w:val="003E1258"/>
    <w:rsid w:val="003E234F"/>
    <w:rsid w:val="003E472B"/>
    <w:rsid w:val="003E4E53"/>
    <w:rsid w:val="003E5F5C"/>
    <w:rsid w:val="003F013F"/>
    <w:rsid w:val="003F0C4D"/>
    <w:rsid w:val="003F1C8C"/>
    <w:rsid w:val="003F1D4E"/>
    <w:rsid w:val="003F2908"/>
    <w:rsid w:val="003F2E8C"/>
    <w:rsid w:val="003F37A0"/>
    <w:rsid w:val="003F4291"/>
    <w:rsid w:val="003F4B52"/>
    <w:rsid w:val="003F6049"/>
    <w:rsid w:val="003F7CD4"/>
    <w:rsid w:val="003F7DDC"/>
    <w:rsid w:val="00400A91"/>
    <w:rsid w:val="0040209B"/>
    <w:rsid w:val="00403782"/>
    <w:rsid w:val="00404B4A"/>
    <w:rsid w:val="00404FD9"/>
    <w:rsid w:val="00405352"/>
    <w:rsid w:val="004075B0"/>
    <w:rsid w:val="0041029B"/>
    <w:rsid w:val="00413213"/>
    <w:rsid w:val="00413A44"/>
    <w:rsid w:val="00414CC8"/>
    <w:rsid w:val="00415E03"/>
    <w:rsid w:val="00420915"/>
    <w:rsid w:val="00421019"/>
    <w:rsid w:val="00422831"/>
    <w:rsid w:val="00422BB0"/>
    <w:rsid w:val="00422E30"/>
    <w:rsid w:val="00426595"/>
    <w:rsid w:val="00427BA6"/>
    <w:rsid w:val="00431C46"/>
    <w:rsid w:val="00431F45"/>
    <w:rsid w:val="00436CA5"/>
    <w:rsid w:val="00440EF4"/>
    <w:rsid w:val="00441584"/>
    <w:rsid w:val="00441936"/>
    <w:rsid w:val="00443E81"/>
    <w:rsid w:val="0044560A"/>
    <w:rsid w:val="0044584F"/>
    <w:rsid w:val="00446609"/>
    <w:rsid w:val="004467FB"/>
    <w:rsid w:val="004516F2"/>
    <w:rsid w:val="00451E56"/>
    <w:rsid w:val="00452675"/>
    <w:rsid w:val="00452FD4"/>
    <w:rsid w:val="0045349C"/>
    <w:rsid w:val="0045416A"/>
    <w:rsid w:val="00454738"/>
    <w:rsid w:val="00455868"/>
    <w:rsid w:val="004558CF"/>
    <w:rsid w:val="00456D3C"/>
    <w:rsid w:val="00456E49"/>
    <w:rsid w:val="004611F5"/>
    <w:rsid w:val="0046158B"/>
    <w:rsid w:val="0046222C"/>
    <w:rsid w:val="00462CB1"/>
    <w:rsid w:val="00463C6A"/>
    <w:rsid w:val="0046535F"/>
    <w:rsid w:val="00466B60"/>
    <w:rsid w:val="00466BC8"/>
    <w:rsid w:val="00473728"/>
    <w:rsid w:val="004738E5"/>
    <w:rsid w:val="00474152"/>
    <w:rsid w:val="00481C7C"/>
    <w:rsid w:val="00482607"/>
    <w:rsid w:val="00485612"/>
    <w:rsid w:val="004863D6"/>
    <w:rsid w:val="004876A0"/>
    <w:rsid w:val="00490EB3"/>
    <w:rsid w:val="00495014"/>
    <w:rsid w:val="00495F7B"/>
    <w:rsid w:val="004A0462"/>
    <w:rsid w:val="004A0970"/>
    <w:rsid w:val="004A11EA"/>
    <w:rsid w:val="004A2105"/>
    <w:rsid w:val="004A2819"/>
    <w:rsid w:val="004A378D"/>
    <w:rsid w:val="004A3C80"/>
    <w:rsid w:val="004A5632"/>
    <w:rsid w:val="004A5B8F"/>
    <w:rsid w:val="004A7346"/>
    <w:rsid w:val="004B0616"/>
    <w:rsid w:val="004B12BF"/>
    <w:rsid w:val="004B12D8"/>
    <w:rsid w:val="004B2245"/>
    <w:rsid w:val="004B2630"/>
    <w:rsid w:val="004B2E1A"/>
    <w:rsid w:val="004B33E2"/>
    <w:rsid w:val="004B42B7"/>
    <w:rsid w:val="004B5EA6"/>
    <w:rsid w:val="004B67DD"/>
    <w:rsid w:val="004B7303"/>
    <w:rsid w:val="004C00CA"/>
    <w:rsid w:val="004C0A55"/>
    <w:rsid w:val="004C0B75"/>
    <w:rsid w:val="004C0F31"/>
    <w:rsid w:val="004C3811"/>
    <w:rsid w:val="004C5A6E"/>
    <w:rsid w:val="004C7AE1"/>
    <w:rsid w:val="004C7F3C"/>
    <w:rsid w:val="004D1FBB"/>
    <w:rsid w:val="004D24CC"/>
    <w:rsid w:val="004D257A"/>
    <w:rsid w:val="004D4997"/>
    <w:rsid w:val="004D54D7"/>
    <w:rsid w:val="004D679E"/>
    <w:rsid w:val="004D73C9"/>
    <w:rsid w:val="004E0FF9"/>
    <w:rsid w:val="004E1057"/>
    <w:rsid w:val="004E236C"/>
    <w:rsid w:val="004E3248"/>
    <w:rsid w:val="004E4317"/>
    <w:rsid w:val="004E45D3"/>
    <w:rsid w:val="004E51CE"/>
    <w:rsid w:val="004E688B"/>
    <w:rsid w:val="004F015F"/>
    <w:rsid w:val="004F11AC"/>
    <w:rsid w:val="004F2D3C"/>
    <w:rsid w:val="004F3221"/>
    <w:rsid w:val="004F453B"/>
    <w:rsid w:val="004F50C2"/>
    <w:rsid w:val="004F50FC"/>
    <w:rsid w:val="004F7224"/>
    <w:rsid w:val="00501320"/>
    <w:rsid w:val="00501CA5"/>
    <w:rsid w:val="0050269F"/>
    <w:rsid w:val="0050304C"/>
    <w:rsid w:val="0050305F"/>
    <w:rsid w:val="0051096A"/>
    <w:rsid w:val="00512E14"/>
    <w:rsid w:val="005130FD"/>
    <w:rsid w:val="00515955"/>
    <w:rsid w:val="00515F56"/>
    <w:rsid w:val="00516631"/>
    <w:rsid w:val="005171B2"/>
    <w:rsid w:val="00520216"/>
    <w:rsid w:val="00522FE8"/>
    <w:rsid w:val="00523B31"/>
    <w:rsid w:val="00524AE9"/>
    <w:rsid w:val="00525207"/>
    <w:rsid w:val="00525366"/>
    <w:rsid w:val="00526019"/>
    <w:rsid w:val="00532C38"/>
    <w:rsid w:val="00532FE5"/>
    <w:rsid w:val="00534308"/>
    <w:rsid w:val="00534897"/>
    <w:rsid w:val="00535362"/>
    <w:rsid w:val="00542005"/>
    <w:rsid w:val="005423AC"/>
    <w:rsid w:val="00542CE5"/>
    <w:rsid w:val="00543469"/>
    <w:rsid w:val="00544968"/>
    <w:rsid w:val="005479CD"/>
    <w:rsid w:val="00551741"/>
    <w:rsid w:val="00551FEB"/>
    <w:rsid w:val="00552896"/>
    <w:rsid w:val="005548CE"/>
    <w:rsid w:val="005576A3"/>
    <w:rsid w:val="0056081B"/>
    <w:rsid w:val="00560E52"/>
    <w:rsid w:val="00563011"/>
    <w:rsid w:val="00565C23"/>
    <w:rsid w:val="00571051"/>
    <w:rsid w:val="005746D4"/>
    <w:rsid w:val="00575324"/>
    <w:rsid w:val="00575B34"/>
    <w:rsid w:val="005818B8"/>
    <w:rsid w:val="00583EDC"/>
    <w:rsid w:val="00583F6B"/>
    <w:rsid w:val="00584AE9"/>
    <w:rsid w:val="00585C8E"/>
    <w:rsid w:val="00590479"/>
    <w:rsid w:val="00590522"/>
    <w:rsid w:val="00591AA3"/>
    <w:rsid w:val="0059213A"/>
    <w:rsid w:val="005931C2"/>
    <w:rsid w:val="00594C3F"/>
    <w:rsid w:val="005951C2"/>
    <w:rsid w:val="005953A6"/>
    <w:rsid w:val="00597F63"/>
    <w:rsid w:val="005A0FFA"/>
    <w:rsid w:val="005A1C8A"/>
    <w:rsid w:val="005A4B00"/>
    <w:rsid w:val="005A5C4F"/>
    <w:rsid w:val="005A61E8"/>
    <w:rsid w:val="005B067F"/>
    <w:rsid w:val="005B15BD"/>
    <w:rsid w:val="005B2165"/>
    <w:rsid w:val="005B4777"/>
    <w:rsid w:val="005B5603"/>
    <w:rsid w:val="005B60BC"/>
    <w:rsid w:val="005B62D4"/>
    <w:rsid w:val="005B7766"/>
    <w:rsid w:val="005B7812"/>
    <w:rsid w:val="005C09F5"/>
    <w:rsid w:val="005C0F19"/>
    <w:rsid w:val="005C3211"/>
    <w:rsid w:val="005C36F5"/>
    <w:rsid w:val="005C490F"/>
    <w:rsid w:val="005C6C7E"/>
    <w:rsid w:val="005D0C0A"/>
    <w:rsid w:val="005D25D7"/>
    <w:rsid w:val="005D50EF"/>
    <w:rsid w:val="005D520A"/>
    <w:rsid w:val="005D56E2"/>
    <w:rsid w:val="005D596E"/>
    <w:rsid w:val="005E2342"/>
    <w:rsid w:val="005E2E01"/>
    <w:rsid w:val="005F1216"/>
    <w:rsid w:val="005F1859"/>
    <w:rsid w:val="005F2629"/>
    <w:rsid w:val="005F27C2"/>
    <w:rsid w:val="005F303C"/>
    <w:rsid w:val="005F50AB"/>
    <w:rsid w:val="006009E5"/>
    <w:rsid w:val="0060634C"/>
    <w:rsid w:val="0060639A"/>
    <w:rsid w:val="006101B4"/>
    <w:rsid w:val="00611547"/>
    <w:rsid w:val="00613A8D"/>
    <w:rsid w:val="00614148"/>
    <w:rsid w:val="006143FE"/>
    <w:rsid w:val="00615261"/>
    <w:rsid w:val="00615C70"/>
    <w:rsid w:val="0061687A"/>
    <w:rsid w:val="00616CA4"/>
    <w:rsid w:val="0061739E"/>
    <w:rsid w:val="006204A4"/>
    <w:rsid w:val="00621760"/>
    <w:rsid w:val="00621792"/>
    <w:rsid w:val="00622FC3"/>
    <w:rsid w:val="00623274"/>
    <w:rsid w:val="00623903"/>
    <w:rsid w:val="00623F53"/>
    <w:rsid w:val="00624002"/>
    <w:rsid w:val="00624C24"/>
    <w:rsid w:val="006250A5"/>
    <w:rsid w:val="00626379"/>
    <w:rsid w:val="006268A7"/>
    <w:rsid w:val="00626C4E"/>
    <w:rsid w:val="00627170"/>
    <w:rsid w:val="006323B6"/>
    <w:rsid w:val="00632E92"/>
    <w:rsid w:val="00633E75"/>
    <w:rsid w:val="006342AF"/>
    <w:rsid w:val="00634563"/>
    <w:rsid w:val="00634EEC"/>
    <w:rsid w:val="00636066"/>
    <w:rsid w:val="00637A61"/>
    <w:rsid w:val="00641661"/>
    <w:rsid w:val="00642A8D"/>
    <w:rsid w:val="00643D82"/>
    <w:rsid w:val="00644923"/>
    <w:rsid w:val="00645BF0"/>
    <w:rsid w:val="00647E70"/>
    <w:rsid w:val="00651627"/>
    <w:rsid w:val="00653681"/>
    <w:rsid w:val="00654AC0"/>
    <w:rsid w:val="00655080"/>
    <w:rsid w:val="0065664A"/>
    <w:rsid w:val="006571E1"/>
    <w:rsid w:val="00657469"/>
    <w:rsid w:val="00660E3B"/>
    <w:rsid w:val="00662761"/>
    <w:rsid w:val="00662E23"/>
    <w:rsid w:val="0066480B"/>
    <w:rsid w:val="00664D28"/>
    <w:rsid w:val="00666A76"/>
    <w:rsid w:val="00667C97"/>
    <w:rsid w:val="00670DD4"/>
    <w:rsid w:val="00671361"/>
    <w:rsid w:val="00673FA0"/>
    <w:rsid w:val="006741F5"/>
    <w:rsid w:val="00675D0F"/>
    <w:rsid w:val="00675FDB"/>
    <w:rsid w:val="0067681A"/>
    <w:rsid w:val="00677809"/>
    <w:rsid w:val="00681BDB"/>
    <w:rsid w:val="00683F28"/>
    <w:rsid w:val="006840F2"/>
    <w:rsid w:val="006857FA"/>
    <w:rsid w:val="0068599B"/>
    <w:rsid w:val="0068628F"/>
    <w:rsid w:val="006862A5"/>
    <w:rsid w:val="00686862"/>
    <w:rsid w:val="006873A9"/>
    <w:rsid w:val="006921B4"/>
    <w:rsid w:val="006933AF"/>
    <w:rsid w:val="0069358E"/>
    <w:rsid w:val="00694E6D"/>
    <w:rsid w:val="00695C01"/>
    <w:rsid w:val="00696250"/>
    <w:rsid w:val="0069717A"/>
    <w:rsid w:val="0069768B"/>
    <w:rsid w:val="006A02B4"/>
    <w:rsid w:val="006A036E"/>
    <w:rsid w:val="006A0973"/>
    <w:rsid w:val="006A259E"/>
    <w:rsid w:val="006A3677"/>
    <w:rsid w:val="006A4379"/>
    <w:rsid w:val="006A4FA6"/>
    <w:rsid w:val="006A50CC"/>
    <w:rsid w:val="006A6B8B"/>
    <w:rsid w:val="006B3056"/>
    <w:rsid w:val="006B3057"/>
    <w:rsid w:val="006B3B86"/>
    <w:rsid w:val="006B45C8"/>
    <w:rsid w:val="006B5080"/>
    <w:rsid w:val="006B545F"/>
    <w:rsid w:val="006B652F"/>
    <w:rsid w:val="006B6659"/>
    <w:rsid w:val="006C1140"/>
    <w:rsid w:val="006C3F78"/>
    <w:rsid w:val="006C76EC"/>
    <w:rsid w:val="006D1EC3"/>
    <w:rsid w:val="006D2831"/>
    <w:rsid w:val="006D2B86"/>
    <w:rsid w:val="006D316C"/>
    <w:rsid w:val="006D4B25"/>
    <w:rsid w:val="006D632A"/>
    <w:rsid w:val="006E0503"/>
    <w:rsid w:val="006E087F"/>
    <w:rsid w:val="006E3220"/>
    <w:rsid w:val="006E3FE4"/>
    <w:rsid w:val="006E6839"/>
    <w:rsid w:val="006E6BBC"/>
    <w:rsid w:val="006E702B"/>
    <w:rsid w:val="006F0C67"/>
    <w:rsid w:val="006F1E4D"/>
    <w:rsid w:val="006F582F"/>
    <w:rsid w:val="006F68A6"/>
    <w:rsid w:val="006F7E8F"/>
    <w:rsid w:val="00702135"/>
    <w:rsid w:val="00702F8A"/>
    <w:rsid w:val="00705029"/>
    <w:rsid w:val="007057ED"/>
    <w:rsid w:val="00706121"/>
    <w:rsid w:val="007064B4"/>
    <w:rsid w:val="00710F9B"/>
    <w:rsid w:val="00714BF8"/>
    <w:rsid w:val="00714DBA"/>
    <w:rsid w:val="00715954"/>
    <w:rsid w:val="0071619B"/>
    <w:rsid w:val="00716AFD"/>
    <w:rsid w:val="00716B5F"/>
    <w:rsid w:val="0071752F"/>
    <w:rsid w:val="0072522F"/>
    <w:rsid w:val="00725E27"/>
    <w:rsid w:val="00726942"/>
    <w:rsid w:val="00726D55"/>
    <w:rsid w:val="0072742D"/>
    <w:rsid w:val="007300B8"/>
    <w:rsid w:val="0073066A"/>
    <w:rsid w:val="0073200B"/>
    <w:rsid w:val="0073200F"/>
    <w:rsid w:val="00732BFF"/>
    <w:rsid w:val="0073403F"/>
    <w:rsid w:val="00740545"/>
    <w:rsid w:val="00741EDE"/>
    <w:rsid w:val="00742C47"/>
    <w:rsid w:val="007437CA"/>
    <w:rsid w:val="00745396"/>
    <w:rsid w:val="00747FD4"/>
    <w:rsid w:val="007520E2"/>
    <w:rsid w:val="00753B4B"/>
    <w:rsid w:val="0075479E"/>
    <w:rsid w:val="00754EA5"/>
    <w:rsid w:val="00755818"/>
    <w:rsid w:val="0075720A"/>
    <w:rsid w:val="00760847"/>
    <w:rsid w:val="00761EEA"/>
    <w:rsid w:val="00762EA0"/>
    <w:rsid w:val="00764E51"/>
    <w:rsid w:val="00770301"/>
    <w:rsid w:val="00774980"/>
    <w:rsid w:val="00774DC6"/>
    <w:rsid w:val="0077680E"/>
    <w:rsid w:val="0077752A"/>
    <w:rsid w:val="007776AF"/>
    <w:rsid w:val="0078082B"/>
    <w:rsid w:val="0078144A"/>
    <w:rsid w:val="00781584"/>
    <w:rsid w:val="0078215F"/>
    <w:rsid w:val="0078323D"/>
    <w:rsid w:val="00783667"/>
    <w:rsid w:val="00784DE1"/>
    <w:rsid w:val="00785884"/>
    <w:rsid w:val="00786787"/>
    <w:rsid w:val="00787DB1"/>
    <w:rsid w:val="007904CC"/>
    <w:rsid w:val="00790CE5"/>
    <w:rsid w:val="0079306E"/>
    <w:rsid w:val="0079483A"/>
    <w:rsid w:val="00794D74"/>
    <w:rsid w:val="00795FA2"/>
    <w:rsid w:val="00797CE7"/>
    <w:rsid w:val="007A31D7"/>
    <w:rsid w:val="007A67EF"/>
    <w:rsid w:val="007A76FD"/>
    <w:rsid w:val="007B0F6F"/>
    <w:rsid w:val="007B4A0E"/>
    <w:rsid w:val="007B74DB"/>
    <w:rsid w:val="007C0F56"/>
    <w:rsid w:val="007C1365"/>
    <w:rsid w:val="007C2C6D"/>
    <w:rsid w:val="007C3A4E"/>
    <w:rsid w:val="007C3D44"/>
    <w:rsid w:val="007C5557"/>
    <w:rsid w:val="007C7506"/>
    <w:rsid w:val="007C7ED1"/>
    <w:rsid w:val="007D2369"/>
    <w:rsid w:val="007D27D3"/>
    <w:rsid w:val="007D3625"/>
    <w:rsid w:val="007D44E8"/>
    <w:rsid w:val="007D5F38"/>
    <w:rsid w:val="007D619A"/>
    <w:rsid w:val="007D7F06"/>
    <w:rsid w:val="007D7F40"/>
    <w:rsid w:val="007D7F61"/>
    <w:rsid w:val="007D7FF0"/>
    <w:rsid w:val="007E0709"/>
    <w:rsid w:val="007E0D7A"/>
    <w:rsid w:val="007E4947"/>
    <w:rsid w:val="007E49CF"/>
    <w:rsid w:val="007E50F4"/>
    <w:rsid w:val="007E758A"/>
    <w:rsid w:val="007F1EDB"/>
    <w:rsid w:val="007F2D09"/>
    <w:rsid w:val="007F357C"/>
    <w:rsid w:val="007F47F3"/>
    <w:rsid w:val="007F595D"/>
    <w:rsid w:val="007F6741"/>
    <w:rsid w:val="00801417"/>
    <w:rsid w:val="0080382E"/>
    <w:rsid w:val="008038E6"/>
    <w:rsid w:val="00804DED"/>
    <w:rsid w:val="008056F6"/>
    <w:rsid w:val="00806309"/>
    <w:rsid w:val="00810033"/>
    <w:rsid w:val="00812379"/>
    <w:rsid w:val="00812E50"/>
    <w:rsid w:val="008138AF"/>
    <w:rsid w:val="0081447B"/>
    <w:rsid w:val="008145D9"/>
    <w:rsid w:val="00815E2C"/>
    <w:rsid w:val="00816243"/>
    <w:rsid w:val="008169F7"/>
    <w:rsid w:val="008174FD"/>
    <w:rsid w:val="00820292"/>
    <w:rsid w:val="00821EFC"/>
    <w:rsid w:val="00822157"/>
    <w:rsid w:val="00822EE0"/>
    <w:rsid w:val="00823E4B"/>
    <w:rsid w:val="0082427D"/>
    <w:rsid w:val="00824F59"/>
    <w:rsid w:val="008257B8"/>
    <w:rsid w:val="00825D65"/>
    <w:rsid w:val="00827955"/>
    <w:rsid w:val="00827D5D"/>
    <w:rsid w:val="00830011"/>
    <w:rsid w:val="00830342"/>
    <w:rsid w:val="008306D2"/>
    <w:rsid w:val="0083265A"/>
    <w:rsid w:val="00832E0C"/>
    <w:rsid w:val="0083399E"/>
    <w:rsid w:val="008353EA"/>
    <w:rsid w:val="00836DE7"/>
    <w:rsid w:val="00836FB9"/>
    <w:rsid w:val="00841DCB"/>
    <w:rsid w:val="008423C5"/>
    <w:rsid w:val="00844C99"/>
    <w:rsid w:val="00846EB7"/>
    <w:rsid w:val="00847442"/>
    <w:rsid w:val="00847E1F"/>
    <w:rsid w:val="008522B6"/>
    <w:rsid w:val="00854BB1"/>
    <w:rsid w:val="00855DF2"/>
    <w:rsid w:val="00857316"/>
    <w:rsid w:val="008573DF"/>
    <w:rsid w:val="00861682"/>
    <w:rsid w:val="00861BD2"/>
    <w:rsid w:val="008621C9"/>
    <w:rsid w:val="0086266E"/>
    <w:rsid w:val="008626D4"/>
    <w:rsid w:val="008637CD"/>
    <w:rsid w:val="00863A8B"/>
    <w:rsid w:val="00864AEB"/>
    <w:rsid w:val="00864FE8"/>
    <w:rsid w:val="00865178"/>
    <w:rsid w:val="008712D4"/>
    <w:rsid w:val="008727F0"/>
    <w:rsid w:val="0087384D"/>
    <w:rsid w:val="00874FE4"/>
    <w:rsid w:val="008775D8"/>
    <w:rsid w:val="008804AE"/>
    <w:rsid w:val="00881734"/>
    <w:rsid w:val="00881814"/>
    <w:rsid w:val="00882A47"/>
    <w:rsid w:val="008833FD"/>
    <w:rsid w:val="00885831"/>
    <w:rsid w:val="008870C0"/>
    <w:rsid w:val="00890019"/>
    <w:rsid w:val="00890043"/>
    <w:rsid w:val="00890AEF"/>
    <w:rsid w:val="00891F5F"/>
    <w:rsid w:val="008920F5"/>
    <w:rsid w:val="0089252F"/>
    <w:rsid w:val="00892A78"/>
    <w:rsid w:val="00893EC4"/>
    <w:rsid w:val="008940C0"/>
    <w:rsid w:val="008959E1"/>
    <w:rsid w:val="00896FDD"/>
    <w:rsid w:val="0089756F"/>
    <w:rsid w:val="008A200B"/>
    <w:rsid w:val="008A3EB9"/>
    <w:rsid w:val="008A44F2"/>
    <w:rsid w:val="008A620F"/>
    <w:rsid w:val="008B03E4"/>
    <w:rsid w:val="008B1015"/>
    <w:rsid w:val="008B1E4D"/>
    <w:rsid w:val="008B277A"/>
    <w:rsid w:val="008B33B5"/>
    <w:rsid w:val="008B4302"/>
    <w:rsid w:val="008B596C"/>
    <w:rsid w:val="008B6C86"/>
    <w:rsid w:val="008C1C51"/>
    <w:rsid w:val="008C213A"/>
    <w:rsid w:val="008C2866"/>
    <w:rsid w:val="008C4304"/>
    <w:rsid w:val="008C5343"/>
    <w:rsid w:val="008C5683"/>
    <w:rsid w:val="008C5E8A"/>
    <w:rsid w:val="008C6AF6"/>
    <w:rsid w:val="008D0791"/>
    <w:rsid w:val="008D2533"/>
    <w:rsid w:val="008D2B3E"/>
    <w:rsid w:val="008D41E1"/>
    <w:rsid w:val="008D4C98"/>
    <w:rsid w:val="008E1B26"/>
    <w:rsid w:val="008E2178"/>
    <w:rsid w:val="008E2744"/>
    <w:rsid w:val="008E380D"/>
    <w:rsid w:val="008E3F03"/>
    <w:rsid w:val="008E476E"/>
    <w:rsid w:val="008E5A4C"/>
    <w:rsid w:val="008F2A84"/>
    <w:rsid w:val="008F31AB"/>
    <w:rsid w:val="008F323A"/>
    <w:rsid w:val="008F3245"/>
    <w:rsid w:val="008F71D2"/>
    <w:rsid w:val="008F7D24"/>
    <w:rsid w:val="009043A7"/>
    <w:rsid w:val="0090453B"/>
    <w:rsid w:val="00906D06"/>
    <w:rsid w:val="00906D49"/>
    <w:rsid w:val="00910006"/>
    <w:rsid w:val="00910630"/>
    <w:rsid w:val="00911BDA"/>
    <w:rsid w:val="00911DF1"/>
    <w:rsid w:val="00912D6D"/>
    <w:rsid w:val="00913774"/>
    <w:rsid w:val="009140F5"/>
    <w:rsid w:val="00914BA5"/>
    <w:rsid w:val="00914EA8"/>
    <w:rsid w:val="00914ED3"/>
    <w:rsid w:val="00916B28"/>
    <w:rsid w:val="00917C63"/>
    <w:rsid w:val="00920E71"/>
    <w:rsid w:val="009227CE"/>
    <w:rsid w:val="009234CD"/>
    <w:rsid w:val="00924030"/>
    <w:rsid w:val="00926320"/>
    <w:rsid w:val="00927452"/>
    <w:rsid w:val="00930F9B"/>
    <w:rsid w:val="00930FC8"/>
    <w:rsid w:val="00931597"/>
    <w:rsid w:val="00933D90"/>
    <w:rsid w:val="00933E50"/>
    <w:rsid w:val="009351EA"/>
    <w:rsid w:val="0093568D"/>
    <w:rsid w:val="009364EE"/>
    <w:rsid w:val="009400B4"/>
    <w:rsid w:val="00940863"/>
    <w:rsid w:val="00941816"/>
    <w:rsid w:val="00941C26"/>
    <w:rsid w:val="00943FB8"/>
    <w:rsid w:val="00944015"/>
    <w:rsid w:val="00951AA0"/>
    <w:rsid w:val="00953F24"/>
    <w:rsid w:val="009544E9"/>
    <w:rsid w:val="009554C6"/>
    <w:rsid w:val="00955DFC"/>
    <w:rsid w:val="009563AB"/>
    <w:rsid w:val="00957471"/>
    <w:rsid w:val="009574DB"/>
    <w:rsid w:val="00961F89"/>
    <w:rsid w:val="00964ACD"/>
    <w:rsid w:val="009671E7"/>
    <w:rsid w:val="009673F1"/>
    <w:rsid w:val="0097056E"/>
    <w:rsid w:val="009761FE"/>
    <w:rsid w:val="00976A46"/>
    <w:rsid w:val="00977056"/>
    <w:rsid w:val="009803D5"/>
    <w:rsid w:val="009820F0"/>
    <w:rsid w:val="00982418"/>
    <w:rsid w:val="00983A60"/>
    <w:rsid w:val="00985D47"/>
    <w:rsid w:val="009870F9"/>
    <w:rsid w:val="00987EBF"/>
    <w:rsid w:val="00993078"/>
    <w:rsid w:val="00993CDD"/>
    <w:rsid w:val="0099732E"/>
    <w:rsid w:val="0099751E"/>
    <w:rsid w:val="009A0EA3"/>
    <w:rsid w:val="009A254A"/>
    <w:rsid w:val="009A3DFB"/>
    <w:rsid w:val="009A4C30"/>
    <w:rsid w:val="009A55A7"/>
    <w:rsid w:val="009A58B0"/>
    <w:rsid w:val="009A60FE"/>
    <w:rsid w:val="009A6489"/>
    <w:rsid w:val="009A6DF6"/>
    <w:rsid w:val="009B30D6"/>
    <w:rsid w:val="009B363B"/>
    <w:rsid w:val="009B3EA9"/>
    <w:rsid w:val="009B6A0B"/>
    <w:rsid w:val="009B73C3"/>
    <w:rsid w:val="009B7FA9"/>
    <w:rsid w:val="009C27C0"/>
    <w:rsid w:val="009C31A4"/>
    <w:rsid w:val="009C3FAD"/>
    <w:rsid w:val="009C5658"/>
    <w:rsid w:val="009C7553"/>
    <w:rsid w:val="009D044E"/>
    <w:rsid w:val="009D045D"/>
    <w:rsid w:val="009D12AF"/>
    <w:rsid w:val="009D1463"/>
    <w:rsid w:val="009D2A58"/>
    <w:rsid w:val="009D2C46"/>
    <w:rsid w:val="009D45C6"/>
    <w:rsid w:val="009D6BB5"/>
    <w:rsid w:val="009E05E1"/>
    <w:rsid w:val="009E3349"/>
    <w:rsid w:val="009E4277"/>
    <w:rsid w:val="009E454C"/>
    <w:rsid w:val="009E5E26"/>
    <w:rsid w:val="009E6185"/>
    <w:rsid w:val="009F19A0"/>
    <w:rsid w:val="009F2897"/>
    <w:rsid w:val="009F7D12"/>
    <w:rsid w:val="00A00838"/>
    <w:rsid w:val="00A00BD6"/>
    <w:rsid w:val="00A01DEE"/>
    <w:rsid w:val="00A02948"/>
    <w:rsid w:val="00A03AC8"/>
    <w:rsid w:val="00A03C44"/>
    <w:rsid w:val="00A06C6D"/>
    <w:rsid w:val="00A07E8F"/>
    <w:rsid w:val="00A10A3A"/>
    <w:rsid w:val="00A11569"/>
    <w:rsid w:val="00A11B9B"/>
    <w:rsid w:val="00A128C8"/>
    <w:rsid w:val="00A12F7F"/>
    <w:rsid w:val="00A12FFF"/>
    <w:rsid w:val="00A130AF"/>
    <w:rsid w:val="00A15179"/>
    <w:rsid w:val="00A17206"/>
    <w:rsid w:val="00A17BFB"/>
    <w:rsid w:val="00A2066E"/>
    <w:rsid w:val="00A21287"/>
    <w:rsid w:val="00A21EAA"/>
    <w:rsid w:val="00A2295D"/>
    <w:rsid w:val="00A22F71"/>
    <w:rsid w:val="00A231B2"/>
    <w:rsid w:val="00A23F9F"/>
    <w:rsid w:val="00A25658"/>
    <w:rsid w:val="00A27AC9"/>
    <w:rsid w:val="00A301E9"/>
    <w:rsid w:val="00A30C85"/>
    <w:rsid w:val="00A35817"/>
    <w:rsid w:val="00A35EF4"/>
    <w:rsid w:val="00A36FC3"/>
    <w:rsid w:val="00A37605"/>
    <w:rsid w:val="00A41532"/>
    <w:rsid w:val="00A419A2"/>
    <w:rsid w:val="00A42510"/>
    <w:rsid w:val="00A4379C"/>
    <w:rsid w:val="00A44BE5"/>
    <w:rsid w:val="00A45C07"/>
    <w:rsid w:val="00A46FE0"/>
    <w:rsid w:val="00A470F9"/>
    <w:rsid w:val="00A47E6D"/>
    <w:rsid w:val="00A51B7D"/>
    <w:rsid w:val="00A54F3E"/>
    <w:rsid w:val="00A56D1A"/>
    <w:rsid w:val="00A6001E"/>
    <w:rsid w:val="00A6083E"/>
    <w:rsid w:val="00A634C0"/>
    <w:rsid w:val="00A648B3"/>
    <w:rsid w:val="00A64FAD"/>
    <w:rsid w:val="00A6714A"/>
    <w:rsid w:val="00A67A9D"/>
    <w:rsid w:val="00A7066D"/>
    <w:rsid w:val="00A714ED"/>
    <w:rsid w:val="00A721AB"/>
    <w:rsid w:val="00A73650"/>
    <w:rsid w:val="00A73CBB"/>
    <w:rsid w:val="00A74063"/>
    <w:rsid w:val="00A75DD5"/>
    <w:rsid w:val="00A81309"/>
    <w:rsid w:val="00A81CDE"/>
    <w:rsid w:val="00A84592"/>
    <w:rsid w:val="00A86E19"/>
    <w:rsid w:val="00A87E52"/>
    <w:rsid w:val="00A904CF"/>
    <w:rsid w:val="00A92E31"/>
    <w:rsid w:val="00A938A7"/>
    <w:rsid w:val="00A9390D"/>
    <w:rsid w:val="00A9599D"/>
    <w:rsid w:val="00A959D1"/>
    <w:rsid w:val="00A95C07"/>
    <w:rsid w:val="00AA0671"/>
    <w:rsid w:val="00AA15E4"/>
    <w:rsid w:val="00AA16DB"/>
    <w:rsid w:val="00AA28F9"/>
    <w:rsid w:val="00AA2E9A"/>
    <w:rsid w:val="00AA33AD"/>
    <w:rsid w:val="00AA4141"/>
    <w:rsid w:val="00AA57B4"/>
    <w:rsid w:val="00AB1795"/>
    <w:rsid w:val="00AB241C"/>
    <w:rsid w:val="00AB2D89"/>
    <w:rsid w:val="00AB4913"/>
    <w:rsid w:val="00AB4AD5"/>
    <w:rsid w:val="00AB5C46"/>
    <w:rsid w:val="00AB63DE"/>
    <w:rsid w:val="00AB7EEA"/>
    <w:rsid w:val="00AC054A"/>
    <w:rsid w:val="00AC143E"/>
    <w:rsid w:val="00AC2220"/>
    <w:rsid w:val="00AC2997"/>
    <w:rsid w:val="00AC40DD"/>
    <w:rsid w:val="00AC4AB3"/>
    <w:rsid w:val="00AC6DA8"/>
    <w:rsid w:val="00AC714C"/>
    <w:rsid w:val="00AC72BE"/>
    <w:rsid w:val="00AD004E"/>
    <w:rsid w:val="00AD0CA7"/>
    <w:rsid w:val="00AD1277"/>
    <w:rsid w:val="00AD15D7"/>
    <w:rsid w:val="00AD3522"/>
    <w:rsid w:val="00AD419C"/>
    <w:rsid w:val="00AD47B6"/>
    <w:rsid w:val="00AD7861"/>
    <w:rsid w:val="00AE2365"/>
    <w:rsid w:val="00AE2B44"/>
    <w:rsid w:val="00AE391E"/>
    <w:rsid w:val="00AE3B0F"/>
    <w:rsid w:val="00AE6404"/>
    <w:rsid w:val="00AF1B35"/>
    <w:rsid w:val="00AF1B4A"/>
    <w:rsid w:val="00AF322E"/>
    <w:rsid w:val="00AF4BC9"/>
    <w:rsid w:val="00AF59E9"/>
    <w:rsid w:val="00AF6F47"/>
    <w:rsid w:val="00B006E3"/>
    <w:rsid w:val="00B00FA4"/>
    <w:rsid w:val="00B018FF"/>
    <w:rsid w:val="00B02F7C"/>
    <w:rsid w:val="00B03809"/>
    <w:rsid w:val="00B06EC6"/>
    <w:rsid w:val="00B07DCA"/>
    <w:rsid w:val="00B120A7"/>
    <w:rsid w:val="00B1236B"/>
    <w:rsid w:val="00B132D7"/>
    <w:rsid w:val="00B14CB0"/>
    <w:rsid w:val="00B160DC"/>
    <w:rsid w:val="00B16AD0"/>
    <w:rsid w:val="00B17087"/>
    <w:rsid w:val="00B172C4"/>
    <w:rsid w:val="00B17D2E"/>
    <w:rsid w:val="00B222EA"/>
    <w:rsid w:val="00B227C2"/>
    <w:rsid w:val="00B24B98"/>
    <w:rsid w:val="00B30139"/>
    <w:rsid w:val="00B33875"/>
    <w:rsid w:val="00B35EA3"/>
    <w:rsid w:val="00B412E0"/>
    <w:rsid w:val="00B41590"/>
    <w:rsid w:val="00B44771"/>
    <w:rsid w:val="00B4659B"/>
    <w:rsid w:val="00B47078"/>
    <w:rsid w:val="00B47A8F"/>
    <w:rsid w:val="00B55A11"/>
    <w:rsid w:val="00B579D7"/>
    <w:rsid w:val="00B57F50"/>
    <w:rsid w:val="00B57FD6"/>
    <w:rsid w:val="00B62460"/>
    <w:rsid w:val="00B64545"/>
    <w:rsid w:val="00B64AAA"/>
    <w:rsid w:val="00B658DE"/>
    <w:rsid w:val="00B659D6"/>
    <w:rsid w:val="00B66F00"/>
    <w:rsid w:val="00B72BF4"/>
    <w:rsid w:val="00B74689"/>
    <w:rsid w:val="00B769A8"/>
    <w:rsid w:val="00B77E93"/>
    <w:rsid w:val="00B81B8B"/>
    <w:rsid w:val="00B81CFC"/>
    <w:rsid w:val="00B82ACF"/>
    <w:rsid w:val="00B844D0"/>
    <w:rsid w:val="00B876EC"/>
    <w:rsid w:val="00B878C0"/>
    <w:rsid w:val="00B90649"/>
    <w:rsid w:val="00B91A38"/>
    <w:rsid w:val="00B92C2A"/>
    <w:rsid w:val="00B93235"/>
    <w:rsid w:val="00B93EE3"/>
    <w:rsid w:val="00B9471E"/>
    <w:rsid w:val="00B94BFF"/>
    <w:rsid w:val="00B95150"/>
    <w:rsid w:val="00BA01FE"/>
    <w:rsid w:val="00BA04CF"/>
    <w:rsid w:val="00BA0687"/>
    <w:rsid w:val="00BA08D1"/>
    <w:rsid w:val="00BA1B4A"/>
    <w:rsid w:val="00BA2419"/>
    <w:rsid w:val="00BA2C99"/>
    <w:rsid w:val="00BA4B0A"/>
    <w:rsid w:val="00BA4F3F"/>
    <w:rsid w:val="00BA5DBF"/>
    <w:rsid w:val="00BA68AB"/>
    <w:rsid w:val="00BA6DE8"/>
    <w:rsid w:val="00BB159F"/>
    <w:rsid w:val="00BB3B92"/>
    <w:rsid w:val="00BB4421"/>
    <w:rsid w:val="00BB496E"/>
    <w:rsid w:val="00BB58CF"/>
    <w:rsid w:val="00BB5B36"/>
    <w:rsid w:val="00BB5CC6"/>
    <w:rsid w:val="00BB6962"/>
    <w:rsid w:val="00BB6E82"/>
    <w:rsid w:val="00BC6566"/>
    <w:rsid w:val="00BC7E75"/>
    <w:rsid w:val="00BD0AB1"/>
    <w:rsid w:val="00BD3A7A"/>
    <w:rsid w:val="00BE0CB4"/>
    <w:rsid w:val="00BE20DB"/>
    <w:rsid w:val="00BE21D8"/>
    <w:rsid w:val="00BE2D76"/>
    <w:rsid w:val="00BE64C5"/>
    <w:rsid w:val="00BE7367"/>
    <w:rsid w:val="00BF0657"/>
    <w:rsid w:val="00BF1758"/>
    <w:rsid w:val="00BF20B6"/>
    <w:rsid w:val="00BF39D7"/>
    <w:rsid w:val="00BF70B0"/>
    <w:rsid w:val="00C026DC"/>
    <w:rsid w:val="00C04037"/>
    <w:rsid w:val="00C05E1E"/>
    <w:rsid w:val="00C05E80"/>
    <w:rsid w:val="00C061C8"/>
    <w:rsid w:val="00C0706F"/>
    <w:rsid w:val="00C070E5"/>
    <w:rsid w:val="00C07683"/>
    <w:rsid w:val="00C103E6"/>
    <w:rsid w:val="00C1383E"/>
    <w:rsid w:val="00C138F4"/>
    <w:rsid w:val="00C152A4"/>
    <w:rsid w:val="00C15EE2"/>
    <w:rsid w:val="00C164E0"/>
    <w:rsid w:val="00C22876"/>
    <w:rsid w:val="00C24E3D"/>
    <w:rsid w:val="00C30EB2"/>
    <w:rsid w:val="00C312C1"/>
    <w:rsid w:val="00C3159E"/>
    <w:rsid w:val="00C324B4"/>
    <w:rsid w:val="00C3355D"/>
    <w:rsid w:val="00C33829"/>
    <w:rsid w:val="00C35EFA"/>
    <w:rsid w:val="00C36D31"/>
    <w:rsid w:val="00C372BA"/>
    <w:rsid w:val="00C44233"/>
    <w:rsid w:val="00C44D2E"/>
    <w:rsid w:val="00C453B3"/>
    <w:rsid w:val="00C45412"/>
    <w:rsid w:val="00C47C09"/>
    <w:rsid w:val="00C52215"/>
    <w:rsid w:val="00C577A7"/>
    <w:rsid w:val="00C60451"/>
    <w:rsid w:val="00C60F6C"/>
    <w:rsid w:val="00C64525"/>
    <w:rsid w:val="00C64A9F"/>
    <w:rsid w:val="00C67E20"/>
    <w:rsid w:val="00C67E30"/>
    <w:rsid w:val="00C7058A"/>
    <w:rsid w:val="00C757AF"/>
    <w:rsid w:val="00C76F04"/>
    <w:rsid w:val="00C80133"/>
    <w:rsid w:val="00C8195B"/>
    <w:rsid w:val="00C81A32"/>
    <w:rsid w:val="00C81E36"/>
    <w:rsid w:val="00C82F03"/>
    <w:rsid w:val="00C84B09"/>
    <w:rsid w:val="00C9077A"/>
    <w:rsid w:val="00C9243F"/>
    <w:rsid w:val="00C9264D"/>
    <w:rsid w:val="00C9275F"/>
    <w:rsid w:val="00C974A1"/>
    <w:rsid w:val="00C97D3F"/>
    <w:rsid w:val="00CA5602"/>
    <w:rsid w:val="00CA6DA7"/>
    <w:rsid w:val="00CA7672"/>
    <w:rsid w:val="00CB2CAA"/>
    <w:rsid w:val="00CB3867"/>
    <w:rsid w:val="00CB432C"/>
    <w:rsid w:val="00CB487B"/>
    <w:rsid w:val="00CB5F42"/>
    <w:rsid w:val="00CB6BE7"/>
    <w:rsid w:val="00CC296B"/>
    <w:rsid w:val="00CC2AC5"/>
    <w:rsid w:val="00CC4171"/>
    <w:rsid w:val="00CC640F"/>
    <w:rsid w:val="00CD0D67"/>
    <w:rsid w:val="00CD1DA6"/>
    <w:rsid w:val="00CD2022"/>
    <w:rsid w:val="00CD2D12"/>
    <w:rsid w:val="00CD631C"/>
    <w:rsid w:val="00CD71B1"/>
    <w:rsid w:val="00CE10A4"/>
    <w:rsid w:val="00CE352D"/>
    <w:rsid w:val="00CE5609"/>
    <w:rsid w:val="00CF0A98"/>
    <w:rsid w:val="00CF0EBF"/>
    <w:rsid w:val="00CF352D"/>
    <w:rsid w:val="00CF439A"/>
    <w:rsid w:val="00CF5607"/>
    <w:rsid w:val="00CF5B95"/>
    <w:rsid w:val="00D00672"/>
    <w:rsid w:val="00D06201"/>
    <w:rsid w:val="00D110B6"/>
    <w:rsid w:val="00D11753"/>
    <w:rsid w:val="00D134B2"/>
    <w:rsid w:val="00D149F8"/>
    <w:rsid w:val="00D14A1B"/>
    <w:rsid w:val="00D15EDD"/>
    <w:rsid w:val="00D16969"/>
    <w:rsid w:val="00D17369"/>
    <w:rsid w:val="00D17EB8"/>
    <w:rsid w:val="00D17F49"/>
    <w:rsid w:val="00D2273C"/>
    <w:rsid w:val="00D235D8"/>
    <w:rsid w:val="00D249DB"/>
    <w:rsid w:val="00D25F43"/>
    <w:rsid w:val="00D268AB"/>
    <w:rsid w:val="00D26D7E"/>
    <w:rsid w:val="00D272C2"/>
    <w:rsid w:val="00D27EDE"/>
    <w:rsid w:val="00D30B18"/>
    <w:rsid w:val="00D3671E"/>
    <w:rsid w:val="00D36760"/>
    <w:rsid w:val="00D36AA1"/>
    <w:rsid w:val="00D36CF2"/>
    <w:rsid w:val="00D374D3"/>
    <w:rsid w:val="00D40576"/>
    <w:rsid w:val="00D5055D"/>
    <w:rsid w:val="00D50CAE"/>
    <w:rsid w:val="00D51ADA"/>
    <w:rsid w:val="00D51B5B"/>
    <w:rsid w:val="00D5239E"/>
    <w:rsid w:val="00D562CF"/>
    <w:rsid w:val="00D57902"/>
    <w:rsid w:val="00D60079"/>
    <w:rsid w:val="00D60B11"/>
    <w:rsid w:val="00D61C65"/>
    <w:rsid w:val="00D628E4"/>
    <w:rsid w:val="00D63C6F"/>
    <w:rsid w:val="00D64609"/>
    <w:rsid w:val="00D660D3"/>
    <w:rsid w:val="00D66F51"/>
    <w:rsid w:val="00D707AB"/>
    <w:rsid w:val="00D70D45"/>
    <w:rsid w:val="00D72897"/>
    <w:rsid w:val="00D72FDB"/>
    <w:rsid w:val="00D731FC"/>
    <w:rsid w:val="00D73D3B"/>
    <w:rsid w:val="00D75960"/>
    <w:rsid w:val="00D76765"/>
    <w:rsid w:val="00D779C5"/>
    <w:rsid w:val="00D77A86"/>
    <w:rsid w:val="00D77E6A"/>
    <w:rsid w:val="00D81842"/>
    <w:rsid w:val="00D82E42"/>
    <w:rsid w:val="00D84EAA"/>
    <w:rsid w:val="00D909EE"/>
    <w:rsid w:val="00D92C73"/>
    <w:rsid w:val="00D96CC4"/>
    <w:rsid w:val="00DA25D9"/>
    <w:rsid w:val="00DA46D3"/>
    <w:rsid w:val="00DA4780"/>
    <w:rsid w:val="00DA4854"/>
    <w:rsid w:val="00DB4194"/>
    <w:rsid w:val="00DB461A"/>
    <w:rsid w:val="00DB6C12"/>
    <w:rsid w:val="00DC014B"/>
    <w:rsid w:val="00DC049B"/>
    <w:rsid w:val="00DC089B"/>
    <w:rsid w:val="00DC3DA4"/>
    <w:rsid w:val="00DC4EB9"/>
    <w:rsid w:val="00DD1DDA"/>
    <w:rsid w:val="00DD342A"/>
    <w:rsid w:val="00DD42B9"/>
    <w:rsid w:val="00DE0CF5"/>
    <w:rsid w:val="00DE0F55"/>
    <w:rsid w:val="00DE4D8C"/>
    <w:rsid w:val="00DE5310"/>
    <w:rsid w:val="00DE635A"/>
    <w:rsid w:val="00DF03C2"/>
    <w:rsid w:val="00DF0B13"/>
    <w:rsid w:val="00DF1850"/>
    <w:rsid w:val="00DF396C"/>
    <w:rsid w:val="00DF3E8F"/>
    <w:rsid w:val="00DF4CAD"/>
    <w:rsid w:val="00DF6D52"/>
    <w:rsid w:val="00DF72CB"/>
    <w:rsid w:val="00DF771A"/>
    <w:rsid w:val="00E00587"/>
    <w:rsid w:val="00E00F83"/>
    <w:rsid w:val="00E01CD7"/>
    <w:rsid w:val="00E03B51"/>
    <w:rsid w:val="00E04F40"/>
    <w:rsid w:val="00E056E9"/>
    <w:rsid w:val="00E058F9"/>
    <w:rsid w:val="00E05BFE"/>
    <w:rsid w:val="00E07DAF"/>
    <w:rsid w:val="00E119A7"/>
    <w:rsid w:val="00E12758"/>
    <w:rsid w:val="00E140AF"/>
    <w:rsid w:val="00E16350"/>
    <w:rsid w:val="00E16912"/>
    <w:rsid w:val="00E17D71"/>
    <w:rsid w:val="00E2027E"/>
    <w:rsid w:val="00E209C0"/>
    <w:rsid w:val="00E234CD"/>
    <w:rsid w:val="00E23795"/>
    <w:rsid w:val="00E262F1"/>
    <w:rsid w:val="00E276FC"/>
    <w:rsid w:val="00E3132E"/>
    <w:rsid w:val="00E32F0C"/>
    <w:rsid w:val="00E33262"/>
    <w:rsid w:val="00E412F0"/>
    <w:rsid w:val="00E42195"/>
    <w:rsid w:val="00E43E61"/>
    <w:rsid w:val="00E44390"/>
    <w:rsid w:val="00E461C7"/>
    <w:rsid w:val="00E46790"/>
    <w:rsid w:val="00E471A2"/>
    <w:rsid w:val="00E51C08"/>
    <w:rsid w:val="00E5240B"/>
    <w:rsid w:val="00E5403D"/>
    <w:rsid w:val="00E540D5"/>
    <w:rsid w:val="00E56380"/>
    <w:rsid w:val="00E5766A"/>
    <w:rsid w:val="00E60B56"/>
    <w:rsid w:val="00E61370"/>
    <w:rsid w:val="00E61715"/>
    <w:rsid w:val="00E62F15"/>
    <w:rsid w:val="00E65F51"/>
    <w:rsid w:val="00E66D88"/>
    <w:rsid w:val="00E70DDC"/>
    <w:rsid w:val="00E711F0"/>
    <w:rsid w:val="00E72A40"/>
    <w:rsid w:val="00E74992"/>
    <w:rsid w:val="00E749C0"/>
    <w:rsid w:val="00E74BE9"/>
    <w:rsid w:val="00E74E6D"/>
    <w:rsid w:val="00E77B51"/>
    <w:rsid w:val="00E80DF3"/>
    <w:rsid w:val="00E81712"/>
    <w:rsid w:val="00E81BA2"/>
    <w:rsid w:val="00E82A29"/>
    <w:rsid w:val="00E82D9F"/>
    <w:rsid w:val="00E83291"/>
    <w:rsid w:val="00E86135"/>
    <w:rsid w:val="00E86232"/>
    <w:rsid w:val="00E86728"/>
    <w:rsid w:val="00E8759F"/>
    <w:rsid w:val="00E908ED"/>
    <w:rsid w:val="00E9206B"/>
    <w:rsid w:val="00E927F7"/>
    <w:rsid w:val="00E9363D"/>
    <w:rsid w:val="00E95123"/>
    <w:rsid w:val="00E9797C"/>
    <w:rsid w:val="00E97C46"/>
    <w:rsid w:val="00EA0D04"/>
    <w:rsid w:val="00EA1809"/>
    <w:rsid w:val="00EA3122"/>
    <w:rsid w:val="00EA3218"/>
    <w:rsid w:val="00EA3544"/>
    <w:rsid w:val="00EA3793"/>
    <w:rsid w:val="00EA51E2"/>
    <w:rsid w:val="00EA5B91"/>
    <w:rsid w:val="00EA63EC"/>
    <w:rsid w:val="00EA65D9"/>
    <w:rsid w:val="00EB00E5"/>
    <w:rsid w:val="00EB3E10"/>
    <w:rsid w:val="00EB45DA"/>
    <w:rsid w:val="00EC007B"/>
    <w:rsid w:val="00EC1A33"/>
    <w:rsid w:val="00EC1F0E"/>
    <w:rsid w:val="00EC2155"/>
    <w:rsid w:val="00EC239A"/>
    <w:rsid w:val="00EC2A1A"/>
    <w:rsid w:val="00ED091F"/>
    <w:rsid w:val="00ED21A3"/>
    <w:rsid w:val="00ED2DC6"/>
    <w:rsid w:val="00ED3409"/>
    <w:rsid w:val="00ED771D"/>
    <w:rsid w:val="00ED7C89"/>
    <w:rsid w:val="00EE0303"/>
    <w:rsid w:val="00EE0D15"/>
    <w:rsid w:val="00EE3380"/>
    <w:rsid w:val="00EE4D07"/>
    <w:rsid w:val="00EF067D"/>
    <w:rsid w:val="00EF0D6E"/>
    <w:rsid w:val="00EF17D3"/>
    <w:rsid w:val="00EF3133"/>
    <w:rsid w:val="00EF3B93"/>
    <w:rsid w:val="00EF3BF3"/>
    <w:rsid w:val="00EF5DDB"/>
    <w:rsid w:val="00EF684E"/>
    <w:rsid w:val="00EF6DF9"/>
    <w:rsid w:val="00EF74EA"/>
    <w:rsid w:val="00EF75B4"/>
    <w:rsid w:val="00F002D2"/>
    <w:rsid w:val="00F01420"/>
    <w:rsid w:val="00F02371"/>
    <w:rsid w:val="00F04AF7"/>
    <w:rsid w:val="00F05010"/>
    <w:rsid w:val="00F0547C"/>
    <w:rsid w:val="00F05B50"/>
    <w:rsid w:val="00F061F1"/>
    <w:rsid w:val="00F117F8"/>
    <w:rsid w:val="00F11B1E"/>
    <w:rsid w:val="00F1212D"/>
    <w:rsid w:val="00F12197"/>
    <w:rsid w:val="00F16453"/>
    <w:rsid w:val="00F175F6"/>
    <w:rsid w:val="00F208B0"/>
    <w:rsid w:val="00F21880"/>
    <w:rsid w:val="00F21E8D"/>
    <w:rsid w:val="00F221DC"/>
    <w:rsid w:val="00F2295D"/>
    <w:rsid w:val="00F2568C"/>
    <w:rsid w:val="00F26CB7"/>
    <w:rsid w:val="00F30277"/>
    <w:rsid w:val="00F31090"/>
    <w:rsid w:val="00F3212F"/>
    <w:rsid w:val="00F35938"/>
    <w:rsid w:val="00F37F39"/>
    <w:rsid w:val="00F40B6F"/>
    <w:rsid w:val="00F41D4F"/>
    <w:rsid w:val="00F41FA7"/>
    <w:rsid w:val="00F43C9E"/>
    <w:rsid w:val="00F44D24"/>
    <w:rsid w:val="00F45C5D"/>
    <w:rsid w:val="00F461D5"/>
    <w:rsid w:val="00F51B73"/>
    <w:rsid w:val="00F53430"/>
    <w:rsid w:val="00F5380B"/>
    <w:rsid w:val="00F54DF6"/>
    <w:rsid w:val="00F556DA"/>
    <w:rsid w:val="00F56754"/>
    <w:rsid w:val="00F61759"/>
    <w:rsid w:val="00F6281C"/>
    <w:rsid w:val="00F62E4B"/>
    <w:rsid w:val="00F6620B"/>
    <w:rsid w:val="00F71413"/>
    <w:rsid w:val="00F73D25"/>
    <w:rsid w:val="00F7484B"/>
    <w:rsid w:val="00F76885"/>
    <w:rsid w:val="00F76E1D"/>
    <w:rsid w:val="00F77C55"/>
    <w:rsid w:val="00F82D16"/>
    <w:rsid w:val="00F83370"/>
    <w:rsid w:val="00F83EE0"/>
    <w:rsid w:val="00F84B3B"/>
    <w:rsid w:val="00F84F5D"/>
    <w:rsid w:val="00F85E00"/>
    <w:rsid w:val="00F8610B"/>
    <w:rsid w:val="00F903DD"/>
    <w:rsid w:val="00F90557"/>
    <w:rsid w:val="00F91EDC"/>
    <w:rsid w:val="00F9348F"/>
    <w:rsid w:val="00F93765"/>
    <w:rsid w:val="00F9587B"/>
    <w:rsid w:val="00F95BD5"/>
    <w:rsid w:val="00FA3793"/>
    <w:rsid w:val="00FA3C0C"/>
    <w:rsid w:val="00FA4135"/>
    <w:rsid w:val="00FA429B"/>
    <w:rsid w:val="00FA7352"/>
    <w:rsid w:val="00FA7535"/>
    <w:rsid w:val="00FA765B"/>
    <w:rsid w:val="00FB0EB2"/>
    <w:rsid w:val="00FB1E4D"/>
    <w:rsid w:val="00FB3F6F"/>
    <w:rsid w:val="00FB430E"/>
    <w:rsid w:val="00FB4800"/>
    <w:rsid w:val="00FC02D6"/>
    <w:rsid w:val="00FC1296"/>
    <w:rsid w:val="00FC2BF6"/>
    <w:rsid w:val="00FC33B5"/>
    <w:rsid w:val="00FC4DB1"/>
    <w:rsid w:val="00FC5DF1"/>
    <w:rsid w:val="00FD03EF"/>
    <w:rsid w:val="00FD0714"/>
    <w:rsid w:val="00FD09A5"/>
    <w:rsid w:val="00FD0B6B"/>
    <w:rsid w:val="00FD166F"/>
    <w:rsid w:val="00FD19CB"/>
    <w:rsid w:val="00FD2EA9"/>
    <w:rsid w:val="00FD3026"/>
    <w:rsid w:val="00FD363C"/>
    <w:rsid w:val="00FD61F4"/>
    <w:rsid w:val="00FE14E8"/>
    <w:rsid w:val="00FE2A70"/>
    <w:rsid w:val="00FE3ED2"/>
    <w:rsid w:val="00FE4F4A"/>
    <w:rsid w:val="00FE5E27"/>
    <w:rsid w:val="00FE64FF"/>
    <w:rsid w:val="00FE7039"/>
    <w:rsid w:val="00FE712D"/>
    <w:rsid w:val="00FE719D"/>
    <w:rsid w:val="00FF02D5"/>
    <w:rsid w:val="00FF076F"/>
    <w:rsid w:val="00FF07EE"/>
    <w:rsid w:val="00FF0899"/>
    <w:rsid w:val="00FF14AC"/>
    <w:rsid w:val="00FF25AC"/>
    <w:rsid w:val="00FF3DC3"/>
    <w:rsid w:val="00FF3F9F"/>
    <w:rsid w:val="00FF4A8E"/>
    <w:rsid w:val="00FF5741"/>
    <w:rsid w:val="00FF6E7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3AF2690"/>
  <w15:chartTrackingRefBased/>
  <w15:docId w15:val="{EAEE1035-1968-4012-A5D3-4614377EC9F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280E"/>
    <w:pPr>
      <w:spacing w:before="6pt" w:after="6pt"/>
    </w:pPr>
    <w:rPr>
      <w:rFonts w:ascii="Cambria" w:hAnsi="Cambria"/>
      <w:lang w:val="en-GB" w:eastAsia="en-US"/>
    </w:rPr>
  </w:style>
  <w:style w:type="paragraph" w:styleId="Heading1">
    <w:name w:val="heading 1"/>
    <w:basedOn w:val="Normal"/>
    <w:next w:val="Normal"/>
    <w:qFormat/>
    <w:rsid w:val="006A0973"/>
    <w:pPr>
      <w:keepNext/>
      <w:outlineLvl w:val="0"/>
    </w:pPr>
    <w:rPr>
      <w:b/>
      <w:color w:val="C00000"/>
      <w:sz w:val="36"/>
    </w:rPr>
  </w:style>
  <w:style w:type="paragraph" w:styleId="Heading2">
    <w:name w:val="heading 2"/>
    <w:basedOn w:val="Normal"/>
    <w:next w:val="Normal"/>
    <w:qFormat/>
    <w:rsid w:val="00575324"/>
    <w:pPr>
      <w:keepNext/>
      <w:outlineLvl w:val="1"/>
    </w:pPr>
    <w:rPr>
      <w:b/>
      <w:color w:val="0070C0"/>
      <w:sz w:val="28"/>
    </w:rPr>
  </w:style>
  <w:style w:type="paragraph" w:styleId="Heading3">
    <w:name w:val="heading 3"/>
    <w:basedOn w:val="Normal"/>
    <w:next w:val="Normal"/>
    <w:link w:val="Heading3Char"/>
    <w:qFormat/>
    <w:pPr>
      <w:keepNext/>
      <w:outlineLvl w:val="2"/>
    </w:pPr>
    <w:rPr>
      <w:b/>
      <w:sz w:val="24"/>
    </w:rPr>
  </w:style>
  <w:style w:type="paragraph" w:styleId="Heading4">
    <w:name w:val="heading 4"/>
    <w:basedOn w:val="Normal"/>
    <w:next w:val="Normal"/>
    <w:qFormat/>
    <w:pPr>
      <w:keepNext/>
      <w:ind w:start="18pt"/>
      <w:outlineLvl w:val="3"/>
    </w:pPr>
    <w:rPr>
      <w:i/>
      <w:sz w:val="24"/>
    </w:rPr>
  </w:style>
  <w:style w:type="paragraph" w:styleId="Heading5">
    <w:name w:val="heading 5"/>
    <w:basedOn w:val="Normal"/>
    <w:next w:val="Normal"/>
    <w:qFormat/>
    <w:pPr>
      <w:keepNext/>
      <w:jc w:val="center"/>
      <w:outlineLvl w:val="4"/>
    </w:pPr>
    <w:rPr>
      <w:b/>
      <w:bCs/>
      <w:sz w:val="28"/>
      <w:lang w:val="en-US"/>
    </w:rPr>
  </w:style>
  <w:style w:type="paragraph" w:styleId="Heading6">
    <w:name w:val="heading 6"/>
    <w:basedOn w:val="Normal"/>
    <w:next w:val="Normal"/>
    <w:link w:val="Heading6Char"/>
    <w:qFormat/>
    <w:pPr>
      <w:keepNext/>
      <w:jc w:val="center"/>
      <w:outlineLvl w:val="5"/>
    </w:pPr>
    <w:rPr>
      <w:b/>
      <w:bCs/>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styleId="Header">
    <w:name w:val="header"/>
    <w:basedOn w:val="Normal"/>
    <w:pPr>
      <w:tabs>
        <w:tab w:val="center" w:pos="216pt"/>
        <w:tab w:val="end" w:pos="432pt"/>
      </w:tabs>
    </w:pPr>
  </w:style>
  <w:style w:type="paragraph" w:styleId="Footer">
    <w:name w:val="footer"/>
    <w:basedOn w:val="Normal"/>
    <w:link w:val="FooterChar"/>
    <w:uiPriority w:val="99"/>
    <w:pPr>
      <w:tabs>
        <w:tab w:val="center" w:pos="216pt"/>
        <w:tab w:val="end" w:pos="432pt"/>
      </w:tabs>
    </w:pPr>
  </w:style>
  <w:style w:type="paragraph" w:styleId="BodyText">
    <w:name w:val="Body Text"/>
    <w:basedOn w:val="Normal"/>
    <w:rPr>
      <w:sz w:val="24"/>
    </w:rPr>
  </w:style>
  <w:style w:type="character" w:styleId="PageNumber">
    <w:name w:val="page number"/>
    <w:basedOn w:val="DefaultParagraphFont"/>
  </w:style>
  <w:style w:type="paragraph" w:styleId="BodyTextIndent">
    <w:name w:val="Body Text Indent"/>
    <w:basedOn w:val="Normal"/>
    <w:pPr>
      <w:ind w:start="18pt"/>
    </w:pPr>
    <w:rPr>
      <w:iCs/>
      <w:sz w:val="24"/>
    </w:rPr>
  </w:style>
  <w:style w:type="character" w:styleId="Hyperlink">
    <w:name w:val="Hyperlink"/>
    <w:rPr>
      <w:color w:val="0000FF"/>
      <w:u w:val="single"/>
    </w:rPr>
  </w:style>
  <w:style w:type="character" w:styleId="FollowedHyperlink">
    <w:name w:val="FollowedHyperlink"/>
    <w:rPr>
      <w:color w:val="800080"/>
      <w:u w:val="single"/>
    </w:rPr>
  </w:style>
  <w:style w:type="paragraph" w:styleId="NormalWeb">
    <w:name w:val="Normal (Web)"/>
    <w:basedOn w:val="Normal"/>
    <w:uiPriority w:val="99"/>
    <w:pPr>
      <w:spacing w:before="5pt" w:beforeAutospacing="1" w:after="5pt" w:afterAutospacing="1"/>
    </w:pPr>
    <w:rPr>
      <w:rFonts w:ascii="Arial Unicode MS" w:eastAsia="Arial Unicode MS" w:hAnsi="Arial Unicode MS" w:cs="Arial Unicode MS"/>
      <w:sz w:val="24"/>
      <w:szCs w:val="24"/>
      <w:lang w:val="en-US"/>
    </w:rPr>
  </w:style>
  <w:style w:type="paragraph" w:styleId="BalloonText">
    <w:name w:val="Balloon Text"/>
    <w:basedOn w:val="Normal"/>
    <w:semiHidden/>
    <w:rsid w:val="003961F5"/>
    <w:rPr>
      <w:rFonts w:ascii="Tahoma" w:hAnsi="Tahoma" w:cs="Tahoma"/>
      <w:sz w:val="16"/>
      <w:szCs w:val="16"/>
    </w:rPr>
  </w:style>
  <w:style w:type="paragraph" w:styleId="BodyTextIndent2">
    <w:name w:val="Body Text Indent 2"/>
    <w:basedOn w:val="Normal"/>
    <w:rsid w:val="00A00BD6"/>
    <w:pPr>
      <w:spacing w:line="24pt" w:lineRule="auto"/>
      <w:ind w:start="14.15pt"/>
    </w:pPr>
  </w:style>
  <w:style w:type="table" w:styleId="TableGrid">
    <w:name w:val="Table Grid"/>
    <w:basedOn w:val="TableNormal"/>
    <w:rsid w:val="00EA0D04"/>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rsid w:val="00BC7E7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pPr>
    <w:rPr>
      <w:rFonts w:ascii="Courier New" w:eastAsia="SimSun" w:hAnsi="Courier New" w:cs="Courier New"/>
      <w:lang w:val="en-US" w:eastAsia="zh-CN"/>
    </w:rPr>
  </w:style>
  <w:style w:type="paragraph" w:styleId="PlainText">
    <w:name w:val="Plain Text"/>
    <w:basedOn w:val="Normal"/>
    <w:rsid w:val="00655080"/>
    <w:rPr>
      <w:rFonts w:ascii="Courier New" w:eastAsia="SimSun" w:hAnsi="Courier New" w:cs="Courier New"/>
      <w:lang w:val="en-US" w:eastAsia="zh-CN"/>
    </w:rPr>
  </w:style>
  <w:style w:type="character" w:customStyle="1" w:styleId="mw-headline">
    <w:name w:val="mw-headline"/>
    <w:basedOn w:val="DefaultParagraphFont"/>
    <w:rsid w:val="00281A3A"/>
  </w:style>
  <w:style w:type="character" w:customStyle="1" w:styleId="editsection">
    <w:name w:val="editsection"/>
    <w:basedOn w:val="DefaultParagraphFont"/>
    <w:rsid w:val="00281A3A"/>
  </w:style>
  <w:style w:type="character" w:customStyle="1" w:styleId="Heading6Char">
    <w:name w:val="Heading 6 Char"/>
    <w:link w:val="Heading6"/>
    <w:rsid w:val="00346F13"/>
    <w:rPr>
      <w:b/>
      <w:bCs/>
      <w:sz w:val="24"/>
      <w:lang w:val="en-US" w:eastAsia="en-US"/>
    </w:rPr>
  </w:style>
  <w:style w:type="character" w:customStyle="1" w:styleId="FooterChar">
    <w:name w:val="Footer Char"/>
    <w:link w:val="Footer"/>
    <w:uiPriority w:val="99"/>
    <w:rsid w:val="00F2295D"/>
    <w:rPr>
      <w:lang w:val="en-GB" w:eastAsia="en-US"/>
    </w:rPr>
  </w:style>
  <w:style w:type="paragraph" w:customStyle="1" w:styleId="ColorfulList-Accent11">
    <w:name w:val="Colorful List - Accent 11"/>
    <w:basedOn w:val="Normal"/>
    <w:uiPriority w:val="34"/>
    <w:qFormat/>
    <w:rsid w:val="0044584F"/>
    <w:pPr>
      <w:ind w:start="36pt"/>
    </w:pPr>
  </w:style>
  <w:style w:type="character" w:customStyle="1" w:styleId="Heading3Char">
    <w:name w:val="Heading 3 Char"/>
    <w:link w:val="Heading3"/>
    <w:rsid w:val="006E087F"/>
    <w:rPr>
      <w:b/>
      <w:sz w:val="24"/>
      <w:lang w:val="en-GB"/>
    </w:rPr>
  </w:style>
  <w:style w:type="paragraph" w:styleId="DocumentMap">
    <w:name w:val="Document Map"/>
    <w:basedOn w:val="Normal"/>
    <w:link w:val="DocumentMapChar"/>
    <w:rsid w:val="009A55A7"/>
    <w:rPr>
      <w:sz w:val="24"/>
      <w:szCs w:val="24"/>
    </w:rPr>
  </w:style>
  <w:style w:type="character" w:customStyle="1" w:styleId="DocumentMapChar">
    <w:name w:val="Document Map Char"/>
    <w:link w:val="DocumentMap"/>
    <w:rsid w:val="009A55A7"/>
    <w:rPr>
      <w:sz w:val="24"/>
      <w:szCs w:val="24"/>
      <w:lang w:eastAsia="en-US"/>
    </w:rPr>
  </w:style>
  <w:style w:type="paragraph" w:styleId="ListParagraph">
    <w:name w:val="List Paragraph"/>
    <w:basedOn w:val="Normal"/>
    <w:uiPriority w:val="34"/>
    <w:qFormat/>
    <w:rsid w:val="003B2BA7"/>
    <w:pPr>
      <w:ind w:start="36pt"/>
      <w:contextualSpacing/>
    </w:pPr>
    <w:rPr>
      <w:sz w:val="24"/>
      <w:szCs w:val="24"/>
      <w:lang w:val="en-SG" w:eastAsia="zh-CN"/>
    </w:rPr>
  </w:style>
  <w:style w:type="character" w:customStyle="1" w:styleId="UnresolvedMention1">
    <w:name w:val="Unresolved Mention1"/>
    <w:basedOn w:val="DefaultParagraphFont"/>
    <w:uiPriority w:val="47"/>
    <w:rsid w:val="00473728"/>
    <w:rPr>
      <w:color w:val="605E5C"/>
      <w:shd w:val="clear" w:color="auto" w:fill="E1DFDD"/>
    </w:rPr>
  </w:style>
  <w:style w:type="character" w:styleId="CommentReference">
    <w:name w:val="annotation reference"/>
    <w:basedOn w:val="DefaultParagraphFont"/>
    <w:rsid w:val="00E83291"/>
    <w:rPr>
      <w:sz w:val="16"/>
      <w:szCs w:val="16"/>
    </w:rPr>
  </w:style>
  <w:style w:type="paragraph" w:styleId="CommentText">
    <w:name w:val="annotation text"/>
    <w:basedOn w:val="Normal"/>
    <w:link w:val="CommentTextChar"/>
    <w:rsid w:val="00E83291"/>
  </w:style>
  <w:style w:type="character" w:customStyle="1" w:styleId="CommentTextChar">
    <w:name w:val="Comment Text Char"/>
    <w:basedOn w:val="DefaultParagraphFont"/>
    <w:link w:val="CommentText"/>
    <w:rsid w:val="00E83291"/>
    <w:rPr>
      <w:lang w:val="en-GB" w:eastAsia="en-US"/>
    </w:rPr>
  </w:style>
  <w:style w:type="paragraph" w:styleId="CommentSubject">
    <w:name w:val="annotation subject"/>
    <w:basedOn w:val="CommentText"/>
    <w:next w:val="CommentText"/>
    <w:link w:val="CommentSubjectChar"/>
    <w:rsid w:val="00E83291"/>
    <w:rPr>
      <w:b/>
      <w:bCs/>
    </w:rPr>
  </w:style>
  <w:style w:type="character" w:customStyle="1" w:styleId="CommentSubjectChar">
    <w:name w:val="Comment Subject Char"/>
    <w:basedOn w:val="CommentTextChar"/>
    <w:link w:val="CommentSubject"/>
    <w:rsid w:val="00E83291"/>
    <w:rPr>
      <w:b/>
      <w:bCs/>
      <w:lang w:val="en-GB" w:eastAsia="en-US"/>
    </w:rPr>
  </w:style>
  <w:style w:type="table" w:styleId="GridTable4-Accent2">
    <w:name w:val="Grid Table 4 Accent 2"/>
    <w:basedOn w:val="TableNormal"/>
    <w:uiPriority w:val="47"/>
    <w:rsid w:val="009803D5"/>
    <w:tblPr>
      <w:tblStyleRowBandSize w:val="1"/>
      <w:tblStyleColBandSize w:val="1"/>
      <w:tblBorders>
        <w:top w:val="single" w:sz="4" w:space="0" w:color="F4B083" w:themeColor="accent2" w:themeTint="99"/>
        <w:start w:val="single" w:sz="4" w:space="0" w:color="F4B083" w:themeColor="accent2" w:themeTint="99"/>
        <w:bottom w:val="single" w:sz="4" w:space="0" w:color="F4B083" w:themeColor="accent2" w:themeTint="99"/>
        <w:end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start w:val="single" w:sz="4" w:space="0" w:color="ED7D31" w:themeColor="accent2"/>
          <w:bottom w:val="single" w:sz="4" w:space="0" w:color="ED7D31" w:themeColor="accent2"/>
          <w:end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7"/>
    <w:rsid w:val="00892A78"/>
    <w:tblPr>
      <w:tblStyleRowBandSize w:val="1"/>
      <w:tblStyleColBandSize w:val="1"/>
      <w:tblBorders>
        <w:top w:val="single" w:sz="4" w:space="0" w:color="8EAADB" w:themeColor="accent1" w:themeTint="99"/>
        <w:start w:val="single" w:sz="4" w:space="0" w:color="8EAADB" w:themeColor="accent1" w:themeTint="99"/>
        <w:bottom w:val="single" w:sz="4" w:space="0" w:color="8EAADB" w:themeColor="accent1" w:themeTint="99"/>
        <w:end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start w:val="single" w:sz="4" w:space="0" w:color="4472C4" w:themeColor="accent1"/>
          <w:bottom w:val="single" w:sz="4" w:space="0" w:color="4472C4" w:themeColor="accent1"/>
          <w:end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sc0">
    <w:name w:val="sc0"/>
    <w:basedOn w:val="DefaultParagraphFont"/>
    <w:rsid w:val="00441936"/>
    <w:rPr>
      <w:rFonts w:ascii="Courier New" w:hAnsi="Courier New" w:cs="Courier New" w:hint="default"/>
      <w:color w:val="000000"/>
      <w:sz w:val="20"/>
      <w:szCs w:val="20"/>
    </w:rPr>
  </w:style>
  <w:style w:type="character" w:customStyle="1" w:styleId="HTMLPreformattedChar">
    <w:name w:val="HTML Preformatted Char"/>
    <w:basedOn w:val="DefaultParagraphFont"/>
    <w:link w:val="HTMLPreformatted"/>
    <w:uiPriority w:val="99"/>
    <w:rsid w:val="000011E1"/>
    <w:rPr>
      <w:rFonts w:ascii="Courier New" w:eastAsia="SimSun" w:hAnsi="Courier New" w:cs="Courier New"/>
      <w:lang w:val="en-US" w:eastAsia="zh-CN"/>
    </w:rPr>
  </w:style>
  <w:style w:type="character" w:styleId="HTMLCode">
    <w:name w:val="HTML Code"/>
    <w:basedOn w:val="DefaultParagraphFont"/>
    <w:uiPriority w:val="99"/>
    <w:unhideWhenUsed/>
    <w:rsid w:val="000011E1"/>
    <w:rPr>
      <w:rFonts w:ascii="Courier New" w:eastAsia="Times New Roman" w:hAnsi="Courier New" w:cs="Courier New"/>
      <w:sz w:val="20"/>
      <w:szCs w:val="20"/>
    </w:rPr>
  </w:style>
  <w:style w:type="paragraph" w:customStyle="1" w:styleId="CodeBlock">
    <w:name w:val="Code Block"/>
    <w:basedOn w:val="Normal"/>
    <w:link w:val="CodeBlockChar"/>
    <w:qFormat/>
    <w:rsid w:val="000011E1"/>
    <w:pPr>
      <w:shd w:val="clear" w:color="auto" w:fill="F6F8FA"/>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pPr>
    <w:rPr>
      <w:rFonts w:ascii="Consolas" w:hAnsi="Consolas" w:cs="Courier New"/>
      <w:color w:val="24292E"/>
      <w:bdr w:val="none" w:sz="0" w:space="0" w:color="auto" w:frame="1"/>
      <w:lang w:eastAsia="en-SG"/>
    </w:rPr>
  </w:style>
  <w:style w:type="character" w:customStyle="1" w:styleId="CodeBlockChar">
    <w:name w:val="Code Block Char"/>
    <w:basedOn w:val="DefaultParagraphFont"/>
    <w:link w:val="CodeBlock"/>
    <w:rsid w:val="000011E1"/>
    <w:rPr>
      <w:rFonts w:ascii="Consolas" w:hAnsi="Consolas" w:cs="Courier New"/>
      <w:color w:val="24292E"/>
      <w:bdr w:val="none" w:sz="0" w:space="0" w:color="auto" w:frame="1"/>
      <w:shd w:val="clear" w:color="auto" w:fill="F6F8FA"/>
    </w:rPr>
  </w:style>
  <w:style w:type="table" w:styleId="GridTable6Colorful-Accent1">
    <w:name w:val="Grid Table 6 Colorful Accent 1"/>
    <w:basedOn w:val="TableNormal"/>
    <w:uiPriority w:val="49"/>
    <w:rsid w:val="00485612"/>
    <w:rPr>
      <w:color w:val="2F5496" w:themeColor="accent1" w:themeShade="BF"/>
    </w:rPr>
    <w:tblPr>
      <w:tblStyleRowBandSize w:val="1"/>
      <w:tblStyleColBandSize w:val="1"/>
      <w:tblBorders>
        <w:top w:val="single" w:sz="4" w:space="0" w:color="8EAADB" w:themeColor="accent1" w:themeTint="99"/>
        <w:start w:val="single" w:sz="4" w:space="0" w:color="8EAADB" w:themeColor="accent1" w:themeTint="99"/>
        <w:bottom w:val="single" w:sz="4" w:space="0" w:color="8EAADB" w:themeColor="accent1" w:themeTint="99"/>
        <w:end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1"/>
    <w:rsid w:val="00485612"/>
    <w:tblPr>
      <w:tblStyleRowBandSize w:val="1"/>
      <w:tblStyleColBandSize w:val="1"/>
      <w:tblBorders>
        <w:top w:val="single" w:sz="4" w:space="0" w:color="666666" w:themeColor="text1" w:themeTint="99"/>
        <w:start w:val="single" w:sz="4" w:space="0" w:color="666666" w:themeColor="text1" w:themeTint="99"/>
        <w:bottom w:val="single" w:sz="4" w:space="0" w:color="666666" w:themeColor="text1" w:themeTint="99"/>
        <w:end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start w:val="single" w:sz="4" w:space="0" w:color="000000" w:themeColor="text1"/>
          <w:bottom w:val="single" w:sz="4" w:space="0" w:color="000000" w:themeColor="text1"/>
          <w:end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Emphasis">
    <w:name w:val="Emphasis"/>
    <w:basedOn w:val="DefaultParagraphFont"/>
    <w:qFormat/>
    <w:rsid w:val="0072522F"/>
    <w:rPr>
      <w:i/>
      <w:iCs/>
    </w:rPr>
  </w:style>
  <w:style w:type="paragraph" w:styleId="NoSpacing">
    <w:name w:val="No Spacing"/>
    <w:uiPriority w:val="99"/>
    <w:qFormat/>
    <w:rsid w:val="00D36AA1"/>
    <w:rPr>
      <w:lang w:val="en-GB" w:eastAsia="en-US"/>
    </w:rPr>
  </w:style>
  <w:style w:type="paragraph" w:styleId="Title">
    <w:name w:val="Title"/>
    <w:basedOn w:val="Normal"/>
    <w:next w:val="Normal"/>
    <w:link w:val="TitleChar"/>
    <w:qFormat/>
    <w:rsid w:val="0026280E"/>
    <w:pPr>
      <w:contextualSpacing/>
    </w:pPr>
    <w:rPr>
      <w:rFonts w:eastAsiaTheme="majorEastAsia" w:cstheme="majorBidi"/>
      <w:b/>
      <w:spacing w:val="-10"/>
      <w:kern w:val="28"/>
      <w:sz w:val="56"/>
      <w:szCs w:val="56"/>
      <w:u w:val="single"/>
    </w:rPr>
  </w:style>
  <w:style w:type="character" w:customStyle="1" w:styleId="TitleChar">
    <w:name w:val="Title Char"/>
    <w:basedOn w:val="DefaultParagraphFont"/>
    <w:link w:val="Title"/>
    <w:rsid w:val="0026280E"/>
    <w:rPr>
      <w:rFonts w:ascii="Cambria" w:eastAsiaTheme="majorEastAsia" w:hAnsi="Cambria" w:cstheme="majorBidi"/>
      <w:b/>
      <w:spacing w:val="-10"/>
      <w:kern w:val="28"/>
      <w:sz w:val="56"/>
      <w:szCs w:val="56"/>
      <w:u w:val="single"/>
      <w:lang w:val="en-GB" w:eastAsia="en-US"/>
    </w:rPr>
  </w:style>
  <w:style w:type="character" w:styleId="UnresolvedMention">
    <w:name w:val="Unresolved Mention"/>
    <w:basedOn w:val="DefaultParagraphFont"/>
    <w:uiPriority w:val="99"/>
    <w:semiHidden/>
    <w:unhideWhenUsed/>
    <w:rsid w:val="00B132D7"/>
    <w:rPr>
      <w:color w:val="605E5C"/>
      <w:shd w:val="clear" w:color="auto" w:fill="E1DFDD"/>
    </w:rPr>
  </w:style>
  <w:style w:type="paragraph" w:customStyle="1" w:styleId="StepHead">
    <w:name w:val="Step Head"/>
    <w:basedOn w:val="Heading2"/>
    <w:next w:val="Normal"/>
    <w:qFormat/>
    <w:rsid w:val="00626C4E"/>
    <w:pPr>
      <w:keepLines/>
      <w:numPr>
        <w:ilvl w:val="2"/>
        <w:numId w:val="8"/>
      </w:numPr>
      <w:spacing w:before="12pt" w:line="13.80pt" w:lineRule="auto"/>
    </w:pPr>
    <w:rPr>
      <w:rFonts w:ascii="Arial" w:hAnsi="Arial"/>
      <w:bCs/>
      <w:color w:val="auto"/>
      <w:sz w:val="24"/>
      <w:szCs w:val="26"/>
      <w:lang w:val="en-US"/>
    </w:rPr>
  </w:style>
  <w:style w:type="paragraph" w:customStyle="1" w:styleId="PartHead">
    <w:name w:val="Part Head"/>
    <w:basedOn w:val="Normal"/>
    <w:next w:val="Normal"/>
    <w:qFormat/>
    <w:rsid w:val="00626C4E"/>
    <w:pPr>
      <w:keepNext/>
      <w:numPr>
        <w:numId w:val="8"/>
      </w:numPr>
      <w:spacing w:before="12pt" w:after="3pt" w:line="13.80pt" w:lineRule="auto"/>
      <w:outlineLvl w:val="0"/>
    </w:pPr>
    <w:rPr>
      <w:rFonts w:ascii="Arial" w:eastAsia="Calibri" w:hAnsi="Arial"/>
      <w:b/>
      <w:sz w:val="28"/>
      <w:szCs w:val="22"/>
      <w:lang w:val="en-US"/>
    </w:rPr>
  </w:style>
  <w:style w:type="paragraph" w:customStyle="1" w:styleId="SubStepAlpha">
    <w:name w:val="SubStep Alpha"/>
    <w:basedOn w:val="Normal"/>
    <w:qFormat/>
    <w:rsid w:val="00626C4E"/>
    <w:pPr>
      <w:numPr>
        <w:ilvl w:val="3"/>
        <w:numId w:val="8"/>
      </w:numPr>
    </w:pPr>
    <w:rPr>
      <w:rFonts w:ascii="Arial" w:eastAsia="Calibri" w:hAnsi="Arial"/>
      <w:szCs w:val="22"/>
      <w:lang w:val="en-US"/>
    </w:rPr>
  </w:style>
  <w:style w:type="paragraph" w:customStyle="1" w:styleId="SubStepNum">
    <w:name w:val="SubStep Num"/>
    <w:basedOn w:val="SubStepAlpha"/>
    <w:qFormat/>
    <w:rsid w:val="00626C4E"/>
    <w:pPr>
      <w:numPr>
        <w:ilvl w:val="4"/>
      </w:numPr>
    </w:pPr>
  </w:style>
  <w:style w:type="numbering" w:customStyle="1" w:styleId="PartStepSubStepList">
    <w:name w:val="Part_Step_SubStep_List"/>
    <w:basedOn w:val="NoList"/>
    <w:uiPriority w:val="99"/>
    <w:rsid w:val="00626C4E"/>
    <w:pPr>
      <w:numPr>
        <w:numId w:val="21"/>
      </w:numPr>
    </w:pPr>
  </w:style>
  <w:style w:type="paragraph" w:customStyle="1" w:styleId="TaskHead">
    <w:name w:val="Task Head"/>
    <w:basedOn w:val="PartHead"/>
    <w:next w:val="Normal"/>
    <w:rsid w:val="00626C4E"/>
    <w:pPr>
      <w:numPr>
        <w:ilvl w:val="1"/>
      </w:numPr>
    </w:pPr>
    <w:rPr>
      <w:sz w:val="24"/>
    </w:rPr>
  </w:style>
  <w:style w:type="paragraph" w:customStyle="1" w:styleId="Bulletlevel2">
    <w:name w:val="Bullet level 2"/>
    <w:basedOn w:val="Normal"/>
    <w:qFormat/>
    <w:rsid w:val="00A35EF4"/>
    <w:pPr>
      <w:numPr>
        <w:numId w:val="11"/>
      </w:numPr>
      <w:spacing w:before="3pt" w:after="3pt" w:line="13.80pt" w:lineRule="auto"/>
      <w:ind w:start="54pt"/>
    </w:pPr>
    <w:rPr>
      <w:rFonts w:ascii="Arial" w:eastAsia="Calibri" w:hAnsi="Arial"/>
      <w:szCs w:val="22"/>
      <w:lang w:val="en-US"/>
    </w:rPr>
  </w:style>
  <w:style w:type="paragraph" w:customStyle="1" w:styleId="BodyTextL50">
    <w:name w:val="Body Text L50"/>
    <w:basedOn w:val="Normal"/>
    <w:qFormat/>
    <w:rsid w:val="00A35EF4"/>
    <w:pPr>
      <w:ind w:start="36pt"/>
    </w:pPr>
    <w:rPr>
      <w:rFonts w:ascii="Arial" w:eastAsia="Calibri" w:hAnsi="Arial"/>
      <w:szCs w:val="22"/>
      <w:lang w:val="en-US"/>
    </w:rPr>
  </w:style>
  <w:style w:type="paragraph" w:customStyle="1" w:styleId="BodyTextL25">
    <w:name w:val="Body Text L25"/>
    <w:basedOn w:val="Normal"/>
    <w:qFormat/>
    <w:rsid w:val="00A35EF4"/>
    <w:pPr>
      <w:ind w:start="18pt"/>
    </w:pPr>
    <w:rPr>
      <w:rFonts w:ascii="Arial" w:eastAsia="Calibri" w:hAnsi="Arial"/>
      <w:szCs w:val="22"/>
      <w:lang w:val="en-US"/>
    </w:rPr>
  </w:style>
  <w:style w:type="paragraph" w:customStyle="1" w:styleId="CMD">
    <w:name w:val="CMD"/>
    <w:basedOn w:val="Normal"/>
    <w:link w:val="CMDChar"/>
    <w:qFormat/>
    <w:rsid w:val="007D44E8"/>
    <w:pPr>
      <w:spacing w:before="3pt" w:after="3pt"/>
      <w:ind w:start="36pt"/>
    </w:pPr>
    <w:rPr>
      <w:rFonts w:ascii="Courier New" w:eastAsia="Calibri" w:hAnsi="Courier New"/>
      <w:szCs w:val="22"/>
      <w:lang w:val="en-US"/>
    </w:rPr>
  </w:style>
  <w:style w:type="character" w:customStyle="1" w:styleId="CMDChar">
    <w:name w:val="CMD Char"/>
    <w:link w:val="CMD"/>
    <w:rsid w:val="007D44E8"/>
    <w:rPr>
      <w:rFonts w:ascii="Courier New" w:eastAsia="Calibri" w:hAnsi="Courier New"/>
      <w:szCs w:val="22"/>
      <w:lang w:val="en-US" w:eastAsia="en-U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906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59212257">
          <w:marLeft w:val="0pt"/>
          <w:marRight w:val="0pt"/>
          <w:marTop w:val="0pt"/>
          <w:marBottom w:val="0pt"/>
          <w:divBdr>
            <w:top w:val="none" w:sz="0" w:space="0" w:color="auto"/>
            <w:left w:val="none" w:sz="0" w:space="0" w:color="auto"/>
            <w:bottom w:val="none" w:sz="0" w:space="0" w:color="auto"/>
            <w:right w:val="none" w:sz="0" w:space="0" w:color="auto"/>
          </w:divBdr>
        </w:div>
      </w:divsChild>
    </w:div>
    <w:div w:id="3896151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58106552">
          <w:marLeft w:val="0pt"/>
          <w:marRight w:val="0pt"/>
          <w:marTop w:val="0pt"/>
          <w:marBottom w:val="0pt"/>
          <w:divBdr>
            <w:top w:val="none" w:sz="0" w:space="0" w:color="auto"/>
            <w:left w:val="none" w:sz="0" w:space="0" w:color="auto"/>
            <w:bottom w:val="none" w:sz="0" w:space="0" w:color="auto"/>
            <w:right w:val="none" w:sz="0" w:space="0" w:color="auto"/>
          </w:divBdr>
          <w:divsChild>
            <w:div w:id="799498250">
              <w:marLeft w:val="0pt"/>
              <w:marRight w:val="0pt"/>
              <w:marTop w:val="0pt"/>
              <w:marBottom w:val="0pt"/>
              <w:divBdr>
                <w:top w:val="none" w:sz="0" w:space="0" w:color="auto"/>
                <w:left w:val="none" w:sz="0" w:space="0" w:color="auto"/>
                <w:bottom w:val="none" w:sz="0" w:space="0" w:color="auto"/>
                <w:right w:val="none" w:sz="0" w:space="0" w:color="auto"/>
              </w:divBdr>
              <w:divsChild>
                <w:div w:id="765998148">
                  <w:marLeft w:val="146.40pt"/>
                  <w:marRight w:val="0pt"/>
                  <w:marTop w:val="36pt"/>
                  <w:marBottom w:val="0pt"/>
                  <w:divBdr>
                    <w:top w:val="none" w:sz="0" w:space="0" w:color="auto"/>
                    <w:left w:val="none" w:sz="0" w:space="0" w:color="auto"/>
                    <w:bottom w:val="none" w:sz="0" w:space="0" w:color="auto"/>
                    <w:right w:val="none" w:sz="0" w:space="0" w:color="auto"/>
                  </w:divBdr>
                  <w:divsChild>
                    <w:div w:id="80303928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515577848">
      <w:bodyDiv w:val="1"/>
      <w:marLeft w:val="0pt"/>
      <w:marRight w:val="0pt"/>
      <w:marTop w:val="0pt"/>
      <w:marBottom w:val="0pt"/>
      <w:divBdr>
        <w:top w:val="none" w:sz="0" w:space="0" w:color="auto"/>
        <w:left w:val="none" w:sz="0" w:space="0" w:color="auto"/>
        <w:bottom w:val="none" w:sz="0" w:space="0" w:color="auto"/>
        <w:right w:val="none" w:sz="0" w:space="0" w:color="auto"/>
      </w:divBdr>
    </w:div>
    <w:div w:id="57200490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83389269">
          <w:marLeft w:val="27.35pt"/>
          <w:marRight w:val="0pt"/>
          <w:marTop w:val="0pt"/>
          <w:marBottom w:val="0pt"/>
          <w:divBdr>
            <w:top w:val="none" w:sz="0" w:space="0" w:color="auto"/>
            <w:left w:val="none" w:sz="0" w:space="0" w:color="auto"/>
            <w:bottom w:val="none" w:sz="0" w:space="0" w:color="auto"/>
            <w:right w:val="none" w:sz="0" w:space="0" w:color="auto"/>
          </w:divBdr>
        </w:div>
        <w:div w:id="688606004">
          <w:marLeft w:val="27.35pt"/>
          <w:marRight w:val="0pt"/>
          <w:marTop w:val="0pt"/>
          <w:marBottom w:val="0pt"/>
          <w:divBdr>
            <w:top w:val="none" w:sz="0" w:space="0" w:color="auto"/>
            <w:left w:val="none" w:sz="0" w:space="0" w:color="auto"/>
            <w:bottom w:val="none" w:sz="0" w:space="0" w:color="auto"/>
            <w:right w:val="none" w:sz="0" w:space="0" w:color="auto"/>
          </w:divBdr>
        </w:div>
        <w:div w:id="1320112598">
          <w:marLeft w:val="27.35pt"/>
          <w:marRight w:val="0pt"/>
          <w:marTop w:val="0pt"/>
          <w:marBottom w:val="0pt"/>
          <w:divBdr>
            <w:top w:val="none" w:sz="0" w:space="0" w:color="auto"/>
            <w:left w:val="none" w:sz="0" w:space="0" w:color="auto"/>
            <w:bottom w:val="none" w:sz="0" w:space="0" w:color="auto"/>
            <w:right w:val="none" w:sz="0" w:space="0" w:color="auto"/>
          </w:divBdr>
        </w:div>
      </w:divsChild>
    </w:div>
    <w:div w:id="990256164">
      <w:bodyDiv w:val="1"/>
      <w:marLeft w:val="0pt"/>
      <w:marRight w:val="0pt"/>
      <w:marTop w:val="0pt"/>
      <w:marBottom w:val="0pt"/>
      <w:divBdr>
        <w:top w:val="none" w:sz="0" w:space="0" w:color="auto"/>
        <w:left w:val="none" w:sz="0" w:space="0" w:color="auto"/>
        <w:bottom w:val="none" w:sz="0" w:space="0" w:color="auto"/>
        <w:right w:val="none" w:sz="0" w:space="0" w:color="auto"/>
      </w:divBdr>
    </w:div>
    <w:div w:id="1100881637">
      <w:bodyDiv w:val="1"/>
      <w:marLeft w:val="14.20pt"/>
      <w:marRight w:val="14.20pt"/>
      <w:marTop w:val="2.85pt"/>
      <w:marBottom w:val="2.85pt"/>
      <w:divBdr>
        <w:top w:val="none" w:sz="0" w:space="0" w:color="auto"/>
        <w:left w:val="none" w:sz="0" w:space="0" w:color="auto"/>
        <w:bottom w:val="none" w:sz="0" w:space="0" w:color="auto"/>
        <w:right w:val="none" w:sz="0" w:space="0" w:color="auto"/>
      </w:divBdr>
      <w:divsChild>
        <w:div w:id="1123156540">
          <w:marLeft w:val="0pt"/>
          <w:marRight w:val="0pt"/>
          <w:marTop w:val="0pt"/>
          <w:marBottom w:val="0pt"/>
          <w:divBdr>
            <w:top w:val="none" w:sz="0" w:space="0" w:color="auto"/>
            <w:left w:val="none" w:sz="0" w:space="0" w:color="auto"/>
            <w:bottom w:val="none" w:sz="0" w:space="0" w:color="auto"/>
            <w:right w:val="none" w:sz="0" w:space="0" w:color="auto"/>
          </w:divBdr>
        </w:div>
      </w:divsChild>
    </w:div>
    <w:div w:id="1192649720">
      <w:bodyDiv w:val="1"/>
      <w:marLeft w:val="0pt"/>
      <w:marRight w:val="0pt"/>
      <w:marTop w:val="0pt"/>
      <w:marBottom w:val="0pt"/>
      <w:divBdr>
        <w:top w:val="none" w:sz="0" w:space="0" w:color="auto"/>
        <w:left w:val="none" w:sz="0" w:space="0" w:color="auto"/>
        <w:bottom w:val="none" w:sz="0" w:space="0" w:color="auto"/>
        <w:right w:val="none" w:sz="0" w:space="0" w:color="auto"/>
      </w:divBdr>
    </w:div>
    <w:div w:id="1247887193">
      <w:bodyDiv w:val="1"/>
      <w:marLeft w:val="0pt"/>
      <w:marRight w:val="0pt"/>
      <w:marTop w:val="0pt"/>
      <w:marBottom w:val="0pt"/>
      <w:divBdr>
        <w:top w:val="none" w:sz="0" w:space="0" w:color="auto"/>
        <w:left w:val="none" w:sz="0" w:space="0" w:color="auto"/>
        <w:bottom w:val="none" w:sz="0" w:space="0" w:color="auto"/>
        <w:right w:val="none" w:sz="0" w:space="0" w:color="auto"/>
      </w:divBdr>
    </w:div>
    <w:div w:id="1395931914">
      <w:bodyDiv w:val="1"/>
      <w:marLeft w:val="0pt"/>
      <w:marRight w:val="0pt"/>
      <w:marTop w:val="0pt"/>
      <w:marBottom w:val="0pt"/>
      <w:divBdr>
        <w:top w:val="none" w:sz="0" w:space="0" w:color="auto"/>
        <w:left w:val="none" w:sz="0" w:space="0" w:color="auto"/>
        <w:bottom w:val="none" w:sz="0" w:space="0" w:color="auto"/>
        <w:right w:val="none" w:sz="0" w:space="0" w:color="auto"/>
      </w:divBdr>
    </w:div>
    <w:div w:id="17063641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1264356">
          <w:marLeft w:val="0pt"/>
          <w:marRight w:val="0pt"/>
          <w:marTop w:val="0pt"/>
          <w:marBottom w:val="0pt"/>
          <w:divBdr>
            <w:top w:val="none" w:sz="0" w:space="0" w:color="auto"/>
            <w:left w:val="none" w:sz="0" w:space="0" w:color="auto"/>
            <w:bottom w:val="none" w:sz="0" w:space="0" w:color="auto"/>
            <w:right w:val="none" w:sz="0" w:space="0" w:color="auto"/>
          </w:divBdr>
        </w:div>
        <w:div w:id="464658461">
          <w:marLeft w:val="0pt"/>
          <w:marRight w:val="0pt"/>
          <w:marTop w:val="0pt"/>
          <w:marBottom w:val="0pt"/>
          <w:divBdr>
            <w:top w:val="none" w:sz="0" w:space="0" w:color="auto"/>
            <w:left w:val="none" w:sz="0" w:space="0" w:color="auto"/>
            <w:bottom w:val="none" w:sz="0" w:space="0" w:color="auto"/>
            <w:right w:val="none" w:sz="0" w:space="0" w:color="auto"/>
          </w:divBdr>
        </w:div>
        <w:div w:id="686760573">
          <w:marLeft w:val="0pt"/>
          <w:marRight w:val="0pt"/>
          <w:marTop w:val="0pt"/>
          <w:marBottom w:val="0pt"/>
          <w:divBdr>
            <w:top w:val="none" w:sz="0" w:space="0" w:color="auto"/>
            <w:left w:val="none" w:sz="0" w:space="0" w:color="auto"/>
            <w:bottom w:val="none" w:sz="0" w:space="0" w:color="auto"/>
            <w:right w:val="none" w:sz="0" w:space="0" w:color="auto"/>
          </w:divBdr>
        </w:div>
        <w:div w:id="729770273">
          <w:marLeft w:val="0pt"/>
          <w:marRight w:val="0pt"/>
          <w:marTop w:val="0pt"/>
          <w:marBottom w:val="0pt"/>
          <w:divBdr>
            <w:top w:val="none" w:sz="0" w:space="0" w:color="auto"/>
            <w:left w:val="none" w:sz="0" w:space="0" w:color="auto"/>
            <w:bottom w:val="none" w:sz="0" w:space="0" w:color="auto"/>
            <w:right w:val="none" w:sz="0" w:space="0" w:color="auto"/>
          </w:divBdr>
        </w:div>
        <w:div w:id="749038142">
          <w:marLeft w:val="0pt"/>
          <w:marRight w:val="0pt"/>
          <w:marTop w:val="0pt"/>
          <w:marBottom w:val="0pt"/>
          <w:divBdr>
            <w:top w:val="none" w:sz="0" w:space="0" w:color="auto"/>
            <w:left w:val="none" w:sz="0" w:space="0" w:color="auto"/>
            <w:bottom w:val="none" w:sz="0" w:space="0" w:color="auto"/>
            <w:right w:val="none" w:sz="0" w:space="0" w:color="auto"/>
          </w:divBdr>
        </w:div>
        <w:div w:id="1471704851">
          <w:marLeft w:val="0pt"/>
          <w:marRight w:val="0pt"/>
          <w:marTop w:val="0pt"/>
          <w:marBottom w:val="0pt"/>
          <w:divBdr>
            <w:top w:val="none" w:sz="0" w:space="0" w:color="auto"/>
            <w:left w:val="none" w:sz="0" w:space="0" w:color="auto"/>
            <w:bottom w:val="none" w:sz="0" w:space="0" w:color="auto"/>
            <w:right w:val="none" w:sz="0" w:space="0" w:color="auto"/>
          </w:divBdr>
        </w:div>
        <w:div w:id="1721200082">
          <w:marLeft w:val="0pt"/>
          <w:marRight w:val="0pt"/>
          <w:marTop w:val="0pt"/>
          <w:marBottom w:val="0pt"/>
          <w:divBdr>
            <w:top w:val="none" w:sz="0" w:space="0" w:color="auto"/>
            <w:left w:val="none" w:sz="0" w:space="0" w:color="auto"/>
            <w:bottom w:val="none" w:sz="0" w:space="0" w:color="auto"/>
            <w:right w:val="none" w:sz="0" w:space="0" w:color="auto"/>
          </w:divBdr>
        </w:div>
      </w:divsChild>
    </w:div>
    <w:div w:id="1922371577">
      <w:bodyDiv w:val="1"/>
      <w:marLeft w:val="0pt"/>
      <w:marRight w:val="0pt"/>
      <w:marTop w:val="0pt"/>
      <w:marBottom w:val="0pt"/>
      <w:divBdr>
        <w:top w:val="none" w:sz="0" w:space="0" w:color="auto"/>
        <w:left w:val="none" w:sz="0" w:space="0" w:color="auto"/>
        <w:bottom w:val="none" w:sz="0" w:space="0" w:color="auto"/>
        <w:right w:val="none" w:sz="0" w:space="0" w:color="auto"/>
      </w:divBdr>
    </w:div>
    <w:div w:id="1946764695">
      <w:bodyDiv w:val="1"/>
      <w:marLeft w:val="0pt"/>
      <w:marRight w:val="0pt"/>
      <w:marTop w:val="0pt"/>
      <w:marBottom w:val="0pt"/>
      <w:divBdr>
        <w:top w:val="none" w:sz="0" w:space="0" w:color="auto"/>
        <w:left w:val="none" w:sz="0" w:space="0" w:color="auto"/>
        <w:bottom w:val="none" w:sz="0" w:space="0" w:color="auto"/>
        <w:right w:val="none" w:sz="0" w:space="0" w:color="auto"/>
      </w:divBdr>
    </w:div>
    <w:div w:id="1966278857">
      <w:bodyDiv w:val="1"/>
      <w:marLeft w:val="0pt"/>
      <w:marRight w:val="0pt"/>
      <w:marTop w:val="0pt"/>
      <w:marBottom w:val="0pt"/>
      <w:divBdr>
        <w:top w:val="none" w:sz="0" w:space="0" w:color="auto"/>
        <w:left w:val="none" w:sz="0" w:space="0" w:color="auto"/>
        <w:bottom w:val="none" w:sz="0" w:space="0" w:color="auto"/>
        <w:right w:val="none" w:sz="0" w:space="0" w:color="auto"/>
      </w:divBdr>
    </w:div>
    <w:div w:id="19896996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45524055">
          <w:marLeft w:val="0pt"/>
          <w:marRight w:val="0pt"/>
          <w:marTop w:val="0pt"/>
          <w:marBottom w:val="0pt"/>
          <w:divBdr>
            <w:top w:val="none" w:sz="0" w:space="0" w:color="auto"/>
            <w:left w:val="none" w:sz="0" w:space="0" w:color="auto"/>
            <w:bottom w:val="none" w:sz="0" w:space="0" w:color="auto"/>
            <w:right w:val="none" w:sz="0" w:space="0" w:color="auto"/>
          </w:divBdr>
          <w:divsChild>
            <w:div w:id="219093777">
              <w:marLeft w:val="0pt"/>
              <w:marRight w:val="0pt"/>
              <w:marTop w:val="0pt"/>
              <w:marBottom w:val="0pt"/>
              <w:divBdr>
                <w:top w:val="none" w:sz="0" w:space="0" w:color="auto"/>
                <w:left w:val="none" w:sz="0" w:space="0" w:color="auto"/>
                <w:bottom w:val="none" w:sz="0" w:space="0" w:color="auto"/>
                <w:right w:val="none" w:sz="0" w:space="0" w:color="auto"/>
              </w:divBdr>
              <w:divsChild>
                <w:div w:id="217012517">
                  <w:marLeft w:val="146.40pt"/>
                  <w:marRight w:val="0pt"/>
                  <w:marTop w:val="36pt"/>
                  <w:marBottom w:val="0pt"/>
                  <w:divBdr>
                    <w:top w:val="none" w:sz="0" w:space="0" w:color="auto"/>
                    <w:left w:val="none" w:sz="0" w:space="0" w:color="auto"/>
                    <w:bottom w:val="none" w:sz="0" w:space="0" w:color="auto"/>
                    <w:right w:val="none" w:sz="0" w:space="0" w:color="auto"/>
                  </w:divBdr>
                  <w:divsChild>
                    <w:div w:id="1601178401">
                      <w:marLeft w:val="0pt"/>
                      <w:marRight w:val="0pt"/>
                      <w:marTop w:val="0pt"/>
                      <w:marBottom w:val="0pt"/>
                      <w:divBdr>
                        <w:top w:val="none" w:sz="0" w:space="0" w:color="auto"/>
                        <w:left w:val="none" w:sz="0" w:space="0" w:color="auto"/>
                        <w:bottom w:val="none" w:sz="0" w:space="0" w:color="auto"/>
                        <w:right w:val="none" w:sz="0" w:space="0" w:color="auto"/>
                      </w:divBdr>
                      <w:divsChild>
                        <w:div w:id="79856989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20871491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82089839">
          <w:marLeft w:val="27.35pt"/>
          <w:marRight w:val="0pt"/>
          <w:marTop w:val="0pt"/>
          <w:marBottom w:val="0pt"/>
          <w:divBdr>
            <w:top w:val="none" w:sz="0" w:space="0" w:color="auto"/>
            <w:left w:val="none" w:sz="0" w:space="0" w:color="auto"/>
            <w:bottom w:val="none" w:sz="0" w:space="0" w:color="auto"/>
            <w:right w:val="none" w:sz="0" w:space="0" w:color="auto"/>
          </w:divBdr>
        </w:div>
        <w:div w:id="1997606017">
          <w:marLeft w:val="27.35pt"/>
          <w:marRight w:val="0pt"/>
          <w:marTop w:val="0pt"/>
          <w:marBottom w:val="0pt"/>
          <w:divBdr>
            <w:top w:val="none" w:sz="0" w:space="0" w:color="auto"/>
            <w:left w:val="none" w:sz="0" w:space="0" w:color="auto"/>
            <w:bottom w:val="none" w:sz="0" w:space="0" w:color="auto"/>
            <w:right w:val="none" w:sz="0" w:space="0" w:color="auto"/>
          </w:divBdr>
        </w:div>
        <w:div w:id="483788283">
          <w:marLeft w:val="27.35pt"/>
          <w:marRight w:val="0pt"/>
          <w:marTop w:val="0pt"/>
          <w:marBottom w:val="0pt"/>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5.png"/><Relationship Id="rId18" Type="http://purl.oclc.org/ooxml/officeDocument/relationships/hyperlink" Target="https://www.hackingarticles.in/multiple-ways-to-persistence-on-windows-10-with-metasploit/" TargetMode="External"/><Relationship Id="rId3" Type="http://purl.oclc.org/ooxml/officeDocument/relationships/styles" Target="styles.xml"/><Relationship Id="rId21" Type="http://purl.oclc.org/ooxml/officeDocument/relationships/footer" Target="footer1.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header" Target="header1.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www.msn.com" TargetMode="External"/><Relationship Id="rId5" Type="http://purl.oclc.org/ooxml/officeDocument/relationships/webSettings" Target="webSettings.xml"/><Relationship Id="rId15" Type="http://purl.oclc.org/ooxml/officeDocument/relationships/image" Target="media/image7.png"/><Relationship Id="rId23" Type="http://purl.oclc.org/ooxml/officeDocument/relationships/theme" Target="theme/theme1.xml"/><Relationship Id="rId10" Type="http://purl.oclc.org/ooxml/officeDocument/relationships/image" Target="media/image3.png"/><Relationship Id="rId19" Type="http://purl.oclc.org/ooxml/officeDocument/relationships/image" Target="media/image10.png"/><Relationship Id="rId4" Type="http://purl.oclc.org/ooxml/officeDocument/relationships/settings" Target="settings.xml"/><Relationship Id="rId9" Type="http://purl.oclc.org/ooxml/officeDocument/relationships/image" Target="media/image2.png"/><Relationship Id="rId14" Type="http://purl.oclc.org/ooxml/officeDocument/relationships/image" Target="media/image6.png"/><Relationship Id="rId22" Type="http://purl.oclc.org/ooxml/officeDocument/relationships/fontTable" Target="fontTable.xml"/></Relationships>
</file>

<file path=word/_rels/header1.xml.rels><?xml version="1.0" encoding="UTF-8" standalone="yes"?>
<Relationships xmlns="http://schemas.openxmlformats.org/package/2006/relationships"><Relationship Id="rId1" Type="http://purl.oclc.org/ooxml/officeDocument/relationships/image" Target="media/image1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6F721074-4453-43EC-B390-DA261CA5C06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1834</TotalTime>
  <Pages>18</Pages>
  <Words>2835</Words>
  <Characters>16164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School of ITAS</vt:lpstr>
    </vt:vector>
  </TitlesOfParts>
  <Company/>
  <LinksUpToDate>false</LinksUpToDate>
  <CharactersWithSpaces>18962</CharactersWithSpaces>
  <SharedDoc>false</SharedDoc>
  <HLinks>
    <vt:vector size="6" baseType="variant">
      <vt:variant>
        <vt:i4>2031711</vt:i4>
      </vt:variant>
      <vt:variant>
        <vt:i4>0</vt:i4>
      </vt:variant>
      <vt:variant>
        <vt:i4>0</vt:i4>
      </vt:variant>
      <vt:variant>
        <vt:i4>5</vt:i4>
      </vt:variant>
      <vt:variant>
        <vt:lpwstr>https://www.virtualbox.org/wiki/Downloads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of ITAS</dc:title>
  <dc:subject/>
  <dc:creator>Cheng Huey Chen</dc:creator>
  <cp:keywords/>
  <dc:description/>
  <cp:lastModifiedBy>Sayed Hamzah ALHABSHE (TP)</cp:lastModifiedBy>
  <cp:revision>415</cp:revision>
  <cp:lastPrinted>2008-04-23T01:34:00Z</cp:lastPrinted>
  <dcterms:created xsi:type="dcterms:W3CDTF">2020-04-10T18:46:00Z</dcterms:created>
  <dcterms:modified xsi:type="dcterms:W3CDTF">2021-10-18T11:19:00Z</dcterms:modified>
</cp:coreProperties>
</file>

<file path=docProps/custom.xml><?xml version="1.0" encoding="utf-8"?>
<Properties xmlns="http://purl.oclc.org/ooxml/officeDocument/customProperties" xmlns:vt="http://purl.oclc.org/ooxml/officeDocument/docPropsVTypes">
  <property fmtid="{D5CDD505-2E9C-101B-9397-08002B2CF9AE}" pid="2" name="MSIP_Label_4bcb20ed-001a-45f4-b2e7-234c5fc91178_Enabled">
    <vt:lpwstr>True</vt:lpwstr>
  </property>
  <property fmtid="{D5CDD505-2E9C-101B-9397-08002B2CF9AE}" pid="3" name="MSIP_Label_4bcb20ed-001a-45f4-b2e7-234c5fc91178_SiteId">
    <vt:lpwstr>25a99bf0-8e72-472a-ae50-adfbdf0df6f1</vt:lpwstr>
  </property>
  <property fmtid="{D5CDD505-2E9C-101B-9397-08002B2CF9AE}" pid="4" name="MSIP_Label_4bcb20ed-001a-45f4-b2e7-234c5fc91178_Owner">
    <vt:lpwstr>shamzah@TP.EDU.SG</vt:lpwstr>
  </property>
  <property fmtid="{D5CDD505-2E9C-101B-9397-08002B2CF9AE}" pid="5" name="MSIP_Label_4bcb20ed-001a-45f4-b2e7-234c5fc91178_SetDate">
    <vt:lpwstr>2019-12-16T16:01:18.8529743Z</vt:lpwstr>
  </property>
  <property fmtid="{D5CDD505-2E9C-101B-9397-08002B2CF9AE}" pid="6" name="MSIP_Label_4bcb20ed-001a-45f4-b2e7-234c5fc91178_Name">
    <vt:lpwstr>Official (Closed)</vt:lpwstr>
  </property>
  <property fmtid="{D5CDD505-2E9C-101B-9397-08002B2CF9AE}" pid="7" name="MSIP_Label_4bcb20ed-001a-45f4-b2e7-234c5fc91178_Application">
    <vt:lpwstr>Microsoft Azure Information Protection</vt:lpwstr>
  </property>
  <property fmtid="{D5CDD505-2E9C-101B-9397-08002B2CF9AE}" pid="8" name="MSIP_Label_4bcb20ed-001a-45f4-b2e7-234c5fc91178_ActionId">
    <vt:lpwstr>b115370d-a465-4d59-aaef-5c948a8e20ec</vt:lpwstr>
  </property>
  <property fmtid="{D5CDD505-2E9C-101B-9397-08002B2CF9AE}" pid="9" name="MSIP_Label_4bcb20ed-001a-45f4-b2e7-234c5fc91178_Extended_MSFT_Method">
    <vt:lpwstr>Automatic</vt:lpwstr>
  </property>
  <property fmtid="{D5CDD505-2E9C-101B-9397-08002B2CF9AE}" pid="10" name="MSIP_Label_f69d7fc4-da81-42e5-b309-526f71322d86_Enabled">
    <vt:lpwstr>True</vt:lpwstr>
  </property>
  <property fmtid="{D5CDD505-2E9C-101B-9397-08002B2CF9AE}" pid="11" name="MSIP_Label_f69d7fc4-da81-42e5-b309-526f71322d86_SiteId">
    <vt:lpwstr>25a99bf0-8e72-472a-ae50-adfbdf0df6f1</vt:lpwstr>
  </property>
  <property fmtid="{D5CDD505-2E9C-101B-9397-08002B2CF9AE}" pid="12" name="MSIP_Label_f69d7fc4-da81-42e5-b309-526f71322d86_Owner">
    <vt:lpwstr>shamzah@TP.EDU.SG</vt:lpwstr>
  </property>
  <property fmtid="{D5CDD505-2E9C-101B-9397-08002B2CF9AE}" pid="13" name="MSIP_Label_f69d7fc4-da81-42e5-b309-526f71322d86_SetDate">
    <vt:lpwstr>2019-12-16T16:01:18.8529743Z</vt:lpwstr>
  </property>
  <property fmtid="{D5CDD505-2E9C-101B-9397-08002B2CF9AE}" pid="14" name="MSIP_Label_f69d7fc4-da81-42e5-b309-526f71322d86_Name">
    <vt:lpwstr>Non-Sensitive</vt:lpwstr>
  </property>
  <property fmtid="{D5CDD505-2E9C-101B-9397-08002B2CF9AE}" pid="15" name="MSIP_Label_f69d7fc4-da81-42e5-b309-526f71322d86_Application">
    <vt:lpwstr>Microsoft Azure Information Protection</vt:lpwstr>
  </property>
  <property fmtid="{D5CDD505-2E9C-101B-9397-08002B2CF9AE}" pid="16" name="MSIP_Label_f69d7fc4-da81-42e5-b309-526f71322d86_ActionId">
    <vt:lpwstr>b115370d-a465-4d59-aaef-5c948a8e20ec</vt:lpwstr>
  </property>
  <property fmtid="{D5CDD505-2E9C-101B-9397-08002B2CF9AE}" pid="17" name="MSIP_Label_f69d7fc4-da81-42e5-b309-526f71322d86_Parent">
    <vt:lpwstr>4bcb20ed-001a-45f4-b2e7-234c5fc91178</vt:lpwstr>
  </property>
  <property fmtid="{D5CDD505-2E9C-101B-9397-08002B2CF9AE}" pid="18" name="MSIP_Label_f69d7fc4-da81-42e5-b309-526f71322d86_Extended_MSFT_Method">
    <vt:lpwstr>Automatic</vt:lpwstr>
  </property>
  <property fmtid="{D5CDD505-2E9C-101B-9397-08002B2CF9AE}" pid="19" name="Sensitivity">
    <vt:lpwstr>Official (Closed) Non-Sensitive</vt:lpwstr>
  </property>
</Properties>
</file>