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F23B" w14:textId="77777777" w:rsidR="00310881" w:rsidRPr="00310881" w:rsidRDefault="00310881" w:rsidP="00310881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108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Лабораторна робота №2</w:t>
      </w:r>
    </w:p>
    <w:p w14:paraId="01E176CF" w14:textId="77777777" w:rsidR="00310881" w:rsidRPr="00BF6B36" w:rsidRDefault="00310881" w:rsidP="00310881">
      <w:pPr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707D707C" w14:textId="7BE21E35" w:rsidR="00310881" w:rsidRPr="00310881" w:rsidRDefault="00310881" w:rsidP="00310881">
      <w:pPr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Використовуючи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Haskell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(GHC з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ключем</w:t>
      </w:r>
      <w:r w:rsid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threaded),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створити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багатопотоковий</w:t>
      </w:r>
      <w:r w:rsidRPr="00BF6B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додаток:</w:t>
      </w:r>
    </w:p>
    <w:p w14:paraId="730A0585" w14:textId="35BC9558" w:rsidR="00310881" w:rsidRPr="00BF6B36" w:rsidRDefault="00310881" w:rsidP="00310881">
      <w:pPr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3108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Розпаралелити пошук мінімального шляху у зваженому графі на n-потоків. І показати ефективність вашого алгоритму (за часом) на багатопроцесорній системі. </w:t>
      </w:r>
    </w:p>
    <w:p w14:paraId="0B6399D3" w14:textId="77777777" w:rsidR="00310881" w:rsidRPr="00BF6B36" w:rsidRDefault="00310881" w:rsidP="00310881">
      <w:pPr>
        <w:jc w:val="both"/>
        <w:rPr>
          <w:sz w:val="28"/>
          <w:szCs w:val="28"/>
          <w:lang w:val="uk-UA"/>
        </w:rPr>
      </w:pPr>
    </w:p>
    <w:p w14:paraId="2E5CEE69" w14:textId="4F7265C1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Мета роботи</w:t>
      </w:r>
    </w:p>
    <w:p w14:paraId="3E330F5B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Реалізувати багатопотоковий додаток мовою Haskell для пошуку найкоротшого (мінімального) шляху у зваженому графі, розпаралеливши обчислення на n потоків та експериментально продемонструвати ефективність за часом на багатопроцесорній системі.</w:t>
      </w:r>
    </w:p>
    <w:p w14:paraId="262A0E0D" w14:textId="2C2B959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Архітектура програми</w:t>
      </w:r>
    </w:p>
    <w:p w14:paraId="3669D753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Проєкт реалізовано як консольний застосунок Cabal з модульною структурою:</w:t>
      </w:r>
    </w:p>
    <w:p w14:paraId="691735FE" w14:textId="2EBDA752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 xml:space="preserve">• Graph.hs </w:t>
      </w:r>
      <w:r w:rsidR="00BF6B36">
        <w:rPr>
          <w:rFonts w:ascii="Times New Roman" w:hAnsi="Times New Roman" w:cs="Times New Roman"/>
          <w:sz w:val="28"/>
          <w:szCs w:val="28"/>
        </w:rPr>
        <w:t>–</w:t>
      </w:r>
      <w:r w:rsidRPr="00BF6B36">
        <w:rPr>
          <w:rFonts w:ascii="Times New Roman" w:hAnsi="Times New Roman" w:cs="Times New Roman"/>
          <w:sz w:val="28"/>
          <w:szCs w:val="28"/>
        </w:rPr>
        <w:t xml:space="preserve"> опис типів Graph/Edge, читання графа з файлу та генерація випадкового графа.</w:t>
      </w:r>
    </w:p>
    <w:p w14:paraId="6B49ECA4" w14:textId="7DB77326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 xml:space="preserve">• ParallelBellmanFord.hs </w:t>
      </w:r>
      <w:r w:rsidR="00BF6B36">
        <w:rPr>
          <w:rFonts w:ascii="Times New Roman" w:hAnsi="Times New Roman" w:cs="Times New Roman"/>
          <w:sz w:val="28"/>
          <w:szCs w:val="28"/>
        </w:rPr>
        <w:t>–</w:t>
      </w:r>
      <w:r w:rsidRPr="00BF6B36">
        <w:rPr>
          <w:rFonts w:ascii="Times New Roman" w:hAnsi="Times New Roman" w:cs="Times New Roman"/>
          <w:sz w:val="28"/>
          <w:szCs w:val="28"/>
        </w:rPr>
        <w:t xml:space="preserve"> реалізація паралельної релаксації ребер у стилі Bellman–Ford.</w:t>
      </w:r>
    </w:p>
    <w:p w14:paraId="15765363" w14:textId="29E36B83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 xml:space="preserve">• Main.hs </w:t>
      </w:r>
      <w:r w:rsidR="00BF6B36">
        <w:rPr>
          <w:rFonts w:ascii="Times New Roman" w:hAnsi="Times New Roman" w:cs="Times New Roman"/>
          <w:sz w:val="28"/>
          <w:szCs w:val="28"/>
        </w:rPr>
        <w:t>–</w:t>
      </w:r>
      <w:r w:rsidRPr="00BF6B36">
        <w:rPr>
          <w:rFonts w:ascii="Times New Roman" w:hAnsi="Times New Roman" w:cs="Times New Roman"/>
          <w:sz w:val="28"/>
          <w:szCs w:val="28"/>
        </w:rPr>
        <w:t xml:space="preserve"> парсинг аргументів командного рядка, запуск одного обчислення або режиму бенчмарку, вимірювання часу.</w:t>
      </w:r>
    </w:p>
    <w:p w14:paraId="7769B455" w14:textId="3F4C0543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Паралельний алгоритм</w:t>
      </w:r>
    </w:p>
    <w:p w14:paraId="2D382A00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Реалізовано паралельний варіант алгоритму Беллмана–Форда з наступною логікою:</w:t>
      </w:r>
    </w:p>
    <w:p w14:paraId="21450CA4" w14:textId="637B5C02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 xml:space="preserve">• На початку ініціалізується вектор відстаней dist (dist[s]=0, інші </w:t>
      </w:r>
      <w:r w:rsidR="00BF6B36">
        <w:rPr>
          <w:rFonts w:ascii="Times New Roman" w:hAnsi="Times New Roman" w:cs="Times New Roman"/>
          <w:sz w:val="28"/>
          <w:szCs w:val="28"/>
        </w:rPr>
        <w:t>–</w:t>
      </w:r>
      <w:r w:rsidRPr="00BF6B36">
        <w:rPr>
          <w:rFonts w:ascii="Times New Roman" w:hAnsi="Times New Roman" w:cs="Times New Roman"/>
          <w:sz w:val="28"/>
          <w:szCs w:val="28"/>
        </w:rPr>
        <w:t xml:space="preserve"> INF) та вектор попередників parent для відновлення шляху.</w:t>
      </w:r>
    </w:p>
    <w:p w14:paraId="3B2FCF38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• Множина ребер ділиться на N чанків (N = --threads).</w:t>
      </w:r>
    </w:p>
    <w:p w14:paraId="53173EA3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• На кожній ітерації кожен worker обробляє свій чанк ребер паралельно та формує локальні пропозиції покращень (bestDist, bestParent).</w:t>
      </w:r>
    </w:p>
    <w:p w14:paraId="4D26F071" w14:textId="589B2640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• Після завершення паралельної фази пропозиції зливаються: для кожної</w:t>
      </w:r>
    </w:p>
    <w:p w14:paraId="4AF45431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вершини v вибирається мінімальний кандидат серед усіх worker-ів, і за потреби оновлюються dist[v] та parent[v].</w:t>
      </w:r>
    </w:p>
    <w:p w14:paraId="5EB004E9" w14:textId="5D1D5FE2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• Якщо за ітерацію не було жодного покращення, виконання завершується достроково (early stopping).</w:t>
      </w:r>
    </w:p>
    <w:p w14:paraId="21B9405A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Паралельне виконання організовано через бібліотеку async (mapConcurrently). Дані dist зчитуються як незмінний вектор, локальні результати формуються у власних буферах, а глобальне злиття виконується після завершення паралельних задач.</w:t>
      </w:r>
    </w:p>
    <w:p w14:paraId="5AE69123" w14:textId="72B67719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Підтримка -threaded та керування потоками</w:t>
      </w:r>
    </w:p>
    <w:p w14:paraId="5A5AE0C0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У файлі .cabal для executable встановлено ghc-options: -threaded, а також -rtsopts та -with-rtsopts=-N. Для фактичного використання кількох ядер під час запуску застосовується RTS-параметр +RTS -N&lt;k&gt; -RTS.</w:t>
      </w:r>
    </w:p>
    <w:p w14:paraId="6B6D1B4F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 xml:space="preserve">Параметр --threads N задає кількість worker-задач для паралельної релаксації, тоді як -N&lt;k&gt; задає кількість capabilities RTS. Для коректної </w:t>
      </w:r>
      <w:r w:rsidRPr="00BF6B36">
        <w:rPr>
          <w:rFonts w:ascii="Times New Roman" w:hAnsi="Times New Roman" w:cs="Times New Roman"/>
          <w:sz w:val="28"/>
          <w:szCs w:val="28"/>
        </w:rPr>
        <w:lastRenderedPageBreak/>
        <w:t>демонстрації паралельності рекомендується узгоджувати значення: --threads N та +RTS -N N -RTS.</w:t>
      </w:r>
    </w:p>
    <w:p w14:paraId="2D89C0FB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1) Збірка проєкту:</w:t>
      </w:r>
    </w:p>
    <w:p w14:paraId="18BD1C93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eastAsia="Courier New" w:hAnsi="Times New Roman" w:cs="Times New Roman"/>
          <w:sz w:val="28"/>
          <w:szCs w:val="28"/>
        </w:rPr>
        <w:t>cabal update</w:t>
      </w:r>
      <w:r w:rsidRPr="00BF6B36">
        <w:rPr>
          <w:rFonts w:ascii="Times New Roman" w:eastAsia="Courier New" w:hAnsi="Times New Roman" w:cs="Times New Roman"/>
          <w:sz w:val="28"/>
          <w:szCs w:val="28"/>
        </w:rPr>
        <w:br/>
        <w:t>cabal build</w:t>
      </w:r>
    </w:p>
    <w:p w14:paraId="29FE0081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2) Запуск на тестовому графі з файлу:</w:t>
      </w:r>
    </w:p>
    <w:p w14:paraId="7D82EA3B" w14:textId="04E874BE" w:rsidR="00310881" w:rsidRPr="00BF6B36" w:rsidRDefault="00310881" w:rsidP="00310881">
      <w:pPr>
        <w:ind w:firstLine="709"/>
        <w:jc w:val="both"/>
        <w:rPr>
          <w:rFonts w:ascii="Times New Roman" w:eastAsia="Courier New" w:hAnsi="Times New Roman" w:cs="Times New Roman"/>
          <w:sz w:val="28"/>
          <w:szCs w:val="28"/>
          <w:lang w:val="uk-UA"/>
        </w:rPr>
      </w:pPr>
      <w:r w:rsidRPr="00BF6B36">
        <w:rPr>
          <w:rFonts w:ascii="Times New Roman" w:eastAsia="Courier New" w:hAnsi="Times New Roman" w:cs="Times New Roman"/>
          <w:sz w:val="28"/>
          <w:szCs w:val="28"/>
        </w:rPr>
        <w:t>cabal run parallel-shortest-path -- --input data/sample.graph --source 0 --target 9 --threads 4 +RTS -N4 -RTS</w:t>
      </w:r>
    </w:p>
    <w:p w14:paraId="3A936724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3) Запуск на згенерованому графі:</w:t>
      </w:r>
    </w:p>
    <w:p w14:paraId="43E8AB57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eastAsia="Courier New" w:hAnsi="Times New Roman" w:cs="Times New Roman"/>
          <w:sz w:val="28"/>
          <w:szCs w:val="28"/>
        </w:rPr>
        <w:t>cabal run parallel-shortest-path -- --generate --vertices 5000 --edges 60000 --max-weight 20 --source 0 --target 4999 --threads 8 +RTS -N8 -RTS</w:t>
      </w:r>
    </w:p>
    <w:p w14:paraId="50020B96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4) Режим вимірювання ефективності (бенчмарк):</w:t>
      </w:r>
    </w:p>
    <w:p w14:paraId="7983514E" w14:textId="77777777" w:rsidR="00310881" w:rsidRPr="00BF6B36" w:rsidRDefault="00310881" w:rsidP="00310881">
      <w:pPr>
        <w:ind w:firstLine="709"/>
        <w:jc w:val="both"/>
        <w:rPr>
          <w:rFonts w:ascii="Times New Roman" w:eastAsia="Courier New" w:hAnsi="Times New Roman" w:cs="Times New Roman"/>
          <w:sz w:val="28"/>
          <w:szCs w:val="28"/>
          <w:lang w:val="uk-UA"/>
        </w:rPr>
      </w:pPr>
      <w:r w:rsidRPr="00BF6B36">
        <w:rPr>
          <w:rFonts w:ascii="Times New Roman" w:eastAsia="Courier New" w:hAnsi="Times New Roman" w:cs="Times New Roman"/>
          <w:sz w:val="28"/>
          <w:szCs w:val="28"/>
        </w:rPr>
        <w:t>cabal run parallel-shortest-path -- --generate --vertices 4000 --edges 60000 --max-weight 30 --source 0 --target 3999 --bench --max-threads 8 +RTS -N8 -RTS</w:t>
      </w:r>
    </w:p>
    <w:p w14:paraId="0DA21EA5" w14:textId="171EAF64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7490A3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Під час виконання було отримано такі результати (приклад запусків):</w:t>
      </w:r>
    </w:p>
    <w:p w14:paraId="20DDAEA9" w14:textId="5DC2B79B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Тестовий граф (файл data/sample.graph)</w:t>
      </w:r>
    </w:p>
    <w:p w14:paraId="1BA6FA73" w14:textId="6FE2BF01" w:rsidR="00310881" w:rsidRPr="00BF6B36" w:rsidRDefault="00310881" w:rsidP="00BF6B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sz w:val="28"/>
          <w:szCs w:val="28"/>
        </w:rPr>
        <w:drawing>
          <wp:inline distT="0" distB="0" distL="0" distR="0" wp14:anchorId="68C6702A" wp14:editId="1FC9DD31">
            <wp:extent cx="5731510" cy="2861945"/>
            <wp:effectExtent l="0" t="0" r="0" b="0"/>
            <wp:docPr id="163796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4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3D04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Отримано найкоротшу відстань 11 та шлях 0 → 1 → 3 → 4 → 5 → 9 (у виводі шлях друкується у зворотному напрямку як послідовність вершин від t до s).</w:t>
      </w:r>
    </w:p>
    <w:p w14:paraId="666BC86C" w14:textId="6CE6BF0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Згенерований граф (V=5000, E=60000)</w:t>
      </w:r>
    </w:p>
    <w:p w14:paraId="4FF4CEBF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Для наведених параметрів приклад результату: відстань 14, шлях 0 → 358 → 1448 → 4998 → 4999 (у виводі подано у зворотному порядку).</w:t>
      </w:r>
    </w:p>
    <w:p w14:paraId="7DAC445C" w14:textId="6B3B51EC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Ефективність (V=4000, E=60000, max-weight=30)</w:t>
      </w:r>
    </w:p>
    <w:p w14:paraId="54C7687E" w14:textId="77777777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rFonts w:ascii="Times New Roman" w:hAnsi="Times New Roman" w:cs="Times New Roman"/>
          <w:sz w:val="28"/>
          <w:szCs w:val="28"/>
        </w:rPr>
        <w:t>Таблиця нижче містить час виконання для різної кількості worker-потоків та прискорення відносно 1 потоку. RTS було налаштовано на 8 capabilities (+RTS -N8 -RTS).</w:t>
      </w:r>
    </w:p>
    <w:p w14:paraId="7352DE68" w14:textId="2209B10A" w:rsidR="00310881" w:rsidRPr="00BF6B36" w:rsidRDefault="00310881" w:rsidP="00BF6B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F6B36">
        <w:rPr>
          <w:sz w:val="28"/>
          <w:szCs w:val="28"/>
          <w:lang w:val="uk-UA"/>
        </w:rPr>
        <w:lastRenderedPageBreak/>
        <w:drawing>
          <wp:inline distT="0" distB="0" distL="0" distR="0" wp14:anchorId="68D9A160" wp14:editId="0010CA6D">
            <wp:extent cx="5731510" cy="1946275"/>
            <wp:effectExtent l="0" t="0" r="0" b="0"/>
            <wp:docPr id="156249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9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98"/>
        <w:gridCol w:w="3196"/>
        <w:gridCol w:w="3234"/>
      </w:tblGrid>
      <w:tr w:rsidR="00310881" w:rsidRPr="00BF6B36" w14:paraId="54DC5BF8" w14:textId="77777777" w:rsidTr="00056C47">
        <w:trPr>
          <w:jc w:val="center"/>
        </w:trPr>
        <w:tc>
          <w:tcPr>
            <w:tcW w:w="3324" w:type="dxa"/>
          </w:tcPr>
          <w:p w14:paraId="01009959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К-</w:t>
            </w:r>
            <w:proofErr w:type="spellStart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proofErr w:type="spellEnd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потоків</w:t>
            </w:r>
            <w:proofErr w:type="spellEnd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 xml:space="preserve"> (workers)</w:t>
            </w:r>
          </w:p>
        </w:tc>
        <w:tc>
          <w:tcPr>
            <w:tcW w:w="3324" w:type="dxa"/>
          </w:tcPr>
          <w:p w14:paraId="0F078A35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Час</w:t>
            </w:r>
            <w:proofErr w:type="spellEnd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</w:p>
        </w:tc>
        <w:tc>
          <w:tcPr>
            <w:tcW w:w="3324" w:type="dxa"/>
          </w:tcPr>
          <w:p w14:paraId="2F4DC070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Прискорення</w:t>
            </w:r>
            <w:proofErr w:type="spellEnd"/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</w:p>
        </w:tc>
      </w:tr>
      <w:tr w:rsidR="00310881" w:rsidRPr="00BF6B36" w14:paraId="436EA812" w14:textId="77777777" w:rsidTr="00056C47">
        <w:trPr>
          <w:jc w:val="center"/>
        </w:trPr>
        <w:tc>
          <w:tcPr>
            <w:tcW w:w="3324" w:type="dxa"/>
          </w:tcPr>
          <w:p w14:paraId="24C12208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24" w:type="dxa"/>
          </w:tcPr>
          <w:p w14:paraId="2043627A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0.011550</w:t>
            </w:r>
          </w:p>
        </w:tc>
        <w:tc>
          <w:tcPr>
            <w:tcW w:w="3324" w:type="dxa"/>
          </w:tcPr>
          <w:p w14:paraId="5425A66E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310881" w:rsidRPr="00BF6B36" w14:paraId="437F7818" w14:textId="77777777" w:rsidTr="00056C47">
        <w:trPr>
          <w:jc w:val="center"/>
        </w:trPr>
        <w:tc>
          <w:tcPr>
            <w:tcW w:w="3324" w:type="dxa"/>
          </w:tcPr>
          <w:p w14:paraId="073299C7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24" w:type="dxa"/>
          </w:tcPr>
          <w:p w14:paraId="3B421599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0.004545</w:t>
            </w:r>
          </w:p>
        </w:tc>
        <w:tc>
          <w:tcPr>
            <w:tcW w:w="3324" w:type="dxa"/>
          </w:tcPr>
          <w:p w14:paraId="71437229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2.54</w:t>
            </w:r>
          </w:p>
        </w:tc>
      </w:tr>
      <w:tr w:rsidR="00310881" w:rsidRPr="00BF6B36" w14:paraId="62C8EAD3" w14:textId="77777777" w:rsidTr="00056C47">
        <w:trPr>
          <w:jc w:val="center"/>
        </w:trPr>
        <w:tc>
          <w:tcPr>
            <w:tcW w:w="3324" w:type="dxa"/>
          </w:tcPr>
          <w:p w14:paraId="0C2F0B76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24" w:type="dxa"/>
          </w:tcPr>
          <w:p w14:paraId="03D76013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0.004668</w:t>
            </w:r>
          </w:p>
        </w:tc>
        <w:tc>
          <w:tcPr>
            <w:tcW w:w="3324" w:type="dxa"/>
          </w:tcPr>
          <w:p w14:paraId="788D60D6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2.47</w:t>
            </w:r>
          </w:p>
        </w:tc>
      </w:tr>
      <w:tr w:rsidR="00310881" w:rsidRPr="00BF6B36" w14:paraId="114A4737" w14:textId="77777777" w:rsidTr="00056C47">
        <w:trPr>
          <w:jc w:val="center"/>
        </w:trPr>
        <w:tc>
          <w:tcPr>
            <w:tcW w:w="3324" w:type="dxa"/>
          </w:tcPr>
          <w:p w14:paraId="50E58EDF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24" w:type="dxa"/>
          </w:tcPr>
          <w:p w14:paraId="11A6E246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0.005173</w:t>
            </w:r>
          </w:p>
        </w:tc>
        <w:tc>
          <w:tcPr>
            <w:tcW w:w="3324" w:type="dxa"/>
          </w:tcPr>
          <w:p w14:paraId="4A434210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2.23</w:t>
            </w:r>
          </w:p>
        </w:tc>
      </w:tr>
      <w:tr w:rsidR="00310881" w:rsidRPr="00BF6B36" w14:paraId="7B37D6E6" w14:textId="77777777" w:rsidTr="00056C47">
        <w:trPr>
          <w:jc w:val="center"/>
        </w:trPr>
        <w:tc>
          <w:tcPr>
            <w:tcW w:w="3324" w:type="dxa"/>
          </w:tcPr>
          <w:p w14:paraId="699AD5EE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24" w:type="dxa"/>
          </w:tcPr>
          <w:p w14:paraId="740DFA34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0.006079</w:t>
            </w:r>
          </w:p>
        </w:tc>
        <w:tc>
          <w:tcPr>
            <w:tcW w:w="3324" w:type="dxa"/>
          </w:tcPr>
          <w:p w14:paraId="57448890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1.90</w:t>
            </w:r>
          </w:p>
        </w:tc>
      </w:tr>
      <w:tr w:rsidR="00310881" w:rsidRPr="00BF6B36" w14:paraId="72BC3F3A" w14:textId="77777777" w:rsidTr="00056C47">
        <w:trPr>
          <w:jc w:val="center"/>
        </w:trPr>
        <w:tc>
          <w:tcPr>
            <w:tcW w:w="3324" w:type="dxa"/>
          </w:tcPr>
          <w:p w14:paraId="283C268C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24" w:type="dxa"/>
          </w:tcPr>
          <w:p w14:paraId="269F9F67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0.006159</w:t>
            </w:r>
          </w:p>
        </w:tc>
        <w:tc>
          <w:tcPr>
            <w:tcW w:w="3324" w:type="dxa"/>
          </w:tcPr>
          <w:p w14:paraId="54B30463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1.88</w:t>
            </w:r>
          </w:p>
        </w:tc>
      </w:tr>
      <w:tr w:rsidR="00310881" w:rsidRPr="00BF6B36" w14:paraId="290954EF" w14:textId="77777777" w:rsidTr="00056C47">
        <w:trPr>
          <w:jc w:val="center"/>
        </w:trPr>
        <w:tc>
          <w:tcPr>
            <w:tcW w:w="3324" w:type="dxa"/>
          </w:tcPr>
          <w:p w14:paraId="3AD2782D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24" w:type="dxa"/>
          </w:tcPr>
          <w:p w14:paraId="37592399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0.011589</w:t>
            </w:r>
          </w:p>
        </w:tc>
        <w:tc>
          <w:tcPr>
            <w:tcW w:w="3324" w:type="dxa"/>
          </w:tcPr>
          <w:p w14:paraId="71B788D5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310881" w:rsidRPr="00BF6B36" w14:paraId="114DF344" w14:textId="77777777" w:rsidTr="00056C47">
        <w:trPr>
          <w:jc w:val="center"/>
        </w:trPr>
        <w:tc>
          <w:tcPr>
            <w:tcW w:w="3324" w:type="dxa"/>
          </w:tcPr>
          <w:p w14:paraId="660C0A8C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24" w:type="dxa"/>
          </w:tcPr>
          <w:p w14:paraId="76FD7FC3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0.011949</w:t>
            </w:r>
          </w:p>
        </w:tc>
        <w:tc>
          <w:tcPr>
            <w:tcW w:w="3324" w:type="dxa"/>
          </w:tcPr>
          <w:p w14:paraId="761B530C" w14:textId="77777777" w:rsidR="00310881" w:rsidRPr="00BF6B36" w:rsidRDefault="00310881" w:rsidP="00BF6B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6B36">
              <w:rPr>
                <w:rFonts w:ascii="Times New Roman" w:hAnsi="Times New Roman" w:cs="Times New Roman"/>
                <w:sz w:val="28"/>
                <w:szCs w:val="28"/>
              </w:rPr>
              <w:t>0.97</w:t>
            </w:r>
          </w:p>
        </w:tc>
      </w:tr>
    </w:tbl>
    <w:p w14:paraId="7BE8BD35" w14:textId="77777777" w:rsidR="00BF6B36" w:rsidRDefault="00BF6B36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7A2D93" w14:textId="11441510" w:rsidR="00310881" w:rsidRPr="00BF6B36" w:rsidRDefault="00310881" w:rsidP="003108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B36">
        <w:rPr>
          <w:rFonts w:ascii="Times New Roman" w:hAnsi="Times New Roman" w:cs="Times New Roman"/>
          <w:sz w:val="28"/>
          <w:szCs w:val="28"/>
        </w:rPr>
        <w:t>За отриманими вимірами максимальне прискорення спостерігається при 2 потоках (≈2.54x). Подальше збільшення кількості worker-ів у цьому експерименті не покращує час через накладні витрати на паралельні задачі та злиття результатів, а також через недостатній обсяг роботи на потік для заданого розміру графа.</w:t>
      </w:r>
    </w:p>
    <w:p w14:paraId="2EF2A97D" w14:textId="77777777" w:rsidR="00310881" w:rsidRPr="00BF6B36" w:rsidRDefault="00310881" w:rsidP="00310881">
      <w:pPr>
        <w:jc w:val="both"/>
        <w:rPr>
          <w:sz w:val="28"/>
          <w:szCs w:val="28"/>
          <w:lang w:val="uk-UA"/>
        </w:rPr>
      </w:pPr>
    </w:p>
    <w:sectPr w:rsidR="00310881" w:rsidRPr="00BF6B36" w:rsidSect="00310881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81"/>
    <w:rsid w:val="00120F6F"/>
    <w:rsid w:val="00310881"/>
    <w:rsid w:val="00316ADE"/>
    <w:rsid w:val="007333D9"/>
    <w:rsid w:val="00AB6DE8"/>
    <w:rsid w:val="00BF6B36"/>
    <w:rsid w:val="00F5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516806"/>
  <w15:chartTrackingRefBased/>
  <w15:docId w15:val="{E4DB6B80-DC6D-FA46-BCAE-9B5898E0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8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8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8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8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8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8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8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8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8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0881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a"/>
    <w:rsid w:val="003108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10881"/>
  </w:style>
  <w:style w:type="character" w:customStyle="1" w:styleId="apple-converted-space">
    <w:name w:val="apple-converted-space"/>
    <w:basedOn w:val="a0"/>
    <w:rsid w:val="00310881"/>
  </w:style>
  <w:style w:type="paragraph" w:customStyle="1" w:styleId="s10">
    <w:name w:val="s10"/>
    <w:basedOn w:val="a"/>
    <w:rsid w:val="003108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8">
    <w:name w:val="s8"/>
    <w:basedOn w:val="a0"/>
    <w:rsid w:val="00310881"/>
  </w:style>
  <w:style w:type="character" w:customStyle="1" w:styleId="s9">
    <w:name w:val="s9"/>
    <w:basedOn w:val="a0"/>
    <w:rsid w:val="00310881"/>
  </w:style>
  <w:style w:type="paragraph" w:customStyle="1" w:styleId="s11">
    <w:name w:val="s11"/>
    <w:basedOn w:val="a"/>
    <w:rsid w:val="003108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6">
    <w:name w:val="s6"/>
    <w:basedOn w:val="a0"/>
    <w:rsid w:val="00310881"/>
  </w:style>
  <w:style w:type="table" w:styleId="ac">
    <w:name w:val="Table Grid"/>
    <w:basedOn w:val="a1"/>
    <w:uiPriority w:val="59"/>
    <w:rsid w:val="0031088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Тихоплав</dc:creator>
  <cp:keywords/>
  <dc:description/>
  <cp:lastModifiedBy>Антон Тихоплав</cp:lastModifiedBy>
  <cp:revision>1</cp:revision>
  <dcterms:created xsi:type="dcterms:W3CDTF">2025-12-14T14:04:00Z</dcterms:created>
  <dcterms:modified xsi:type="dcterms:W3CDTF">2025-12-14T14:18:00Z</dcterms:modified>
</cp:coreProperties>
</file>