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9953" w14:textId="77777777" w:rsidR="00A44B50" w:rsidRPr="00A44B50" w:rsidRDefault="00A44B50" w:rsidP="00A44B50">
      <w:pPr>
        <w:pStyle w:val="s3"/>
        <w:spacing w:before="0" w:beforeAutospacing="0" w:after="0" w:afterAutospacing="0"/>
        <w:jc w:val="center"/>
        <w:rPr>
          <w:color w:val="000000"/>
          <w:sz w:val="28"/>
          <w:szCs w:val="28"/>
        </w:rPr>
      </w:pPr>
      <w:r w:rsidRPr="00A44B50">
        <w:rPr>
          <w:rStyle w:val="s2"/>
          <w:rFonts w:eastAsiaTheme="majorEastAsia"/>
          <w:color w:val="000000"/>
          <w:sz w:val="28"/>
          <w:szCs w:val="28"/>
        </w:rPr>
        <w:t>Лабораторна</w:t>
      </w:r>
      <w:r w:rsidRPr="00A44B50">
        <w:rPr>
          <w:rStyle w:val="apple-converted-space"/>
          <w:rFonts w:eastAsiaTheme="majorEastAsia"/>
          <w:color w:val="000000"/>
          <w:sz w:val="28"/>
          <w:szCs w:val="28"/>
        </w:rPr>
        <w:t> </w:t>
      </w:r>
      <w:r w:rsidRPr="00A44B50">
        <w:rPr>
          <w:rStyle w:val="s2"/>
          <w:rFonts w:eastAsiaTheme="majorEastAsia"/>
          <w:color w:val="000000"/>
          <w:sz w:val="28"/>
          <w:szCs w:val="28"/>
        </w:rPr>
        <w:t>робота №1</w:t>
      </w:r>
    </w:p>
    <w:p w14:paraId="15E0D088" w14:textId="77777777" w:rsidR="00A44B50" w:rsidRPr="00A44B50" w:rsidRDefault="00A44B50" w:rsidP="00A44B50">
      <w:pPr>
        <w:pStyle w:val="s5"/>
        <w:spacing w:before="0" w:beforeAutospacing="0" w:after="0" w:afterAutospacing="0"/>
        <w:jc w:val="center"/>
        <w:rPr>
          <w:color w:val="000000"/>
          <w:sz w:val="28"/>
          <w:szCs w:val="28"/>
        </w:rPr>
      </w:pPr>
      <w:r w:rsidRPr="00A44B50">
        <w:rPr>
          <w:rStyle w:val="s4"/>
          <w:rFonts w:eastAsiaTheme="majorEastAsia"/>
          <w:color w:val="000000"/>
          <w:sz w:val="28"/>
          <w:szCs w:val="28"/>
        </w:rPr>
        <w:t>Створити</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програму</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на</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Haskell,</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використовуючи</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classes</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і</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instances. Як БД</w:t>
      </w:r>
      <w:r w:rsidRPr="00A44B50">
        <w:rPr>
          <w:rStyle w:val="apple-converted-space"/>
          <w:rFonts w:eastAsiaTheme="majorEastAsia"/>
          <w:color w:val="000000"/>
          <w:sz w:val="28"/>
          <w:szCs w:val="28"/>
        </w:rPr>
        <w:t> </w:t>
      </w:r>
      <w:r w:rsidRPr="00A44B50">
        <w:rPr>
          <w:rStyle w:val="s4"/>
          <w:rFonts w:eastAsiaTheme="majorEastAsia"/>
          <w:color w:val="000000"/>
          <w:sz w:val="28"/>
          <w:szCs w:val="28"/>
        </w:rPr>
        <w:t>використовуватиMySQL.</w:t>
      </w:r>
    </w:p>
    <w:p w14:paraId="6CACC0E7" w14:textId="77777777" w:rsidR="00A44B50" w:rsidRPr="00A44B50" w:rsidRDefault="00A44B50" w:rsidP="00A44B50">
      <w:pPr>
        <w:pStyle w:val="s7"/>
        <w:spacing w:before="210" w:beforeAutospacing="0" w:after="0" w:afterAutospacing="0"/>
        <w:jc w:val="center"/>
        <w:rPr>
          <w:color w:val="000000"/>
          <w:sz w:val="28"/>
          <w:szCs w:val="28"/>
        </w:rPr>
      </w:pPr>
      <w:r w:rsidRPr="00A44B50">
        <w:rPr>
          <w:rStyle w:val="s6"/>
          <w:rFonts w:eastAsiaTheme="majorEastAsia"/>
          <w:color w:val="000000"/>
          <w:sz w:val="28"/>
          <w:szCs w:val="28"/>
        </w:rPr>
        <w:t>Варіант 2</w:t>
      </w:r>
    </w:p>
    <w:p w14:paraId="3A715368" w14:textId="77777777" w:rsidR="00A44B50" w:rsidRPr="00A44B50" w:rsidRDefault="00A44B50" w:rsidP="00A44B50">
      <w:pPr>
        <w:pStyle w:val="s7"/>
        <w:spacing w:before="210" w:beforeAutospacing="0" w:after="0" w:afterAutospacing="0"/>
        <w:ind w:firstLine="708"/>
        <w:jc w:val="both"/>
        <w:rPr>
          <w:color w:val="000000"/>
          <w:sz w:val="28"/>
          <w:szCs w:val="28"/>
        </w:rPr>
      </w:pPr>
      <w:r w:rsidRPr="00A44B50">
        <w:rPr>
          <w:rStyle w:val="s6"/>
          <w:rFonts w:eastAsiaTheme="majorEastAsia"/>
          <w:color w:val="000000"/>
          <w:sz w:val="28"/>
          <w:szCs w:val="28"/>
        </w:rPr>
        <w:t>Розробити інформаційну систему "Розклад роботи дисплейних класів факультету". Таблиці БД містять таку інформацію: Інформація про класи та окремі робочі місця, інформація про користувачів, дані про розклад планових занять та викладачів, час вільного доступу, інформація про завантаженість дисплейних класів та окремих робочих місць. Передбачити можливість запровадження та коригування інформації. Кількість таблиць має бути більше 5</w:t>
      </w:r>
    </w:p>
    <w:p w14:paraId="3E6A76F3" w14:textId="77777777" w:rsidR="00A44B50" w:rsidRPr="00A44B50" w:rsidRDefault="00A44B50" w:rsidP="00A44B50">
      <w:pPr>
        <w:jc w:val="both"/>
        <w:rPr>
          <w:rFonts w:ascii="Times New Roman" w:hAnsi="Times New Roman" w:cs="Times New Roman"/>
          <w:sz w:val="28"/>
          <w:szCs w:val="28"/>
        </w:rPr>
      </w:pPr>
    </w:p>
    <w:p w14:paraId="2EBEF397" w14:textId="2161C25F" w:rsidR="00AB6DE8" w:rsidRPr="00A44B50" w:rsidRDefault="00FF4D82" w:rsidP="00A44B50">
      <w:pPr>
        <w:jc w:val="both"/>
        <w:rPr>
          <w:rFonts w:ascii="Times New Roman" w:hAnsi="Times New Roman" w:cs="Times New Roman"/>
          <w:sz w:val="28"/>
          <w:szCs w:val="28"/>
          <w:lang w:val="en-US"/>
        </w:rPr>
      </w:pPr>
      <w:r w:rsidRPr="00A44B50">
        <w:rPr>
          <w:rFonts w:ascii="Times New Roman" w:hAnsi="Times New Roman" w:cs="Times New Roman"/>
          <w:sz w:val="28"/>
          <w:szCs w:val="28"/>
        </w:rPr>
        <w:drawing>
          <wp:inline distT="0" distB="0" distL="0" distR="0" wp14:anchorId="2AB96DAF" wp14:editId="14669AD3">
            <wp:extent cx="5731510" cy="494030"/>
            <wp:effectExtent l="0" t="0" r="0" b="1270"/>
            <wp:docPr id="350202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2643" name=""/>
                    <pic:cNvPicPr/>
                  </pic:nvPicPr>
                  <pic:blipFill>
                    <a:blip r:embed="rId5"/>
                    <a:stretch>
                      <a:fillRect/>
                    </a:stretch>
                  </pic:blipFill>
                  <pic:spPr>
                    <a:xfrm>
                      <a:off x="0" y="0"/>
                      <a:ext cx="5731510" cy="494030"/>
                    </a:xfrm>
                    <a:prstGeom prst="rect">
                      <a:avLst/>
                    </a:prstGeom>
                  </pic:spPr>
                </pic:pic>
              </a:graphicData>
            </a:graphic>
          </wp:inline>
        </w:drawing>
      </w:r>
    </w:p>
    <w:p w14:paraId="37E63FAE" w14:textId="2A9100FE" w:rsidR="00FF4D82" w:rsidRPr="00A44B50" w:rsidRDefault="00FF4D82" w:rsidP="00A44B50">
      <w:pPr>
        <w:jc w:val="both"/>
        <w:rPr>
          <w:rFonts w:ascii="Times New Roman" w:hAnsi="Times New Roman" w:cs="Times New Roman"/>
          <w:sz w:val="28"/>
          <w:szCs w:val="28"/>
          <w:lang w:val="uk-UA"/>
        </w:rPr>
      </w:pPr>
      <w:r w:rsidRPr="00A44B50">
        <w:rPr>
          <w:rFonts w:ascii="Times New Roman" w:hAnsi="Times New Roman" w:cs="Times New Roman"/>
          <w:sz w:val="28"/>
          <w:szCs w:val="28"/>
          <w:lang w:val="en-US"/>
        </w:rPr>
        <w:drawing>
          <wp:inline distT="0" distB="0" distL="0" distR="0" wp14:anchorId="17DFDD74" wp14:editId="1C3B4AF7">
            <wp:extent cx="5731510" cy="1583055"/>
            <wp:effectExtent l="0" t="0" r="0" b="4445"/>
            <wp:docPr id="1397474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4251" name=""/>
                    <pic:cNvPicPr/>
                  </pic:nvPicPr>
                  <pic:blipFill>
                    <a:blip r:embed="rId6"/>
                    <a:stretch>
                      <a:fillRect/>
                    </a:stretch>
                  </pic:blipFill>
                  <pic:spPr>
                    <a:xfrm>
                      <a:off x="0" y="0"/>
                      <a:ext cx="5731510" cy="1583055"/>
                    </a:xfrm>
                    <a:prstGeom prst="rect">
                      <a:avLst/>
                    </a:prstGeom>
                  </pic:spPr>
                </pic:pic>
              </a:graphicData>
            </a:graphic>
          </wp:inline>
        </w:drawing>
      </w:r>
    </w:p>
    <w:p w14:paraId="323E380E" w14:textId="43BC708D" w:rsidR="00A44B50" w:rsidRPr="00A44B50" w:rsidRDefault="00A44B50" w:rsidP="00A44B50">
      <w:pPr>
        <w:jc w:val="both"/>
        <w:rPr>
          <w:rFonts w:ascii="Times New Roman" w:hAnsi="Times New Roman" w:cs="Times New Roman"/>
          <w:sz w:val="28"/>
          <w:szCs w:val="28"/>
          <w:lang w:val="uk-UA"/>
        </w:rPr>
      </w:pPr>
      <w:r w:rsidRPr="00A44B50">
        <w:rPr>
          <w:rFonts w:ascii="Times New Roman" w:hAnsi="Times New Roman" w:cs="Times New Roman"/>
          <w:sz w:val="28"/>
          <w:szCs w:val="28"/>
          <w:lang w:val="uk-UA"/>
        </w:rPr>
        <w:drawing>
          <wp:inline distT="0" distB="0" distL="0" distR="0" wp14:anchorId="2F36ADC3" wp14:editId="3BD97B73">
            <wp:extent cx="5731510" cy="2228850"/>
            <wp:effectExtent l="0" t="0" r="0" b="6350"/>
            <wp:docPr id="1789102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02585" name=""/>
                    <pic:cNvPicPr/>
                  </pic:nvPicPr>
                  <pic:blipFill>
                    <a:blip r:embed="rId7"/>
                    <a:stretch>
                      <a:fillRect/>
                    </a:stretch>
                  </pic:blipFill>
                  <pic:spPr>
                    <a:xfrm>
                      <a:off x="0" y="0"/>
                      <a:ext cx="5731510" cy="2228850"/>
                    </a:xfrm>
                    <a:prstGeom prst="rect">
                      <a:avLst/>
                    </a:prstGeom>
                  </pic:spPr>
                </pic:pic>
              </a:graphicData>
            </a:graphic>
          </wp:inline>
        </w:drawing>
      </w:r>
    </w:p>
    <w:p w14:paraId="03385B09" w14:textId="77777777" w:rsidR="00FF4D82" w:rsidRPr="00A44B50" w:rsidRDefault="00FF4D82" w:rsidP="00A44B50">
      <w:pPr>
        <w:jc w:val="both"/>
        <w:rPr>
          <w:rFonts w:ascii="Times New Roman" w:hAnsi="Times New Roman" w:cs="Times New Roman"/>
          <w:sz w:val="28"/>
          <w:szCs w:val="28"/>
          <w:lang w:val="en-US"/>
        </w:rPr>
      </w:pPr>
    </w:p>
    <w:p w14:paraId="09FC1CC6" w14:textId="7D31EF35" w:rsidR="00FF4D82" w:rsidRPr="00A44B50" w:rsidRDefault="00FF4D82" w:rsidP="00A44B50">
      <w:pPr>
        <w:jc w:val="both"/>
        <w:rPr>
          <w:rFonts w:ascii="Times New Roman" w:hAnsi="Times New Roman" w:cs="Times New Roman"/>
          <w:sz w:val="28"/>
          <w:szCs w:val="28"/>
          <w:lang w:val="en-US"/>
        </w:rPr>
      </w:pPr>
      <w:r w:rsidRPr="00A44B50">
        <w:rPr>
          <w:rFonts w:ascii="Times New Roman" w:hAnsi="Times New Roman" w:cs="Times New Roman"/>
          <w:sz w:val="28"/>
          <w:szCs w:val="28"/>
          <w:lang w:val="en-US"/>
        </w:rPr>
        <w:lastRenderedPageBreak/>
        <w:drawing>
          <wp:inline distT="0" distB="0" distL="0" distR="0" wp14:anchorId="7FB2AEF3" wp14:editId="734F0F5F">
            <wp:extent cx="5731510" cy="4825365"/>
            <wp:effectExtent l="0" t="0" r="0" b="635"/>
            <wp:docPr id="255924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24692" name=""/>
                    <pic:cNvPicPr/>
                  </pic:nvPicPr>
                  <pic:blipFill>
                    <a:blip r:embed="rId8"/>
                    <a:stretch>
                      <a:fillRect/>
                    </a:stretch>
                  </pic:blipFill>
                  <pic:spPr>
                    <a:xfrm>
                      <a:off x="0" y="0"/>
                      <a:ext cx="5731510" cy="4825365"/>
                    </a:xfrm>
                    <a:prstGeom prst="rect">
                      <a:avLst/>
                    </a:prstGeom>
                  </pic:spPr>
                </pic:pic>
              </a:graphicData>
            </a:graphic>
          </wp:inline>
        </w:drawing>
      </w:r>
    </w:p>
    <w:p w14:paraId="6BF3A1D8" w14:textId="77777777" w:rsidR="00A44B50" w:rsidRPr="00A44B50" w:rsidRDefault="00A44B50" w:rsidP="00A44B50">
      <w:pPr>
        <w:jc w:val="both"/>
        <w:rPr>
          <w:rFonts w:ascii="Times New Roman" w:hAnsi="Times New Roman" w:cs="Times New Roman"/>
          <w:sz w:val="28"/>
          <w:szCs w:val="28"/>
          <w:lang w:val="en-US"/>
        </w:rPr>
      </w:pPr>
    </w:p>
    <w:p w14:paraId="72974B71" w14:textId="7D3D93AB" w:rsidR="00A44B50" w:rsidRPr="00A44B50" w:rsidRDefault="00A44B50" w:rsidP="00A44B50">
      <w:pPr>
        <w:jc w:val="both"/>
        <w:rPr>
          <w:rFonts w:ascii="Times New Roman" w:hAnsi="Times New Roman" w:cs="Times New Roman"/>
          <w:sz w:val="28"/>
          <w:szCs w:val="28"/>
          <w:lang w:val="uk-UA"/>
        </w:rPr>
      </w:pPr>
      <w:r w:rsidRPr="00A44B50">
        <w:rPr>
          <w:rFonts w:ascii="Times New Roman" w:hAnsi="Times New Roman" w:cs="Times New Roman"/>
          <w:sz w:val="28"/>
          <w:szCs w:val="28"/>
          <w:lang w:val="en-US"/>
        </w:rPr>
        <w:drawing>
          <wp:inline distT="0" distB="0" distL="0" distR="0" wp14:anchorId="3E56F424" wp14:editId="2B16A02B">
            <wp:extent cx="5731510" cy="4156710"/>
            <wp:effectExtent l="0" t="0" r="0" b="0"/>
            <wp:docPr id="1096769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69725" name=""/>
                    <pic:cNvPicPr/>
                  </pic:nvPicPr>
                  <pic:blipFill>
                    <a:blip r:embed="rId9"/>
                    <a:stretch>
                      <a:fillRect/>
                    </a:stretch>
                  </pic:blipFill>
                  <pic:spPr>
                    <a:xfrm>
                      <a:off x="0" y="0"/>
                      <a:ext cx="5731510" cy="4156710"/>
                    </a:xfrm>
                    <a:prstGeom prst="rect">
                      <a:avLst/>
                    </a:prstGeom>
                  </pic:spPr>
                </pic:pic>
              </a:graphicData>
            </a:graphic>
          </wp:inline>
        </w:drawing>
      </w:r>
    </w:p>
    <w:p w14:paraId="346CC927" w14:textId="77777777" w:rsidR="00A44B50" w:rsidRPr="00A44B50" w:rsidRDefault="00A44B50" w:rsidP="00A44B50">
      <w:pPr>
        <w:ind w:firstLine="709"/>
        <w:jc w:val="both"/>
        <w:outlineLvl w:val="1"/>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lastRenderedPageBreak/>
        <w:t>Мета роботи</w:t>
      </w:r>
    </w:p>
    <w:p w14:paraId="4C6DA912" w14:textId="77777777" w:rsidR="00A44B50" w:rsidRPr="00A44B50" w:rsidRDefault="00A44B50" w:rsidP="00A44B50">
      <w:pPr>
        <w:ind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Реалізувати інформаційну систему «Розклад роботи дисплейних класів факультету» мовою Haskell з використанням MySQL, яка забезпечує введення, перегляд, коригування та видалення даних через консольне меню (CRUD) </w:t>
      </w:r>
    </w:p>
    <w:p w14:paraId="4D6AC7C8" w14:textId="0F5ADA1E" w:rsidR="00A44B50" w:rsidRPr="00A44B50" w:rsidRDefault="00A44B50" w:rsidP="00A44B50">
      <w:pPr>
        <w:ind w:firstLine="709"/>
        <w:jc w:val="both"/>
        <w:rPr>
          <w:rFonts w:ascii="Times New Roman" w:eastAsia="Times New Roman" w:hAnsi="Times New Roman" w:cs="Times New Roman"/>
          <w:kern w:val="0"/>
          <w:sz w:val="28"/>
          <w:szCs w:val="28"/>
          <w:lang w:val="uk-UA" w:eastAsia="ru-RU"/>
          <w14:ligatures w14:val="none"/>
        </w:rPr>
      </w:pPr>
    </w:p>
    <w:p w14:paraId="147F18ED" w14:textId="77777777" w:rsidR="00A44B50" w:rsidRPr="00A44B50" w:rsidRDefault="00A44B50" w:rsidP="00A44B50">
      <w:pPr>
        <w:ind w:firstLine="709"/>
        <w:jc w:val="both"/>
        <w:outlineLvl w:val="1"/>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Структура бази даних (8 таблиць, &gt;5)</w:t>
      </w:r>
    </w:p>
    <w:p w14:paraId="0631EAB7" w14:textId="523960D9" w:rsidR="00A44B50" w:rsidRPr="00A44B50" w:rsidRDefault="00A44B50" w:rsidP="00A44B50">
      <w:pPr>
        <w:ind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База даних ініціалізується зі скрипта .sql і містить 8 таблиць :</w:t>
      </w:r>
    </w:p>
    <w:p w14:paraId="3BAA7628" w14:textId="3733BE4B"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rooms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аудиторії/класи: назва, корпус (building), поверх, місткість </w:t>
      </w:r>
    </w:p>
    <w:p w14:paraId="7987E5B7" w14:textId="51F5B41D"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workstations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робочі місця: room_id, мітка ПК (label), статус (available/reserved/broken) </w:t>
      </w:r>
    </w:p>
    <w:p w14:paraId="116EADAC" w14:textId="0A8067F2"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users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користувачі: ПІБ (full_name), роль </w:t>
      </w:r>
    </w:p>
    <w:p w14:paraId="280DEA0A" w14:textId="2573DC1B"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teachers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викладачі: ПІБ, кафедра (department) </w:t>
      </w:r>
    </w:p>
    <w:p w14:paraId="5C8261ED" w14:textId="02861A36"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courses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дисципліни: назва </w:t>
      </w:r>
    </w:p>
    <w:p w14:paraId="6C74BBE4" w14:textId="6B5086FA"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le</w:t>
      </w:r>
      <w:r w:rsidRPr="00A44B50">
        <w:rPr>
          <w:rFonts w:ascii="Times New Roman" w:eastAsia="Times New Roman" w:hAnsi="Times New Roman" w:cs="Times New Roman"/>
          <w:kern w:val="0"/>
          <w:sz w:val="28"/>
          <w:szCs w:val="28"/>
          <w:lang w:val="uk-UA" w:eastAsia="ru-RU"/>
          <w14:ligatures w14:val="none"/>
        </w:rPr>
        <w:t>я</w:t>
      </w:r>
      <w:r w:rsidRPr="00A44B50">
        <w:rPr>
          <w:rFonts w:ascii="Times New Roman" w:eastAsia="Times New Roman" w:hAnsi="Times New Roman" w:cs="Times New Roman"/>
          <w:kern w:val="0"/>
          <w:sz w:val="28"/>
          <w:szCs w:val="28"/>
          <w:lang w:eastAsia="ru-RU"/>
          <w14:ligatures w14:val="none"/>
        </w:rPr>
        <w:t xml:space="preserve">sons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планові заняття (звʼязки course_id + teacher_id + room_id + час) </w:t>
      </w:r>
    </w:p>
    <w:p w14:paraId="556840BD" w14:textId="2506D90A"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free_access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часові вікна вільного доступу для аудиторій </w:t>
      </w:r>
    </w:p>
    <w:p w14:paraId="1B88818E" w14:textId="1321832F" w:rsidR="00A44B50" w:rsidRPr="00A44B50" w:rsidRDefault="00A44B50" w:rsidP="00A44B50">
      <w:pPr>
        <w:numPr>
          <w:ilvl w:val="0"/>
          <w:numId w:val="1"/>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bookings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бронювання робочих місць (ws_id + user_id + період) </w:t>
      </w:r>
    </w:p>
    <w:p w14:paraId="5EDEF7D4" w14:textId="6222E9C0" w:rsidR="00A44B50" w:rsidRPr="00A44B50" w:rsidRDefault="00A44B50" w:rsidP="00A44B50">
      <w:pPr>
        <w:ind w:firstLine="709"/>
        <w:jc w:val="both"/>
        <w:rPr>
          <w:rFonts w:ascii="Times New Roman" w:eastAsia="Times New Roman" w:hAnsi="Times New Roman" w:cs="Times New Roman"/>
          <w:kern w:val="0"/>
          <w:sz w:val="28"/>
          <w:szCs w:val="28"/>
          <w:lang w:eastAsia="ru-RU"/>
          <w14:ligatures w14:val="none"/>
        </w:rPr>
      </w:pPr>
    </w:p>
    <w:p w14:paraId="2AD678A7" w14:textId="77777777" w:rsidR="00A44B50" w:rsidRPr="00A44B50" w:rsidRDefault="00A44B50" w:rsidP="00A44B50">
      <w:pPr>
        <w:ind w:firstLine="709"/>
        <w:jc w:val="both"/>
        <w:outlineLvl w:val="1"/>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Використання classes/instances (як у реалізації)</w:t>
      </w:r>
    </w:p>
    <w:p w14:paraId="4195D837" w14:textId="36DEB52F" w:rsidR="00A44B50" w:rsidRPr="00A44B50" w:rsidRDefault="00A44B50" w:rsidP="00A44B50">
      <w:pPr>
        <w:numPr>
          <w:ilvl w:val="0"/>
          <w:numId w:val="2"/>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Оголошено typeclass Crud a (уніфікований доступ до БД) з операціями listAll / insertOne / updateOne / deleteById; для усунення неоднозначності типів у видаленні застосовано Proxy та RankNTypes </w:t>
      </w:r>
    </w:p>
    <w:p w14:paraId="2C9497A7" w14:textId="77777777" w:rsidR="00A44B50" w:rsidRPr="00A44B50" w:rsidRDefault="00A44B50" w:rsidP="00A44B50">
      <w:pPr>
        <w:numPr>
          <w:ilvl w:val="0"/>
          <w:numId w:val="2"/>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Реалізовано instances Crud для сутностей системи (зокрема Lesson, FreeAccess, Booking тощо), де:</w:t>
      </w:r>
    </w:p>
    <w:p w14:paraId="5B8A9F7C" w14:textId="77777777" w:rsidR="00A44B50" w:rsidRPr="00A44B50" w:rsidRDefault="00A44B50" w:rsidP="00A44B50">
      <w:pPr>
        <w:numPr>
          <w:ilvl w:val="1"/>
          <w:numId w:val="2"/>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читання робиться через query_ (повертає кортежі),</w:t>
      </w:r>
    </w:p>
    <w:p w14:paraId="70152C43" w14:textId="5E5541BB" w:rsidR="00A44B50" w:rsidRPr="00A44B50" w:rsidRDefault="00A44B50" w:rsidP="00A44B50">
      <w:pPr>
        <w:numPr>
          <w:ilvl w:val="1"/>
          <w:numId w:val="2"/>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модифікації </w:t>
      </w:r>
      <w:r>
        <w:rPr>
          <w:rFonts w:ascii="Times New Roman" w:eastAsia="Times New Roman" w:hAnsi="Times New Roman" w:cs="Times New Roman"/>
          <w:kern w:val="0"/>
          <w:sz w:val="28"/>
          <w:szCs w:val="28"/>
          <w:lang w:eastAsia="ru-RU"/>
          <w14:ligatures w14:val="none"/>
        </w:rPr>
        <w:t>-</w:t>
      </w:r>
      <w:r w:rsidRPr="00A44B50">
        <w:rPr>
          <w:rFonts w:ascii="Times New Roman" w:eastAsia="Times New Roman" w:hAnsi="Times New Roman" w:cs="Times New Roman"/>
          <w:kern w:val="0"/>
          <w:sz w:val="28"/>
          <w:szCs w:val="28"/>
          <w:lang w:eastAsia="ru-RU"/>
          <w14:ligatures w14:val="none"/>
        </w:rPr>
        <w:t xml:space="preserve"> через execute,</w:t>
      </w:r>
    </w:p>
    <w:p w14:paraId="6050EDC5" w14:textId="56059580" w:rsidR="00A44B50" w:rsidRPr="00A44B50" w:rsidRDefault="00A44B50" w:rsidP="00A44B50">
      <w:pPr>
        <w:numPr>
          <w:ilvl w:val="1"/>
          <w:numId w:val="2"/>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ідентифікатор вставки отримується через SELECT LAST_INSERT_ID() </w:t>
      </w:r>
    </w:p>
    <w:p w14:paraId="1BBE8F1C" w14:textId="77777777" w:rsidR="00A44B50" w:rsidRPr="00A44B50" w:rsidRDefault="00A44B50" w:rsidP="00A44B50">
      <w:pPr>
        <w:numPr>
          <w:ilvl w:val="0"/>
          <w:numId w:val="2"/>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Зчитування результатів запитів виконується без FromRow, шляхом ручного перетворення кортежів у записи доменної моделі </w:t>
      </w:r>
    </w:p>
    <w:p w14:paraId="7884F844" w14:textId="643A092C" w:rsidR="00A44B50" w:rsidRPr="00A44B50" w:rsidRDefault="00A44B50" w:rsidP="00A44B50">
      <w:pPr>
        <w:ind w:firstLine="709"/>
        <w:jc w:val="both"/>
        <w:rPr>
          <w:rFonts w:ascii="Times New Roman" w:eastAsia="Times New Roman" w:hAnsi="Times New Roman" w:cs="Times New Roman"/>
          <w:kern w:val="0"/>
          <w:sz w:val="28"/>
          <w:szCs w:val="28"/>
          <w:lang w:eastAsia="ru-RU"/>
          <w14:ligatures w14:val="none"/>
        </w:rPr>
      </w:pPr>
    </w:p>
    <w:p w14:paraId="20353367" w14:textId="77777777" w:rsidR="00A44B50" w:rsidRPr="00A44B50" w:rsidRDefault="00A44B50" w:rsidP="00A44B50">
      <w:pPr>
        <w:ind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w:t>
      </w:r>
    </w:p>
    <w:p w14:paraId="3401C312" w14:textId="77777777" w:rsidR="00A44B50" w:rsidRPr="00A44B50" w:rsidRDefault="00A44B50" w:rsidP="00A44B50">
      <w:pPr>
        <w:ind w:firstLine="709"/>
        <w:jc w:val="both"/>
        <w:outlineLvl w:val="1"/>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Функціонал програми</w:t>
      </w:r>
    </w:p>
    <w:p w14:paraId="42A55C69" w14:textId="77777777" w:rsidR="00A44B50" w:rsidRPr="00A44B50" w:rsidRDefault="00A44B50" w:rsidP="00A44B50">
      <w:pPr>
        <w:numPr>
          <w:ilvl w:val="0"/>
          <w:numId w:val="3"/>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Підключення до MySQL і запуск консольного меню керування сутностями.</w:t>
      </w:r>
    </w:p>
    <w:p w14:paraId="1B45D1A4" w14:textId="706E4795" w:rsidR="00A44B50" w:rsidRPr="00A44B50" w:rsidRDefault="00A44B50" w:rsidP="00A44B50">
      <w:pPr>
        <w:numPr>
          <w:ilvl w:val="0"/>
          <w:numId w:val="3"/>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Ініціалізація схеми БД із .sql з меню (виконання SQL-інструкцій по ;) </w:t>
      </w:r>
    </w:p>
    <w:p w14:paraId="60883A92" w14:textId="77777777" w:rsidR="00A44B50" w:rsidRPr="00A44B50" w:rsidRDefault="00A44B50" w:rsidP="00A44B50">
      <w:pPr>
        <w:numPr>
          <w:ilvl w:val="0"/>
          <w:numId w:val="3"/>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CRUD-операції через підменю для всіх 8 сутностей:</w:t>
      </w:r>
    </w:p>
    <w:p w14:paraId="653BE381" w14:textId="77777777" w:rsidR="00A44B50" w:rsidRPr="00A44B50" w:rsidRDefault="00A44B50" w:rsidP="00A44B50">
      <w:pPr>
        <w:numPr>
          <w:ilvl w:val="1"/>
          <w:numId w:val="3"/>
        </w:numPr>
        <w:ind w:left="0" w:firstLine="709"/>
        <w:jc w:val="both"/>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 xml:space="preserve">rooms, workstations, users, teachers, courses, lessons, free_access, bookings (вставка/оновлення з опитуванням полів у консолі) </w:t>
      </w:r>
    </w:p>
    <w:p w14:paraId="4593BE5B" w14:textId="15FEE567" w:rsidR="00A44B50" w:rsidRPr="00A44B50" w:rsidRDefault="00A44B50" w:rsidP="00A44B50">
      <w:pPr>
        <w:ind w:firstLine="709"/>
        <w:jc w:val="both"/>
        <w:rPr>
          <w:rFonts w:ascii="Times New Roman" w:eastAsia="Times New Roman" w:hAnsi="Times New Roman" w:cs="Times New Roman"/>
          <w:kern w:val="0"/>
          <w:sz w:val="28"/>
          <w:szCs w:val="28"/>
          <w:lang w:eastAsia="ru-RU"/>
          <w14:ligatures w14:val="none"/>
        </w:rPr>
      </w:pPr>
    </w:p>
    <w:p w14:paraId="4FFA7183" w14:textId="7EE49F6F" w:rsidR="00A44B50" w:rsidRPr="00A44B50" w:rsidRDefault="00A44B50" w:rsidP="00A44B50">
      <w:pPr>
        <w:ind w:firstLine="709"/>
        <w:jc w:val="both"/>
        <w:rPr>
          <w:rFonts w:ascii="Times New Roman" w:eastAsia="Times New Roman" w:hAnsi="Times New Roman" w:cs="Times New Roman"/>
          <w:kern w:val="0"/>
          <w:sz w:val="28"/>
          <w:szCs w:val="28"/>
          <w:lang w:eastAsia="ru-RU"/>
          <w14:ligatures w14:val="none"/>
        </w:rPr>
      </w:pPr>
    </w:p>
    <w:p w14:paraId="55E1A13B" w14:textId="77777777" w:rsidR="00A44B50" w:rsidRPr="00A44B50" w:rsidRDefault="00A44B50" w:rsidP="00A44B50">
      <w:pPr>
        <w:ind w:firstLine="709"/>
        <w:rPr>
          <w:rFonts w:ascii="Times New Roman" w:eastAsia="Times New Roman" w:hAnsi="Times New Roman" w:cs="Times New Roman"/>
          <w:kern w:val="0"/>
          <w:sz w:val="28"/>
          <w:szCs w:val="28"/>
          <w:lang w:eastAsia="ru-RU"/>
          <w14:ligatures w14:val="none"/>
        </w:rPr>
      </w:pPr>
      <w:r w:rsidRPr="00A44B50">
        <w:rPr>
          <w:rFonts w:ascii="Times New Roman" w:eastAsia="Times New Roman" w:hAnsi="Times New Roman" w:cs="Times New Roman"/>
          <w:kern w:val="0"/>
          <w:sz w:val="28"/>
          <w:szCs w:val="28"/>
          <w:lang w:eastAsia="ru-RU"/>
          <w14:ligatures w14:val="none"/>
        </w:rPr>
        <w:t>.</w:t>
      </w:r>
    </w:p>
    <w:p w14:paraId="3A25152C" w14:textId="77777777" w:rsidR="00A44B50" w:rsidRPr="00A44B50" w:rsidRDefault="00A44B50" w:rsidP="00A44B50">
      <w:pPr>
        <w:jc w:val="both"/>
        <w:rPr>
          <w:rFonts w:ascii="Times New Roman" w:hAnsi="Times New Roman" w:cs="Times New Roman"/>
          <w:sz w:val="28"/>
          <w:szCs w:val="28"/>
          <w:lang w:val="uk-UA"/>
        </w:rPr>
      </w:pPr>
    </w:p>
    <w:sectPr w:rsidR="00A44B50" w:rsidRPr="00A44B50" w:rsidSect="00A44B50">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B7D24"/>
    <w:multiLevelType w:val="multilevel"/>
    <w:tmpl w:val="3B384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003F7"/>
    <w:multiLevelType w:val="multilevel"/>
    <w:tmpl w:val="7D34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349AF"/>
    <w:multiLevelType w:val="multilevel"/>
    <w:tmpl w:val="717E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045488">
    <w:abstractNumId w:val="2"/>
  </w:num>
  <w:num w:numId="2" w16cid:durableId="891356101">
    <w:abstractNumId w:val="0"/>
  </w:num>
  <w:num w:numId="3" w16cid:durableId="1998725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82"/>
    <w:rsid w:val="00120F6F"/>
    <w:rsid w:val="00316ADE"/>
    <w:rsid w:val="007333D9"/>
    <w:rsid w:val="00A44B50"/>
    <w:rsid w:val="00AB6DE8"/>
    <w:rsid w:val="00F53DE5"/>
    <w:rsid w:val="00FF4D8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000E2DF6"/>
  <w15:chartTrackingRefBased/>
  <w15:docId w15:val="{83181FB3-AF9B-F848-93C7-5A2380D51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4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F4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F4D8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F4D8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F4D8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F4D8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4D8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4D8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4D8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4D8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F4D8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F4D8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F4D8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F4D8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F4D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4D82"/>
    <w:rPr>
      <w:rFonts w:eastAsiaTheme="majorEastAsia" w:cstheme="majorBidi"/>
      <w:color w:val="595959" w:themeColor="text1" w:themeTint="A6"/>
    </w:rPr>
  </w:style>
  <w:style w:type="character" w:customStyle="1" w:styleId="80">
    <w:name w:val="Заголовок 8 Знак"/>
    <w:basedOn w:val="a0"/>
    <w:link w:val="8"/>
    <w:uiPriority w:val="9"/>
    <w:semiHidden/>
    <w:rsid w:val="00FF4D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4D82"/>
    <w:rPr>
      <w:rFonts w:eastAsiaTheme="majorEastAsia" w:cstheme="majorBidi"/>
      <w:color w:val="272727" w:themeColor="text1" w:themeTint="D8"/>
    </w:rPr>
  </w:style>
  <w:style w:type="paragraph" w:styleId="a3">
    <w:name w:val="Title"/>
    <w:basedOn w:val="a"/>
    <w:next w:val="a"/>
    <w:link w:val="a4"/>
    <w:uiPriority w:val="10"/>
    <w:qFormat/>
    <w:rsid w:val="00FF4D8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4D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D82"/>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4D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4D82"/>
    <w:pPr>
      <w:spacing w:before="160" w:after="160"/>
      <w:jc w:val="center"/>
    </w:pPr>
    <w:rPr>
      <w:i/>
      <w:iCs/>
      <w:color w:val="404040" w:themeColor="text1" w:themeTint="BF"/>
    </w:rPr>
  </w:style>
  <w:style w:type="character" w:customStyle="1" w:styleId="22">
    <w:name w:val="Цитата 2 Знак"/>
    <w:basedOn w:val="a0"/>
    <w:link w:val="21"/>
    <w:uiPriority w:val="29"/>
    <w:rsid w:val="00FF4D82"/>
    <w:rPr>
      <w:i/>
      <w:iCs/>
      <w:color w:val="404040" w:themeColor="text1" w:themeTint="BF"/>
    </w:rPr>
  </w:style>
  <w:style w:type="paragraph" w:styleId="a7">
    <w:name w:val="List Paragraph"/>
    <w:basedOn w:val="a"/>
    <w:uiPriority w:val="34"/>
    <w:qFormat/>
    <w:rsid w:val="00FF4D82"/>
    <w:pPr>
      <w:ind w:left="720"/>
      <w:contextualSpacing/>
    </w:pPr>
  </w:style>
  <w:style w:type="character" w:styleId="a8">
    <w:name w:val="Intense Emphasis"/>
    <w:basedOn w:val="a0"/>
    <w:uiPriority w:val="21"/>
    <w:qFormat/>
    <w:rsid w:val="00FF4D82"/>
    <w:rPr>
      <w:i/>
      <w:iCs/>
      <w:color w:val="2F5496" w:themeColor="accent1" w:themeShade="BF"/>
    </w:rPr>
  </w:style>
  <w:style w:type="paragraph" w:styleId="a9">
    <w:name w:val="Intense Quote"/>
    <w:basedOn w:val="a"/>
    <w:next w:val="a"/>
    <w:link w:val="aa"/>
    <w:uiPriority w:val="30"/>
    <w:qFormat/>
    <w:rsid w:val="00FF4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F4D82"/>
    <w:rPr>
      <w:i/>
      <w:iCs/>
      <w:color w:val="2F5496" w:themeColor="accent1" w:themeShade="BF"/>
    </w:rPr>
  </w:style>
  <w:style w:type="character" w:styleId="ab">
    <w:name w:val="Intense Reference"/>
    <w:basedOn w:val="a0"/>
    <w:uiPriority w:val="32"/>
    <w:qFormat/>
    <w:rsid w:val="00FF4D82"/>
    <w:rPr>
      <w:b/>
      <w:bCs/>
      <w:smallCaps/>
      <w:color w:val="2F5496" w:themeColor="accent1" w:themeShade="BF"/>
      <w:spacing w:val="5"/>
    </w:rPr>
  </w:style>
  <w:style w:type="paragraph" w:customStyle="1" w:styleId="s3">
    <w:name w:val="s3"/>
    <w:basedOn w:val="a"/>
    <w:rsid w:val="00A44B50"/>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2">
    <w:name w:val="s2"/>
    <w:basedOn w:val="a0"/>
    <w:rsid w:val="00A44B50"/>
  </w:style>
  <w:style w:type="character" w:customStyle="1" w:styleId="apple-converted-space">
    <w:name w:val="apple-converted-space"/>
    <w:basedOn w:val="a0"/>
    <w:rsid w:val="00A44B50"/>
  </w:style>
  <w:style w:type="paragraph" w:customStyle="1" w:styleId="s5">
    <w:name w:val="s5"/>
    <w:basedOn w:val="a"/>
    <w:rsid w:val="00A44B50"/>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4">
    <w:name w:val="s4"/>
    <w:basedOn w:val="a0"/>
    <w:rsid w:val="00A44B50"/>
  </w:style>
  <w:style w:type="paragraph" w:customStyle="1" w:styleId="s7">
    <w:name w:val="s7"/>
    <w:basedOn w:val="a"/>
    <w:rsid w:val="00A44B50"/>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6">
    <w:name w:val="s6"/>
    <w:basedOn w:val="a0"/>
    <w:rsid w:val="00A44B50"/>
  </w:style>
  <w:style w:type="paragraph" w:styleId="ac">
    <w:name w:val="Normal (Web)"/>
    <w:basedOn w:val="a"/>
    <w:uiPriority w:val="99"/>
    <w:semiHidden/>
    <w:unhideWhenUsed/>
    <w:rsid w:val="00A44B50"/>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A44B50"/>
    <w:rPr>
      <w:b/>
      <w:bCs/>
    </w:rPr>
  </w:style>
  <w:style w:type="character" w:customStyle="1" w:styleId="relative">
    <w:name w:val="relative"/>
    <w:basedOn w:val="a0"/>
    <w:rsid w:val="00A44B50"/>
  </w:style>
  <w:style w:type="paragraph" w:customStyle="1" w:styleId="not-prose">
    <w:name w:val="not-prose"/>
    <w:basedOn w:val="a"/>
    <w:rsid w:val="00A44B50"/>
    <w:pPr>
      <w:spacing w:before="100" w:beforeAutospacing="1" w:after="100" w:afterAutospacing="1"/>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A44B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Тихоплав</dc:creator>
  <cp:keywords/>
  <dc:description/>
  <cp:lastModifiedBy>Антон Тихоплав</cp:lastModifiedBy>
  <cp:revision>1</cp:revision>
  <dcterms:created xsi:type="dcterms:W3CDTF">2025-12-14T11:45:00Z</dcterms:created>
  <dcterms:modified xsi:type="dcterms:W3CDTF">2025-12-14T13:56:00Z</dcterms:modified>
</cp:coreProperties>
</file>