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B81" w:rsidRDefault="00681B81" w:rsidP="00681B81">
      <w:pPr>
        <w:pStyle w:val="Title"/>
      </w:pPr>
      <w:r w:rsidRPr="00891FDE">
        <w:t>Original BBQ Hut | Root Technologies Ordering System Proposal</w:t>
      </w:r>
    </w:p>
    <w:p w:rsidR="00681B81" w:rsidRPr="00891FDE" w:rsidRDefault="00681B81" w:rsidP="00681B81"/>
    <w:p w:rsidR="00681B81" w:rsidRDefault="00681B81" w:rsidP="00681B81">
      <w:pPr>
        <w:pStyle w:val="Heading1"/>
      </w:pPr>
      <w:r w:rsidRPr="00681B81">
        <w:t>Introduction</w:t>
      </w:r>
      <w:r>
        <w:t>:</w:t>
      </w:r>
    </w:p>
    <w:p w:rsidR="00681B81" w:rsidRDefault="00681B81" w:rsidP="00681B81">
      <w:r>
        <w:t>After a careful examination of the task to be accomplished, Root Technologies has developed the following proposal which encompasses most, if not all, of the financial and technical aspects of the project.</w:t>
      </w:r>
    </w:p>
    <w:p w:rsidR="00681B81" w:rsidRDefault="00681B81" w:rsidP="00681B81">
      <w:r>
        <w:t xml:space="preserve">As previously noted, Root Technologies will work with the children of the client as requested by the client. Root Technologies will construct:  </w:t>
      </w:r>
    </w:p>
    <w:p w:rsidR="00681B81" w:rsidRDefault="00681B81" w:rsidP="00681B81">
      <w:pPr>
        <w:pStyle w:val="ListParagraph"/>
        <w:numPr>
          <w:ilvl w:val="0"/>
          <w:numId w:val="1"/>
        </w:numPr>
      </w:pPr>
      <w:r>
        <w:t xml:space="preserve">A website for the client, with the dual purpose of advertising and allowing customers to place an order online. </w:t>
      </w:r>
    </w:p>
    <w:p w:rsidR="00681B81" w:rsidRDefault="00681B81" w:rsidP="00681B81">
      <w:pPr>
        <w:pStyle w:val="ListParagraph"/>
        <w:numPr>
          <w:ilvl w:val="0"/>
          <w:numId w:val="1"/>
        </w:numPr>
      </w:pPr>
      <w:r>
        <w:t>A database that will store all the necessary information about these orders.</w:t>
      </w:r>
    </w:p>
    <w:p w:rsidR="00681B81" w:rsidRDefault="00681B81" w:rsidP="00681B81">
      <w:pPr>
        <w:pStyle w:val="ListParagraph"/>
        <w:numPr>
          <w:ilvl w:val="0"/>
          <w:numId w:val="1"/>
        </w:numPr>
      </w:pPr>
      <w:r>
        <w:t>All physical infrastructures required for the project, including a specialized computer, strategically placed screens to relay order information to packing staff and cashiers, and networking equipment to link all the other peripheral devices.</w:t>
      </w:r>
    </w:p>
    <w:p w:rsidR="00681B81" w:rsidRDefault="00681B81" w:rsidP="00681B81">
      <w:pPr>
        <w:ind w:left="360"/>
      </w:pPr>
      <w:r>
        <w:t xml:space="preserve">Root Technologies will also handle cost-free maintenance for a period of 6 months after completion of the project, with additional maintenance plans being discussed in Section II: Pricing. </w:t>
      </w:r>
    </w:p>
    <w:p w:rsidR="00681B81" w:rsidRDefault="00681B81" w:rsidP="00681B81">
      <w:pPr>
        <w:ind w:left="360"/>
      </w:pPr>
    </w:p>
    <w:p w:rsidR="00681B81" w:rsidRDefault="00681B81" w:rsidP="007256E4">
      <w:pPr>
        <w:pStyle w:val="Heading1"/>
      </w:pPr>
      <w:r>
        <w:t>Benefits to Original BBQ Hut</w:t>
      </w:r>
    </w:p>
    <w:p w:rsidR="00681B81" w:rsidRDefault="00310906" w:rsidP="00681B81">
      <w:r>
        <w:t xml:space="preserve">Online </w:t>
      </w:r>
      <w:r w:rsidR="00681B81">
        <w:t xml:space="preserve">ordering now represents </w:t>
      </w:r>
      <w:r w:rsidR="00681B81">
        <w:t xml:space="preserve">30% of </w:t>
      </w:r>
      <w:r w:rsidR="00681B81">
        <w:t xml:space="preserve">the daily takeaway ordering and </w:t>
      </w:r>
      <w:r w:rsidR="00681B81">
        <w:t>the number keeps growing</w:t>
      </w:r>
      <w:r w:rsidR="00681B81">
        <w:t xml:space="preserve">. </w:t>
      </w:r>
      <w:r>
        <w:t>Thus, with our proposed system, BBQ Hut can easily hope to increase sales by tapping into a newer client base.</w:t>
      </w:r>
    </w:p>
    <w:p w:rsidR="00310906" w:rsidRDefault="00310906" w:rsidP="00681B81">
      <w:r>
        <w:t xml:space="preserve">In addition, since customers using the proposed system would not be require to endure the lengthy times in “the line”. As a result, more will be encouraged to patronize your establishment during peak times. </w:t>
      </w:r>
    </w:p>
    <w:p w:rsidR="00310906" w:rsidRPr="00681B81" w:rsidRDefault="00310906" w:rsidP="00681B81">
      <w:r>
        <w:lastRenderedPageBreak/>
        <w:t xml:space="preserve">Traditional advertising campaigns such as banners and flyers as well as television, newspaper and radio advertisements tend to </w:t>
      </w:r>
      <w:r w:rsidR="007256E4">
        <w:t xml:space="preserve">be extremely costly over time. According to the Rochester Institute of Technology, </w:t>
      </w:r>
      <w:r>
        <w:t>social media campaigns, such as what will be done as part of our service, will give the same results, with a lower marketing budget.</w:t>
      </w:r>
      <w:r w:rsidR="007256E4">
        <w:tab/>
      </w:r>
    </w:p>
    <w:p w:rsidR="00681B81" w:rsidRPr="00891FDE" w:rsidRDefault="00681B81" w:rsidP="009D0090">
      <w:pPr>
        <w:pStyle w:val="Heading1"/>
      </w:pPr>
      <w:r>
        <w:t>Technical Data</w:t>
      </w:r>
    </w:p>
    <w:p w:rsidR="00681B81" w:rsidRDefault="00681B81" w:rsidP="00681B81">
      <w:pPr>
        <w:pStyle w:val="ListParagraph"/>
        <w:numPr>
          <w:ilvl w:val="0"/>
          <w:numId w:val="2"/>
        </w:numPr>
      </w:pPr>
      <w:r>
        <w:t>The Website</w:t>
      </w:r>
    </w:p>
    <w:p w:rsidR="00681B81" w:rsidRDefault="00681B81" w:rsidP="00681B81">
      <w:pPr>
        <w:pStyle w:val="ListParagraph"/>
        <w:numPr>
          <w:ilvl w:val="0"/>
          <w:numId w:val="3"/>
        </w:numPr>
        <w:tabs>
          <w:tab w:val="left" w:pos="1248"/>
        </w:tabs>
      </w:pPr>
      <w:r>
        <w:t>Many people will be able to view the website at once.</w:t>
      </w:r>
    </w:p>
    <w:p w:rsidR="00681B81" w:rsidRDefault="00681B81" w:rsidP="00681B81">
      <w:pPr>
        <w:pStyle w:val="ListParagraph"/>
        <w:numPr>
          <w:ilvl w:val="0"/>
          <w:numId w:val="3"/>
        </w:numPr>
        <w:tabs>
          <w:tab w:val="left" w:pos="1248"/>
        </w:tabs>
      </w:pPr>
      <w:r>
        <w:t>The website will contain features such as animated transitions, and several other guaranteed to entice potential customers.</w:t>
      </w:r>
    </w:p>
    <w:p w:rsidR="00681B81" w:rsidRDefault="00681B81" w:rsidP="00681B81">
      <w:pPr>
        <w:pStyle w:val="ListParagraph"/>
        <w:numPr>
          <w:ilvl w:val="0"/>
          <w:numId w:val="3"/>
        </w:numPr>
        <w:tabs>
          <w:tab w:val="left" w:pos="1248"/>
        </w:tabs>
      </w:pPr>
      <w:r>
        <w:t>It will also contain pertinent information about the food available as well as pictures of the food on the grill, etc.</w:t>
      </w:r>
    </w:p>
    <w:p w:rsidR="00681B81" w:rsidRDefault="00681B81" w:rsidP="00681B81">
      <w:pPr>
        <w:pStyle w:val="ListParagraph"/>
        <w:numPr>
          <w:ilvl w:val="0"/>
          <w:numId w:val="3"/>
        </w:numPr>
        <w:tabs>
          <w:tab w:val="left" w:pos="1248"/>
        </w:tabs>
      </w:pPr>
      <w:r>
        <w:t>The ordering system will present the food much as it is on the current physical order menu, with customers being able to select items on the menu to add to their order. They will also be able to edit their order afterwards by accessing the website.</w:t>
      </w:r>
    </w:p>
    <w:p w:rsidR="00681B81" w:rsidRDefault="00681B81" w:rsidP="00681B81">
      <w:pPr>
        <w:pStyle w:val="ListParagraph"/>
      </w:pPr>
    </w:p>
    <w:p w:rsidR="00681B81" w:rsidRDefault="00681B81" w:rsidP="00681B81">
      <w:pPr>
        <w:pStyle w:val="ListParagraph"/>
        <w:numPr>
          <w:ilvl w:val="0"/>
          <w:numId w:val="2"/>
        </w:numPr>
      </w:pPr>
      <w:r>
        <w:t>The Database and its Local and Online Components</w:t>
      </w:r>
    </w:p>
    <w:p w:rsidR="00681B81" w:rsidRDefault="00681B81" w:rsidP="00681B81">
      <w:pPr>
        <w:pStyle w:val="ListParagraph"/>
        <w:numPr>
          <w:ilvl w:val="0"/>
          <w:numId w:val="4"/>
        </w:numPr>
      </w:pPr>
      <w:r>
        <w:t>Any orders placed will be sent to a database that is attached to the website, and will have a unique number attached to the order.</w:t>
      </w:r>
    </w:p>
    <w:p w:rsidR="00681B81" w:rsidRDefault="00681B81" w:rsidP="00681B81">
      <w:pPr>
        <w:pStyle w:val="ListParagraph"/>
        <w:numPr>
          <w:ilvl w:val="0"/>
          <w:numId w:val="4"/>
        </w:numPr>
      </w:pPr>
      <w:r>
        <w:t>This number will be visible with to the packers, and after they have packed the order, they can press a button to print a label with the order on it, so that the boxes containing the requested food can be labeled.</w:t>
      </w:r>
    </w:p>
    <w:p w:rsidR="00681B81" w:rsidRDefault="00681B81" w:rsidP="00681B81">
      <w:pPr>
        <w:pStyle w:val="ListParagraph"/>
        <w:numPr>
          <w:ilvl w:val="0"/>
          <w:numId w:val="4"/>
        </w:numPr>
      </w:pPr>
      <w:r>
        <w:t>Upon pickup, the cashier will be able to mark that order as having been collected in the database from their station.</w:t>
      </w:r>
    </w:p>
    <w:p w:rsidR="00681B81" w:rsidRDefault="00681B81" w:rsidP="00681B81">
      <w:pPr>
        <w:pStyle w:val="ListParagraph"/>
      </w:pPr>
    </w:p>
    <w:p w:rsidR="00681B81" w:rsidRDefault="00681B81" w:rsidP="00681B81">
      <w:pPr>
        <w:pStyle w:val="ListParagraph"/>
        <w:numPr>
          <w:ilvl w:val="0"/>
          <w:numId w:val="2"/>
        </w:numPr>
      </w:pPr>
      <w:r>
        <w:t>The Physical Infrastructure</w:t>
      </w:r>
    </w:p>
    <w:p w:rsidR="00681B81" w:rsidRDefault="00681B81" w:rsidP="00681B81">
      <w:pPr>
        <w:pStyle w:val="ListParagraph"/>
        <w:numPr>
          <w:ilvl w:val="0"/>
          <w:numId w:val="5"/>
        </w:numPr>
      </w:pPr>
      <w:r>
        <w:t>Pre-exiting network Infrastructure such as the modem and router would continue to be utilized.</w:t>
      </w:r>
    </w:p>
    <w:p w:rsidR="00681B81" w:rsidRDefault="00681B81" w:rsidP="00681B81">
      <w:pPr>
        <w:pStyle w:val="ListParagraph"/>
        <w:numPr>
          <w:ilvl w:val="0"/>
          <w:numId w:val="5"/>
        </w:numPr>
      </w:pPr>
      <w:r>
        <w:t>Network Cabling will be used to connect the router to the specialized PC that will pass video signals to displays near the cashier and packers.</w:t>
      </w:r>
    </w:p>
    <w:p w:rsidR="00681B81" w:rsidRPr="00891FDE" w:rsidRDefault="00681B81" w:rsidP="009D0090">
      <w:pPr>
        <w:pStyle w:val="Heading1"/>
      </w:pPr>
      <w:r w:rsidRPr="00891FDE">
        <w:lastRenderedPageBreak/>
        <w:t>Pricing</w:t>
      </w:r>
      <w:bookmarkStart w:id="0" w:name="_GoBack"/>
      <w:bookmarkEnd w:id="0"/>
    </w:p>
    <w:p w:rsidR="00681B81" w:rsidRDefault="00681B81" w:rsidP="00681B81">
      <w:pPr>
        <w:pStyle w:val="ListParagraph"/>
        <w:numPr>
          <w:ilvl w:val="0"/>
          <w:numId w:val="6"/>
        </w:numPr>
      </w:pPr>
      <w:r>
        <w:t>Web: $12,032</w:t>
      </w:r>
    </w:p>
    <w:p w:rsidR="00681B81" w:rsidRDefault="00681B81" w:rsidP="00681B81">
      <w:pPr>
        <w:pStyle w:val="ListParagraph"/>
      </w:pPr>
      <w:r>
        <w:t xml:space="preserve"> </w:t>
      </w:r>
      <w:r>
        <w:tab/>
        <w:t>-Site Design: $2000</w:t>
      </w:r>
    </w:p>
    <w:p w:rsidR="00681B81" w:rsidRDefault="00681B81" w:rsidP="00681B81">
      <w:pPr>
        <w:pStyle w:val="ListParagraph"/>
      </w:pPr>
      <w:r>
        <w:tab/>
        <w:t>-Site Development: $10,000</w:t>
      </w:r>
    </w:p>
    <w:p w:rsidR="00681B81" w:rsidRDefault="00681B81" w:rsidP="00681B81">
      <w:pPr>
        <w:pStyle w:val="ListParagraph"/>
      </w:pPr>
      <w:r>
        <w:tab/>
        <w:t>-Hosting Setup: $32</w:t>
      </w:r>
    </w:p>
    <w:p w:rsidR="00681B81" w:rsidRDefault="00681B81" w:rsidP="00681B81">
      <w:pPr>
        <w:pStyle w:val="ListParagraph"/>
      </w:pPr>
    </w:p>
    <w:p w:rsidR="00681B81" w:rsidRDefault="00681B81" w:rsidP="00681B81">
      <w:pPr>
        <w:pStyle w:val="ListParagraph"/>
        <w:numPr>
          <w:ilvl w:val="0"/>
          <w:numId w:val="6"/>
        </w:numPr>
      </w:pPr>
      <w:r>
        <w:t>Local System: $4,000</w:t>
      </w:r>
    </w:p>
    <w:p w:rsidR="00681B81" w:rsidRDefault="00681B81" w:rsidP="00681B81">
      <w:pPr>
        <w:pStyle w:val="ListParagraph"/>
        <w:ind w:left="1440"/>
      </w:pPr>
      <w:r>
        <w:t>-Design: $1,000</w:t>
      </w:r>
    </w:p>
    <w:p w:rsidR="00681B81" w:rsidRDefault="00681B81" w:rsidP="00681B81">
      <w:pPr>
        <w:pStyle w:val="ListParagraph"/>
        <w:ind w:left="1440"/>
      </w:pPr>
      <w:r>
        <w:t>-Development: $2,000</w:t>
      </w:r>
    </w:p>
    <w:p w:rsidR="00681B81" w:rsidRDefault="00681B81" w:rsidP="00681B81">
      <w:pPr>
        <w:pStyle w:val="ListParagraph"/>
        <w:ind w:left="1440"/>
      </w:pPr>
      <w:r>
        <w:t>-Implementation: $1,000</w:t>
      </w:r>
    </w:p>
    <w:p w:rsidR="00681B81" w:rsidRDefault="00681B81" w:rsidP="00681B81">
      <w:pPr>
        <w:pStyle w:val="ListParagraph"/>
        <w:ind w:left="1440"/>
      </w:pPr>
    </w:p>
    <w:p w:rsidR="00681B81" w:rsidRDefault="00681B81" w:rsidP="00681B81">
      <w:pPr>
        <w:pStyle w:val="ListParagraph"/>
        <w:numPr>
          <w:ilvl w:val="0"/>
          <w:numId w:val="6"/>
        </w:numPr>
      </w:pPr>
      <w:r>
        <w:t>Hardware Infrastructure: $14,100</w:t>
      </w:r>
    </w:p>
    <w:p w:rsidR="00681B81" w:rsidRDefault="00681B81" w:rsidP="00681B81">
      <w:pPr>
        <w:pStyle w:val="ListParagraph"/>
        <w:ind w:left="1440"/>
      </w:pPr>
      <w:r>
        <w:t>-Cabling:  $1,000</w:t>
      </w:r>
    </w:p>
    <w:p w:rsidR="00681B81" w:rsidRDefault="00681B81" w:rsidP="00681B81">
      <w:pPr>
        <w:pStyle w:val="ListParagraph"/>
        <w:ind w:left="1440"/>
      </w:pPr>
      <w:r>
        <w:t>-Screen(s): $6,600</w:t>
      </w:r>
    </w:p>
    <w:p w:rsidR="00681B81" w:rsidRDefault="00681B81" w:rsidP="00681B81">
      <w:pPr>
        <w:pStyle w:val="ListParagraph"/>
        <w:ind w:left="1440"/>
      </w:pPr>
      <w:r>
        <w:t>-Specialized Computer: $5,000</w:t>
      </w:r>
    </w:p>
    <w:p w:rsidR="00681B81" w:rsidRDefault="00681B81" w:rsidP="00681B81">
      <w:pPr>
        <w:pStyle w:val="ListParagraph"/>
        <w:ind w:left="1440"/>
      </w:pPr>
      <w:r>
        <w:t>-Label-Maker: $1,500</w:t>
      </w:r>
    </w:p>
    <w:p w:rsidR="00681B81" w:rsidRDefault="00681B81" w:rsidP="00681B81">
      <w:pPr>
        <w:ind w:left="360"/>
      </w:pPr>
      <w:r w:rsidRPr="00681B81">
        <w:rPr>
          <w:rStyle w:val="Heading3Char"/>
          <w:sz w:val="28"/>
        </w:rPr>
        <w:t>Additional Items:</w:t>
      </w:r>
      <w:r w:rsidRPr="00681B81">
        <w:rPr>
          <w:sz w:val="28"/>
        </w:rPr>
        <w:t xml:space="preserve">  </w:t>
      </w:r>
      <w:r>
        <w:t>6-months free Maintenance (see Notes)</w:t>
      </w:r>
    </w:p>
    <w:p w:rsidR="00681B81" w:rsidRDefault="00681B81" w:rsidP="00681B81">
      <w:pPr>
        <w:ind w:left="360"/>
      </w:pPr>
    </w:p>
    <w:p w:rsidR="00681B81" w:rsidRDefault="00681B81" w:rsidP="00681B81">
      <w:r w:rsidRPr="00681B81">
        <w:rPr>
          <w:rStyle w:val="Heading3Char"/>
          <w:sz w:val="28"/>
        </w:rPr>
        <w:t>Total Services:</w:t>
      </w:r>
      <w:r w:rsidRPr="00681B81">
        <w:rPr>
          <w:sz w:val="28"/>
        </w:rPr>
        <w:t xml:space="preserve"> </w:t>
      </w:r>
      <w:r>
        <w:t xml:space="preserve">$16,032 </w:t>
      </w:r>
    </w:p>
    <w:p w:rsidR="00681B81" w:rsidRDefault="00681B81" w:rsidP="00681B81">
      <w:r w:rsidRPr="00681B81">
        <w:rPr>
          <w:rStyle w:val="Heading3Char"/>
          <w:sz w:val="28"/>
        </w:rPr>
        <w:t>Total Hardware:</w:t>
      </w:r>
      <w:r w:rsidRPr="00681B81">
        <w:rPr>
          <w:sz w:val="28"/>
        </w:rPr>
        <w:t xml:space="preserve"> </w:t>
      </w:r>
      <w:r>
        <w:t>$ 14,100</w:t>
      </w:r>
      <w:r>
        <w:tab/>
      </w:r>
      <w:r>
        <w:tab/>
      </w:r>
      <w:r>
        <w:tab/>
      </w:r>
      <w:r>
        <w:tab/>
      </w:r>
    </w:p>
    <w:p w:rsidR="00681B81" w:rsidRDefault="00681B81" w:rsidP="00681B81">
      <w:r w:rsidRPr="00681B81">
        <w:rPr>
          <w:rStyle w:val="Heading3Char"/>
          <w:sz w:val="28"/>
        </w:rPr>
        <w:t>Total:</w:t>
      </w:r>
      <w:r w:rsidRPr="00681B81">
        <w:rPr>
          <w:sz w:val="28"/>
        </w:rPr>
        <w:t xml:space="preserve"> </w:t>
      </w:r>
      <w:r>
        <w:t>$30,132</w:t>
      </w:r>
    </w:p>
    <w:p w:rsidR="00681B81" w:rsidRDefault="00681B81" w:rsidP="00681B81">
      <w:pPr>
        <w:pStyle w:val="Heading1"/>
      </w:pPr>
      <w:r>
        <w:t xml:space="preserve">Notes: </w:t>
      </w:r>
    </w:p>
    <w:p w:rsidR="00681B81" w:rsidRDefault="00681B81" w:rsidP="00681B81">
      <w:pPr>
        <w:pStyle w:val="ListParagraph"/>
        <w:numPr>
          <w:ilvl w:val="0"/>
          <w:numId w:val="7"/>
        </w:numPr>
      </w:pPr>
      <w:r>
        <w:t>Maintenance can be handled by Root for a fee</w:t>
      </w:r>
      <w:r>
        <w:t xml:space="preserve"> of $100 per visit after the 6-M</w:t>
      </w:r>
      <w:r>
        <w:t xml:space="preserve">onth period.   </w:t>
      </w:r>
    </w:p>
    <w:p w:rsidR="00681B81" w:rsidRDefault="00681B81" w:rsidP="00681B81">
      <w:pPr>
        <w:pStyle w:val="ListParagraph"/>
        <w:numPr>
          <w:ilvl w:val="0"/>
          <w:numId w:val="7"/>
        </w:numPr>
      </w:pPr>
      <w:r>
        <w:t>Additional Hosting Fees apply on a monthly basis.</w:t>
      </w:r>
    </w:p>
    <w:p w:rsidR="0088093C" w:rsidRDefault="0088093C"/>
    <w:sectPr w:rsidR="008809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orld">
    <w:panose1 w:val="020B0500040000020004"/>
    <w:charset w:val="00"/>
    <w:family w:val="swiss"/>
    <w:pitch w:val="variable"/>
    <w:sig w:usb0="A0002AEF" w:usb1="C0007FFB" w:usb2="00000008" w:usb3="00000000" w:csb0="000001FF" w:csb1="00000000"/>
  </w:font>
  <w:font w:name="HelveticaNeueLT Pro 55 Roman">
    <w:panose1 w:val="00000000000000000000"/>
    <w:charset w:val="00"/>
    <w:family w:val="swiss"/>
    <w:notTrueType/>
    <w:pitch w:val="variable"/>
    <w:sig w:usb0="800000AF" w:usb1="5000205B" w:usb2="00000000" w:usb3="00000000" w:csb0="0000009B"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F30E68"/>
    <w:multiLevelType w:val="hybridMultilevel"/>
    <w:tmpl w:val="94782914"/>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827E63"/>
    <w:multiLevelType w:val="hybridMultilevel"/>
    <w:tmpl w:val="0FB615CC"/>
    <w:lvl w:ilvl="0" w:tplc="7A18658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6B45AC3"/>
    <w:multiLevelType w:val="hybridMultilevel"/>
    <w:tmpl w:val="5CDE08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2090843"/>
    <w:multiLevelType w:val="hybridMultilevel"/>
    <w:tmpl w:val="345AB3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73A4235D"/>
    <w:multiLevelType w:val="hybridMultilevel"/>
    <w:tmpl w:val="D6808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A27DD1"/>
    <w:multiLevelType w:val="hybridMultilevel"/>
    <w:tmpl w:val="F6AA9EF0"/>
    <w:lvl w:ilvl="0" w:tplc="5F44220E">
      <w:start w:val="1"/>
      <w:numFmt w:val="bullet"/>
      <w:lvlText w:val=""/>
      <w:lvlJc w:val="left"/>
      <w:pPr>
        <w:ind w:left="1872" w:hanging="432"/>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6" w15:restartNumberingAfterBreak="0">
    <w:nsid w:val="7EC22339"/>
    <w:multiLevelType w:val="hybridMultilevel"/>
    <w:tmpl w:val="F6141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5"/>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B81"/>
    <w:rsid w:val="00126710"/>
    <w:rsid w:val="001276D5"/>
    <w:rsid w:val="00310906"/>
    <w:rsid w:val="00681B81"/>
    <w:rsid w:val="007256E4"/>
    <w:rsid w:val="0088093C"/>
    <w:rsid w:val="009D0090"/>
    <w:rsid w:val="00EC522C"/>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0C25E9-96AF-4738-A804-D9DE58E98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T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1B81"/>
    <w:pPr>
      <w:spacing w:after="200" w:line="276" w:lineRule="auto"/>
    </w:pPr>
    <w:rPr>
      <w:rFonts w:ascii="Helvetica World" w:hAnsi="Helvetica World"/>
      <w:sz w:val="24"/>
      <w:lang w:val="en-US"/>
    </w:rPr>
  </w:style>
  <w:style w:type="paragraph" w:styleId="Heading1">
    <w:name w:val="heading 1"/>
    <w:basedOn w:val="Normal"/>
    <w:next w:val="Normal"/>
    <w:link w:val="Heading1Char"/>
    <w:uiPriority w:val="9"/>
    <w:qFormat/>
    <w:rsid w:val="00681B81"/>
    <w:pPr>
      <w:keepNext/>
      <w:keepLines/>
      <w:spacing w:before="480" w:after="0"/>
      <w:outlineLvl w:val="0"/>
    </w:pPr>
    <w:rPr>
      <w:rFonts w:ascii="HelveticaNeueLT Pro 55 Roman" w:eastAsiaTheme="majorEastAsia" w:hAnsi="HelveticaNeueLT Pro 55 Roman" w:cstheme="majorBidi"/>
      <w:b/>
      <w:bCs/>
      <w:color w:val="2E74B5" w:themeColor="accent1" w:themeShade="BF"/>
      <w:sz w:val="32"/>
      <w:szCs w:val="28"/>
    </w:rPr>
  </w:style>
  <w:style w:type="paragraph" w:styleId="Heading2">
    <w:name w:val="heading 2"/>
    <w:basedOn w:val="Normal"/>
    <w:next w:val="Normal"/>
    <w:link w:val="Heading2Char"/>
    <w:uiPriority w:val="9"/>
    <w:unhideWhenUsed/>
    <w:qFormat/>
    <w:rsid w:val="00681B8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681B81"/>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B81"/>
    <w:rPr>
      <w:rFonts w:ascii="HelveticaNeueLT Pro 55 Roman" w:eastAsiaTheme="majorEastAsia" w:hAnsi="HelveticaNeueLT Pro 55 Roman" w:cstheme="majorBidi"/>
      <w:b/>
      <w:bCs/>
      <w:color w:val="2E74B5" w:themeColor="accent1" w:themeShade="BF"/>
      <w:sz w:val="32"/>
      <w:szCs w:val="28"/>
      <w:lang w:val="en-US"/>
    </w:rPr>
  </w:style>
  <w:style w:type="character" w:customStyle="1" w:styleId="Heading2Char">
    <w:name w:val="Heading 2 Char"/>
    <w:basedOn w:val="DefaultParagraphFont"/>
    <w:link w:val="Heading2"/>
    <w:uiPriority w:val="9"/>
    <w:rsid w:val="00681B81"/>
    <w:rPr>
      <w:rFonts w:asciiTheme="majorHAnsi" w:eastAsiaTheme="majorEastAsia" w:hAnsiTheme="majorHAnsi" w:cstheme="majorBidi"/>
      <w:b/>
      <w:bCs/>
      <w:color w:val="5B9BD5" w:themeColor="accent1"/>
      <w:sz w:val="26"/>
      <w:szCs w:val="26"/>
      <w:lang w:val="en-US"/>
    </w:rPr>
  </w:style>
  <w:style w:type="character" w:customStyle="1" w:styleId="Heading3Char">
    <w:name w:val="Heading 3 Char"/>
    <w:basedOn w:val="DefaultParagraphFont"/>
    <w:link w:val="Heading3"/>
    <w:uiPriority w:val="9"/>
    <w:rsid w:val="00681B81"/>
    <w:rPr>
      <w:rFonts w:asciiTheme="majorHAnsi" w:eastAsiaTheme="majorEastAsia" w:hAnsiTheme="majorHAnsi" w:cstheme="majorBidi"/>
      <w:b/>
      <w:bCs/>
      <w:color w:val="5B9BD5" w:themeColor="accent1"/>
      <w:sz w:val="24"/>
      <w:lang w:val="en-US"/>
    </w:rPr>
  </w:style>
  <w:style w:type="paragraph" w:styleId="ListParagraph">
    <w:name w:val="List Paragraph"/>
    <w:basedOn w:val="Normal"/>
    <w:uiPriority w:val="34"/>
    <w:qFormat/>
    <w:rsid w:val="00681B81"/>
    <w:pPr>
      <w:ind w:left="720"/>
      <w:contextualSpacing/>
    </w:pPr>
  </w:style>
  <w:style w:type="paragraph" w:styleId="Title">
    <w:name w:val="Title"/>
    <w:basedOn w:val="Normal"/>
    <w:next w:val="Normal"/>
    <w:link w:val="TitleChar"/>
    <w:uiPriority w:val="10"/>
    <w:qFormat/>
    <w:rsid w:val="00681B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1B81"/>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6069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AA0726-B09B-4FD7-BE59-141736E23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562</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Darrien Persad</dc:creator>
  <cp:keywords/>
  <dc:description/>
  <cp:lastModifiedBy>Darrien Persad</cp:lastModifiedBy>
  <cp:revision>2</cp:revision>
  <cp:lastPrinted>2015-07-21T01:01:00Z</cp:lastPrinted>
  <dcterms:created xsi:type="dcterms:W3CDTF">2015-07-21T00:24:00Z</dcterms:created>
  <dcterms:modified xsi:type="dcterms:W3CDTF">2015-07-21T01:02:00Z</dcterms:modified>
</cp:coreProperties>
</file>