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8CF2A9" w:rsidP="2D9B76DC" w:rsidRDefault="5A8CF2A9" w14:paraId="3AECB905" w14:textId="4592735E">
      <w:pPr>
        <w:jc w:val="center"/>
        <w:rPr>
          <w:rFonts w:ascii="Times New Roman" w:hAnsi="Times New Roman" w:eastAsia="Times New Roman" w:cs="Times New Roman"/>
          <w:sz w:val="56"/>
          <w:szCs w:val="56"/>
        </w:rPr>
      </w:pPr>
      <w:r w:rsidRPr="2D9B76DC" w:rsidR="2D9B76DC">
        <w:rPr>
          <w:rFonts w:ascii="Times New Roman" w:hAnsi="Times New Roman" w:eastAsia="Times New Roman" w:cs="Times New Roman"/>
          <w:sz w:val="56"/>
          <w:szCs w:val="56"/>
        </w:rPr>
        <w:t>Machine Learning Final Report</w:t>
      </w:r>
    </w:p>
    <w:p w:rsidR="5A8CF2A9" w:rsidP="5A8CF2A9" w:rsidRDefault="5A8CF2A9" w14:paraId="5BD35CDC" w14:textId="2348CBF7">
      <w:pPr>
        <w:pStyle w:val="Normal"/>
        <w:ind w:left="360"/>
        <w:jc w:val="left"/>
        <w:rPr>
          <w:rFonts w:ascii="Calibri" w:hAnsi="Calibri" w:eastAsia="Calibri" w:cs="Calibri" w:asciiTheme="minorAscii" w:hAnsiTheme="minorAscii" w:eastAsiaTheme="minorAscii" w:cstheme="minorAscii"/>
          <w:sz w:val="24"/>
          <w:szCs w:val="24"/>
        </w:rPr>
      </w:pPr>
    </w:p>
    <w:p w:rsidR="5A8CF2A9" w:rsidP="5A8CF2A9" w:rsidRDefault="5A8CF2A9" w14:paraId="332761C8" w14:textId="01C3BD34">
      <w:pPr>
        <w:pStyle w:val="ListParagraph"/>
        <w:numPr>
          <w:ilvl w:val="0"/>
          <w:numId w:val="1"/>
        </w:numPr>
        <w:jc w:val="left"/>
        <w:rPr>
          <w:b w:val="1"/>
          <w:bCs w:val="1"/>
          <w:sz w:val="24"/>
          <w:szCs w:val="24"/>
        </w:rPr>
      </w:pPr>
      <w:r w:rsidRPr="5A8CF2A9" w:rsidR="5A8CF2A9">
        <w:rPr>
          <w:rFonts w:ascii="Calibri" w:hAnsi="Calibri" w:eastAsia="Calibri" w:cs="Calibri" w:asciiTheme="minorAscii" w:hAnsiTheme="minorAscii" w:eastAsiaTheme="minorAscii" w:cstheme="minorAscii"/>
          <w:b w:val="1"/>
          <w:bCs w:val="1"/>
          <w:sz w:val="24"/>
          <w:szCs w:val="24"/>
        </w:rPr>
        <w:t>Introduction</w:t>
      </w:r>
    </w:p>
    <w:p w:rsidR="2D9B76DC" w:rsidP="2D9B76DC" w:rsidRDefault="2D9B76DC" w14:paraId="5FE7A716" w14:textId="7725C2C2">
      <w:pPr>
        <w:pStyle w:val="Normal"/>
        <w:spacing w:before="0" w:beforeAutospacing="off" w:after="160" w:afterAutospacing="off" w:line="259" w:lineRule="auto"/>
        <w:ind w:left="360" w:right="0"/>
        <w:jc w:val="left"/>
      </w:pPr>
      <w:r w:rsidRPr="2D9B76DC" w:rsidR="2D9B76DC">
        <w:rPr>
          <w:rFonts w:ascii="Calibri" w:hAnsi="Calibri" w:eastAsia="Calibri" w:cs="Calibri" w:asciiTheme="minorAscii" w:hAnsiTheme="minorAscii" w:eastAsiaTheme="minorAscii" w:cstheme="minorAscii"/>
          <w:b w:val="0"/>
          <w:bCs w:val="0"/>
          <w:sz w:val="24"/>
          <w:szCs w:val="24"/>
        </w:rPr>
        <w:t xml:space="preserve">Competitive videogames are a collection of tens, hundreds, or even thousands of factors, all contributing to the outcome of the </w:t>
      </w:r>
      <w:proofErr w:type="gramStart"/>
      <w:r w:rsidRPr="2D9B76DC" w:rsidR="2D9B76DC">
        <w:rPr>
          <w:rFonts w:ascii="Calibri" w:hAnsi="Calibri" w:eastAsia="Calibri" w:cs="Calibri" w:asciiTheme="minorAscii" w:hAnsiTheme="minorAscii" w:eastAsiaTheme="minorAscii" w:cstheme="minorAscii"/>
          <w:b w:val="0"/>
          <w:bCs w:val="0"/>
          <w:sz w:val="24"/>
          <w:szCs w:val="24"/>
        </w:rPr>
        <w:t>game as a whole</w:t>
      </w:r>
      <w:proofErr w:type="gramEnd"/>
      <w:r w:rsidRPr="2D9B76DC" w:rsidR="2D9B76DC">
        <w:rPr>
          <w:rFonts w:ascii="Calibri" w:hAnsi="Calibri" w:eastAsia="Calibri" w:cs="Calibri" w:asciiTheme="minorAscii" w:hAnsiTheme="minorAscii" w:eastAsiaTheme="minorAscii" w:cstheme="minorAscii"/>
          <w:b w:val="0"/>
          <w:bCs w:val="0"/>
          <w:sz w:val="24"/>
          <w:szCs w:val="24"/>
        </w:rPr>
        <w:t>. But how can we know which of these factors are most important, or which aspects should be prioritized over one another? By taking a machine learning approach, we can analyze these factors in attempt to see how they contribute to a game’s outcome, and to ultimately provide knowledge on how to be better at the game.</w:t>
      </w:r>
    </w:p>
    <w:p w:rsidR="5A8CF2A9" w:rsidP="5A8CF2A9" w:rsidRDefault="5A8CF2A9" w14:paraId="34578FCA" w14:textId="5F8CE10E">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b w:val="0"/>
          <w:bCs w:val="0"/>
          <w:sz w:val="24"/>
          <w:szCs w:val="24"/>
        </w:rPr>
      </w:pPr>
    </w:p>
    <w:p w:rsidR="5A8CF2A9" w:rsidP="5A8CF2A9" w:rsidRDefault="5A8CF2A9" w14:paraId="53E3279D" w14:textId="76115E2A">
      <w:pPr>
        <w:pStyle w:val="ListParagraph"/>
        <w:numPr>
          <w:ilvl w:val="0"/>
          <w:numId w:val="1"/>
        </w:numPr>
        <w:bidi w:val="0"/>
        <w:spacing w:before="0" w:beforeAutospacing="off" w:after="160" w:afterAutospacing="off" w:line="259" w:lineRule="auto"/>
        <w:ind w:right="0"/>
        <w:jc w:val="left"/>
        <w:rPr>
          <w:b w:val="1"/>
          <w:bCs w:val="1"/>
          <w:sz w:val="24"/>
          <w:szCs w:val="24"/>
        </w:rPr>
      </w:pPr>
      <w:r w:rsidRPr="5A8CF2A9" w:rsidR="5A8CF2A9">
        <w:rPr>
          <w:rFonts w:ascii="Calibri" w:hAnsi="Calibri" w:eastAsia="Calibri" w:cs="Calibri" w:asciiTheme="minorAscii" w:hAnsiTheme="minorAscii" w:eastAsiaTheme="minorAscii" w:cstheme="minorAscii"/>
          <w:b w:val="1"/>
          <w:bCs w:val="1"/>
          <w:sz w:val="24"/>
          <w:szCs w:val="24"/>
        </w:rPr>
        <w:t>Problem Definition and Algorithm</w:t>
      </w:r>
    </w:p>
    <w:p w:rsidR="5A8CF2A9" w:rsidP="5A8CF2A9" w:rsidRDefault="5A8CF2A9" w14:paraId="592A2504" w14:textId="3E8076CC">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b w:val="0"/>
          <w:bCs w:val="0"/>
          <w:sz w:val="24"/>
          <w:szCs w:val="24"/>
        </w:rPr>
      </w:pPr>
      <w:r w:rsidRPr="5A8CF2A9" w:rsidR="5A8CF2A9">
        <w:rPr>
          <w:rFonts w:ascii="Calibri" w:hAnsi="Calibri" w:eastAsia="Calibri" w:cs="Calibri" w:asciiTheme="minorAscii" w:hAnsiTheme="minorAscii" w:eastAsiaTheme="minorAscii" w:cstheme="minorAscii"/>
          <w:b w:val="0"/>
          <w:bCs w:val="0"/>
          <w:sz w:val="24"/>
          <w:szCs w:val="24"/>
        </w:rPr>
        <w:t>2.1 Task Definition</w:t>
      </w:r>
    </w:p>
    <w:p w:rsidR="5A8CF2A9" w:rsidP="5A8CF2A9" w:rsidRDefault="5A8CF2A9" w14:paraId="11E9CE4A" w14:textId="79186F6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b w:val="0"/>
          <w:bCs w:val="0"/>
          <w:sz w:val="24"/>
          <w:szCs w:val="24"/>
        </w:rPr>
      </w:pPr>
      <w:r w:rsidRPr="5A8CF2A9" w:rsidR="5A8CF2A9">
        <w:rPr>
          <w:rFonts w:ascii="Calibri" w:hAnsi="Calibri" w:eastAsia="Calibri" w:cs="Calibri" w:asciiTheme="minorAscii" w:hAnsiTheme="minorAscii" w:eastAsiaTheme="minorAscii" w:cstheme="minorAscii"/>
          <w:b w:val="0"/>
          <w:bCs w:val="0"/>
          <w:sz w:val="24"/>
          <w:szCs w:val="24"/>
        </w:rPr>
        <w:t>Inputs: Factors of gameplay from different competitive games (Call of Duty and League of Legends)</w:t>
      </w:r>
    </w:p>
    <w:p w:rsidR="5A8CF2A9" w:rsidP="5A8CF2A9" w:rsidRDefault="5A8CF2A9" w14:paraId="7C5D76C5" w14:textId="3EBAE9BB">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b w:val="0"/>
          <w:bCs w:val="0"/>
          <w:sz w:val="24"/>
          <w:szCs w:val="24"/>
        </w:rPr>
      </w:pPr>
      <w:r w:rsidRPr="5A8CF2A9" w:rsidR="5A8CF2A9">
        <w:rPr>
          <w:rFonts w:ascii="Calibri" w:hAnsi="Calibri" w:eastAsia="Calibri" w:cs="Calibri" w:asciiTheme="minorAscii" w:hAnsiTheme="minorAscii" w:eastAsiaTheme="minorAscii" w:cstheme="minorAscii"/>
          <w:b w:val="0"/>
          <w:bCs w:val="0"/>
          <w:sz w:val="24"/>
          <w:szCs w:val="24"/>
        </w:rPr>
        <w:t>Outputs: a prediction of ‘Win’ or ‘Lose’, weighing the factors of gameplay post-mortem to try and determine whether a team won or lost. We can then see what information the machine learning algorithm prioritized in order to gain insight into which factors of the game are truly important, bettering ourselves as players.</w:t>
      </w:r>
    </w:p>
    <w:p w:rsidR="5A8CF2A9" w:rsidP="5A8CF2A9" w:rsidRDefault="5A8CF2A9" w14:paraId="4A54092A" w14:textId="5FC89D5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b w:val="0"/>
          <w:bCs w:val="0"/>
          <w:sz w:val="24"/>
          <w:szCs w:val="24"/>
        </w:rPr>
      </w:pPr>
      <w:r w:rsidRPr="5A8CF2A9" w:rsidR="5A8CF2A9">
        <w:rPr>
          <w:rFonts w:ascii="Calibri" w:hAnsi="Calibri" w:eastAsia="Calibri" w:cs="Calibri" w:asciiTheme="minorAscii" w:hAnsiTheme="minorAscii" w:eastAsiaTheme="minorAscii" w:cstheme="minorAscii"/>
          <w:b w:val="0"/>
          <w:bCs w:val="0"/>
          <w:sz w:val="24"/>
          <w:szCs w:val="24"/>
        </w:rPr>
        <w:t>2.2 Algorithm Definition</w:t>
      </w:r>
    </w:p>
    <w:p w:rsidR="5A8CF2A9" w:rsidP="2D9B76DC" w:rsidRDefault="5A8CF2A9" w14:paraId="3745B2FB" w14:textId="2BA0389E">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b w:val="0"/>
          <w:bCs w:val="0"/>
          <w:sz w:val="24"/>
          <w:szCs w:val="24"/>
        </w:rPr>
      </w:pPr>
      <w:r w:rsidRPr="2D9B76DC" w:rsidR="2D9B76DC">
        <w:rPr>
          <w:rFonts w:ascii="Calibri" w:hAnsi="Calibri" w:eastAsia="Calibri" w:cs="Calibri" w:asciiTheme="minorAscii" w:hAnsiTheme="minorAscii" w:eastAsiaTheme="minorAscii" w:cstheme="minorAscii"/>
          <w:b w:val="0"/>
          <w:bCs w:val="0"/>
          <w:sz w:val="24"/>
          <w:szCs w:val="24"/>
        </w:rPr>
        <w:t>We used supervised learning in order to train a classifier. Algorithms used were Decision Trees and Naïve Bayes. These were chosen because they can be analyzed. For instance, you could look at what splits a decision tree chooses to make to see which factors were most important. Similarly, you can analyze the weights of a Naïve Bayes algorithm to see which factors weigh the most heavily on the classifier’s decision</w:t>
      </w:r>
    </w:p>
    <w:p w:rsidR="2D9B76DC" w:rsidRDefault="2D9B76DC" w14:paraId="3A5796B0" w14:textId="02ECF5FD">
      <w:pPr>
        <w:bidi w:val="0"/>
      </w:pPr>
      <w:r>
        <w:br w:type="page"/>
      </w:r>
    </w:p>
    <w:p w:rsidR="5A8CF2A9" w:rsidP="5A8CF2A9" w:rsidRDefault="5A8CF2A9" w14:paraId="14A8D32D" w14:textId="1FAE1D82">
      <w:pPr>
        <w:pStyle w:val="ListParagraph"/>
        <w:numPr>
          <w:ilvl w:val="0"/>
          <w:numId w:val="1"/>
        </w:numPr>
        <w:bidi w:val="0"/>
        <w:spacing w:before="0" w:beforeAutospacing="off" w:after="160" w:afterAutospacing="off" w:line="259" w:lineRule="auto"/>
        <w:ind w:right="0"/>
        <w:jc w:val="left"/>
        <w:rPr>
          <w:b w:val="1"/>
          <w:bCs w:val="1"/>
          <w:sz w:val="24"/>
          <w:szCs w:val="24"/>
        </w:rPr>
      </w:pPr>
      <w:r w:rsidRPr="5A8CF2A9" w:rsidR="5A8CF2A9">
        <w:rPr>
          <w:rFonts w:ascii="Calibri" w:hAnsi="Calibri" w:eastAsia="Calibri" w:cs="Calibri" w:asciiTheme="minorAscii" w:hAnsiTheme="minorAscii" w:eastAsiaTheme="minorAscii" w:cstheme="minorAscii"/>
          <w:b w:val="1"/>
          <w:bCs w:val="1"/>
          <w:sz w:val="24"/>
          <w:szCs w:val="24"/>
        </w:rPr>
        <w:t>Experimental Evaluation</w:t>
      </w:r>
    </w:p>
    <w:p w:rsidR="5A8CF2A9" w:rsidP="5A8CF2A9" w:rsidRDefault="5A8CF2A9" w14:paraId="0522F6C4" w14:textId="2D3ACD7B">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b w:val="1"/>
          <w:bCs w:val="1"/>
          <w:sz w:val="24"/>
          <w:szCs w:val="24"/>
        </w:rPr>
      </w:pPr>
      <w:r w:rsidRPr="5A8CF2A9" w:rsidR="5A8CF2A9">
        <w:rPr>
          <w:rFonts w:ascii="Calibri" w:hAnsi="Calibri" w:eastAsia="Calibri" w:cs="Calibri" w:asciiTheme="minorAscii" w:hAnsiTheme="minorAscii" w:eastAsiaTheme="minorAscii" w:cstheme="minorAscii"/>
          <w:b w:val="0"/>
          <w:bCs w:val="0"/>
          <w:sz w:val="24"/>
          <w:szCs w:val="24"/>
        </w:rPr>
        <w:t>3.1 Methodology</w:t>
      </w:r>
    </w:p>
    <w:p w:rsidR="5A8CF2A9" w:rsidP="5A8CF2A9" w:rsidRDefault="5A8CF2A9" w14:paraId="1E78B3C7" w14:textId="1941EE80">
      <w:pPr>
        <w:pStyle w:val="Normal"/>
        <w:bidi w:val="0"/>
        <w:spacing w:before="0" w:beforeAutospacing="off" w:after="160" w:afterAutospacing="off" w:line="259" w:lineRule="auto"/>
        <w:ind w:left="360" w:right="0" w:firstLine="0"/>
        <w:jc w:val="left"/>
        <w:rPr>
          <w:rFonts w:ascii="Calibri" w:hAnsi="Calibri" w:eastAsia="Calibri" w:cs="Calibri" w:asciiTheme="minorAscii" w:hAnsiTheme="minorAscii" w:eastAsiaTheme="minorAscii" w:cstheme="minorAscii"/>
          <w:b w:val="0"/>
          <w:bCs w:val="0"/>
          <w:sz w:val="24"/>
          <w:szCs w:val="24"/>
        </w:rPr>
      </w:pPr>
      <w:r w:rsidRPr="5A8CF2A9" w:rsidR="5A8CF2A9">
        <w:rPr>
          <w:rFonts w:ascii="Calibri" w:hAnsi="Calibri" w:eastAsia="Calibri" w:cs="Calibri" w:asciiTheme="minorAscii" w:hAnsiTheme="minorAscii" w:eastAsiaTheme="minorAscii" w:cstheme="minorAscii"/>
          <w:b w:val="0"/>
          <w:bCs w:val="0"/>
          <w:sz w:val="24"/>
          <w:szCs w:val="24"/>
        </w:rPr>
        <w:t xml:space="preserve">      3.1.1) </w:t>
      </w:r>
      <w:r w:rsidRPr="5A8CF2A9" w:rsidR="5A8CF2A9">
        <w:rPr>
          <w:rFonts w:ascii="Calibri" w:hAnsi="Calibri" w:eastAsia="Calibri" w:cs="Calibri" w:asciiTheme="minorAscii" w:hAnsiTheme="minorAscii" w:eastAsiaTheme="minorAscii" w:cstheme="minorAscii"/>
          <w:b w:val="0"/>
          <w:bCs w:val="0"/>
          <w:i w:val="1"/>
          <w:iCs w:val="1"/>
          <w:sz w:val="24"/>
          <w:szCs w:val="24"/>
        </w:rPr>
        <w:t>What criteria did was used for evaluation?</w:t>
      </w:r>
    </w:p>
    <w:p w:rsidR="2D9B76DC" w:rsidP="2D9B76DC" w:rsidRDefault="2D9B76DC" w14:paraId="29CE3062" w14:textId="41C9D5F9">
      <w:pPr>
        <w:pStyle w:val="Normal"/>
        <w:spacing w:before="0" w:beforeAutospacing="off" w:after="160" w:afterAutospacing="off" w:line="259" w:lineRule="auto"/>
        <w:ind w:left="1440" w:right="0" w:firstLine="0"/>
        <w:jc w:val="left"/>
      </w:pPr>
      <w:r w:rsidRPr="2D9B76DC" w:rsidR="2D9B76DC">
        <w:rPr>
          <w:rFonts w:ascii="Calibri" w:hAnsi="Calibri" w:eastAsia="Calibri" w:cs="Calibri" w:asciiTheme="minorAscii" w:hAnsiTheme="minorAscii" w:eastAsiaTheme="minorAscii" w:cstheme="minorAscii"/>
          <w:b w:val="0"/>
          <w:bCs w:val="0"/>
          <w:sz w:val="24"/>
          <w:szCs w:val="24"/>
        </w:rPr>
        <w:t>We split data into train and test, and then calculated the accuracy of our predictor on the test data. We also placed an emphasis on understandability, as one of the goals of this experiment was to achieve some new understanding of the game. Hence, we tended to use more inspectable algorithms rather than black boxes.</w:t>
      </w:r>
    </w:p>
    <w:p w:rsidR="5A8CF2A9" w:rsidP="5A8CF2A9" w:rsidRDefault="5A8CF2A9" w14:paraId="573F69A9" w14:textId="575B2AA3">
      <w:pPr>
        <w:pStyle w:val="Normal"/>
        <w:bidi w:val="0"/>
        <w:spacing w:before="0" w:beforeAutospacing="off" w:after="160" w:afterAutospacing="off" w:line="259" w:lineRule="auto"/>
        <w:ind w:left="720" w:right="0" w:firstLine="0"/>
        <w:jc w:val="left"/>
        <w:rPr>
          <w:rFonts w:ascii="Calibri" w:hAnsi="Calibri" w:eastAsia="Calibri" w:cs="Calibri" w:asciiTheme="minorAscii" w:hAnsiTheme="minorAscii" w:eastAsiaTheme="minorAscii" w:cstheme="minorAscii"/>
          <w:b w:val="0"/>
          <w:bCs w:val="0"/>
          <w:sz w:val="24"/>
          <w:szCs w:val="24"/>
        </w:rPr>
      </w:pPr>
      <w:r w:rsidRPr="5A8CF2A9" w:rsidR="5A8CF2A9">
        <w:rPr>
          <w:rFonts w:ascii="Calibri" w:hAnsi="Calibri" w:eastAsia="Calibri" w:cs="Calibri" w:asciiTheme="minorAscii" w:hAnsiTheme="minorAscii" w:eastAsiaTheme="minorAscii" w:cstheme="minorAscii"/>
          <w:b w:val="0"/>
          <w:bCs w:val="0"/>
          <w:sz w:val="24"/>
          <w:szCs w:val="24"/>
        </w:rPr>
        <w:t xml:space="preserve">3.1.2) </w:t>
      </w:r>
      <w:r w:rsidRPr="5A8CF2A9" w:rsidR="5A8CF2A9">
        <w:rPr>
          <w:rFonts w:ascii="Calibri" w:hAnsi="Calibri" w:eastAsia="Calibri" w:cs="Calibri" w:asciiTheme="minorAscii" w:hAnsiTheme="minorAscii" w:eastAsiaTheme="minorAscii" w:cstheme="minorAscii"/>
          <w:b w:val="0"/>
          <w:bCs w:val="0"/>
          <w:i w:val="1"/>
          <w:iCs w:val="1"/>
          <w:sz w:val="24"/>
          <w:szCs w:val="24"/>
        </w:rPr>
        <w:t>What specific hypothesis did this experiment test?</w:t>
      </w:r>
    </w:p>
    <w:p w:rsidR="5A8CF2A9" w:rsidP="2D9B76DC" w:rsidRDefault="5A8CF2A9" w14:paraId="6A962214" w14:textId="610046A7">
      <w:pPr>
        <w:pStyle w:val="Normal"/>
        <w:bidi w:val="0"/>
        <w:spacing w:before="0" w:beforeAutospacing="off" w:after="160" w:afterAutospacing="off" w:line="259" w:lineRule="auto"/>
        <w:ind w:left="1440" w:right="0" w:firstLine="0"/>
        <w:jc w:val="left"/>
        <w:rPr>
          <w:rFonts w:ascii="Calibri" w:hAnsi="Calibri" w:eastAsia="Calibri" w:cs="Calibri" w:asciiTheme="minorAscii" w:hAnsiTheme="minorAscii" w:eastAsiaTheme="minorAscii" w:cstheme="minorAscii"/>
          <w:b w:val="0"/>
          <w:bCs w:val="0"/>
          <w:i w:val="0"/>
          <w:iCs w:val="0"/>
          <w:sz w:val="24"/>
          <w:szCs w:val="24"/>
        </w:rPr>
      </w:pPr>
      <w:r w:rsidRPr="2D9B76DC" w:rsidR="2D9B76DC">
        <w:rPr>
          <w:rFonts w:ascii="Calibri" w:hAnsi="Calibri" w:eastAsia="Calibri" w:cs="Calibri" w:asciiTheme="minorAscii" w:hAnsiTheme="minorAscii" w:eastAsiaTheme="minorAscii" w:cstheme="minorAscii"/>
          <w:b w:val="0"/>
          <w:bCs w:val="0"/>
          <w:i w:val="0"/>
          <w:iCs w:val="0"/>
          <w:sz w:val="24"/>
          <w:szCs w:val="24"/>
        </w:rPr>
        <w:t>We went into this experiment looking at two games: Call of Duty and League of Legends. One data set we had was rather simple, involved the number of Kills, deaths, assists, and a few other aspects, mostly individual. The second data set was richer, involving many aspects of individual as well as higher macro-level team play. We suspected that this type of data would give us better results, and with a more complex game we could gain a more complex insight.</w:t>
      </w:r>
      <w:r w:rsidRPr="2D9B76DC" w:rsidR="2D9B76DC">
        <w:rPr>
          <w:rFonts w:ascii="Calibri" w:hAnsi="Calibri" w:eastAsia="Calibri" w:cs="Calibri" w:asciiTheme="minorAscii" w:hAnsiTheme="minorAscii" w:eastAsiaTheme="minorAscii" w:cstheme="minorAscii"/>
          <w:b w:val="0"/>
          <w:bCs w:val="0"/>
          <w:i w:val="0"/>
          <w:iCs w:val="0"/>
          <w:sz w:val="24"/>
          <w:szCs w:val="24"/>
        </w:rPr>
        <w:t xml:space="preserve"> In addition to this, we hypothesized that splitting the second game into two datasets (individual based, team based) would result in one type of gameplay (playing for the team vs playing for yourself) being better overall.</w:t>
      </w:r>
    </w:p>
    <w:p w:rsidR="5A8CF2A9" w:rsidP="5A8CF2A9" w:rsidRDefault="5A8CF2A9" w14:paraId="1CD222F5" w14:textId="7060AC10">
      <w:pPr>
        <w:pStyle w:val="Normal"/>
        <w:bidi w:val="0"/>
        <w:spacing w:before="0" w:beforeAutospacing="off" w:after="160" w:afterAutospacing="off" w:line="259" w:lineRule="auto"/>
        <w:ind w:left="720" w:right="0" w:firstLine="0"/>
        <w:jc w:val="left"/>
        <w:rPr>
          <w:rFonts w:ascii="Calibri" w:hAnsi="Calibri" w:eastAsia="Calibri" w:cs="Calibri" w:asciiTheme="minorAscii" w:hAnsiTheme="minorAscii" w:eastAsiaTheme="minorAscii" w:cstheme="minorAscii"/>
          <w:b w:val="0"/>
          <w:bCs w:val="0"/>
          <w:i w:val="0"/>
          <w:iCs w:val="0"/>
          <w:sz w:val="24"/>
          <w:szCs w:val="24"/>
        </w:rPr>
      </w:pPr>
      <w:r w:rsidRPr="5A8CF2A9" w:rsidR="5A8CF2A9">
        <w:rPr>
          <w:rFonts w:ascii="Calibri" w:hAnsi="Calibri" w:eastAsia="Calibri" w:cs="Calibri" w:asciiTheme="minorAscii" w:hAnsiTheme="minorAscii" w:eastAsiaTheme="minorAscii" w:cstheme="minorAscii"/>
          <w:b w:val="0"/>
          <w:bCs w:val="0"/>
          <w:i w:val="0"/>
          <w:iCs w:val="0"/>
          <w:sz w:val="24"/>
          <w:szCs w:val="24"/>
        </w:rPr>
        <w:t xml:space="preserve">3.1.3) </w:t>
      </w:r>
      <w:r w:rsidRPr="5A8CF2A9" w:rsidR="5A8CF2A9">
        <w:rPr>
          <w:rFonts w:ascii="Calibri" w:hAnsi="Calibri" w:eastAsia="Calibri" w:cs="Calibri" w:asciiTheme="minorAscii" w:hAnsiTheme="minorAscii" w:eastAsiaTheme="minorAscii" w:cstheme="minorAscii"/>
          <w:b w:val="0"/>
          <w:bCs w:val="0"/>
          <w:i w:val="1"/>
          <w:iCs w:val="1"/>
          <w:sz w:val="24"/>
          <w:szCs w:val="24"/>
        </w:rPr>
        <w:t>What are the dependent and independent variables?</w:t>
      </w:r>
    </w:p>
    <w:p w:rsidR="5A8CF2A9" w:rsidP="2D9B76DC" w:rsidRDefault="5A8CF2A9" w14:paraId="59D1484C" w14:textId="0D804168">
      <w:pPr>
        <w:pStyle w:val="Normal"/>
        <w:bidi w:val="0"/>
        <w:spacing w:before="0" w:beforeAutospacing="off" w:after="160" w:afterAutospacing="off" w:line="259" w:lineRule="auto"/>
        <w:ind w:left="1440" w:right="0" w:firstLine="0"/>
        <w:jc w:val="left"/>
        <w:rPr>
          <w:rFonts w:ascii="Calibri" w:hAnsi="Calibri" w:eastAsia="Calibri" w:cs="Calibri" w:asciiTheme="minorAscii" w:hAnsiTheme="minorAscii" w:eastAsiaTheme="minorAscii" w:cstheme="minorAscii"/>
          <w:b w:val="0"/>
          <w:bCs w:val="0"/>
          <w:i w:val="0"/>
          <w:iCs w:val="0"/>
          <w:sz w:val="24"/>
          <w:szCs w:val="24"/>
        </w:rPr>
      </w:pPr>
      <w:r w:rsidRPr="2D9B76DC" w:rsidR="2D9B76DC">
        <w:rPr>
          <w:rFonts w:ascii="Calibri" w:hAnsi="Calibri" w:eastAsia="Calibri" w:cs="Calibri" w:asciiTheme="minorAscii" w:hAnsiTheme="minorAscii" w:eastAsiaTheme="minorAscii" w:cstheme="minorAscii"/>
          <w:b w:val="0"/>
          <w:bCs w:val="0"/>
          <w:i w:val="0"/>
          <w:iCs w:val="0"/>
          <w:sz w:val="24"/>
          <w:szCs w:val="24"/>
        </w:rPr>
        <w:t>The probability of victory (or rather, the classifiers probability of correctly guessing) is dependent on the other aspects of gameplay (Kills, Deaths, Assists, Amount of gold collected, Number of objectives capture</w:t>
      </w:r>
      <w:r w:rsidRPr="2D9B76DC" w:rsidR="2D9B76DC">
        <w:rPr>
          <w:rFonts w:ascii="Calibri" w:hAnsi="Calibri" w:eastAsia="Calibri" w:cs="Calibri" w:asciiTheme="minorAscii" w:hAnsiTheme="minorAscii" w:eastAsiaTheme="minorAscii" w:cstheme="minorAscii"/>
          <w:b w:val="0"/>
          <w:bCs w:val="0"/>
          <w:i w:val="0"/>
          <w:iCs w:val="0"/>
          <w:sz w:val="24"/>
          <w:szCs w:val="24"/>
        </w:rPr>
        <w:t>d,</w:t>
      </w:r>
      <w:r w:rsidRPr="2D9B76DC" w:rsidR="2D9B76DC">
        <w:rPr>
          <w:rFonts w:ascii="Calibri" w:hAnsi="Calibri" w:eastAsia="Calibri" w:cs="Calibri" w:asciiTheme="minorAscii" w:hAnsiTheme="minorAscii" w:eastAsiaTheme="minorAscii" w:cstheme="minorAscii"/>
          <w:b w:val="0"/>
          <w:bCs w:val="0"/>
          <w:i w:val="0"/>
          <w:iCs w:val="0"/>
          <w:sz w:val="24"/>
          <w:szCs w:val="24"/>
        </w:rPr>
        <w:t>amount of damage dealt, etc...)</w:t>
      </w:r>
    </w:p>
    <w:p w:rsidR="5A8CF2A9" w:rsidP="5A8CF2A9" w:rsidRDefault="5A8CF2A9" w14:paraId="04A25782" w14:textId="04E95B74">
      <w:pPr>
        <w:pStyle w:val="Normal"/>
        <w:bidi w:val="0"/>
        <w:spacing w:before="0" w:beforeAutospacing="off" w:after="160" w:afterAutospacing="off" w:line="259" w:lineRule="auto"/>
        <w:ind w:left="720" w:right="0" w:firstLine="0"/>
        <w:jc w:val="left"/>
        <w:rPr>
          <w:rFonts w:ascii="Calibri" w:hAnsi="Calibri" w:eastAsia="Calibri" w:cs="Calibri" w:asciiTheme="minorAscii" w:hAnsiTheme="minorAscii" w:eastAsiaTheme="minorAscii" w:cstheme="minorAscii"/>
          <w:b w:val="0"/>
          <w:bCs w:val="0"/>
          <w:i w:val="1"/>
          <w:iCs w:val="1"/>
          <w:sz w:val="24"/>
          <w:szCs w:val="24"/>
        </w:rPr>
      </w:pPr>
      <w:r w:rsidRPr="5A8CF2A9" w:rsidR="5A8CF2A9">
        <w:rPr>
          <w:rFonts w:ascii="Calibri" w:hAnsi="Calibri" w:eastAsia="Calibri" w:cs="Calibri" w:asciiTheme="minorAscii" w:hAnsiTheme="minorAscii" w:eastAsiaTheme="minorAscii" w:cstheme="minorAscii"/>
          <w:b w:val="0"/>
          <w:bCs w:val="0"/>
          <w:i w:val="0"/>
          <w:iCs w:val="0"/>
          <w:sz w:val="24"/>
          <w:szCs w:val="24"/>
        </w:rPr>
        <w:t xml:space="preserve">3.1.4) </w:t>
      </w:r>
      <w:r w:rsidRPr="5A8CF2A9" w:rsidR="5A8CF2A9">
        <w:rPr>
          <w:rFonts w:ascii="Calibri" w:hAnsi="Calibri" w:eastAsia="Calibri" w:cs="Calibri" w:asciiTheme="minorAscii" w:hAnsiTheme="minorAscii" w:eastAsiaTheme="minorAscii" w:cstheme="minorAscii"/>
          <w:b w:val="0"/>
          <w:bCs w:val="0"/>
          <w:i w:val="1"/>
          <w:iCs w:val="1"/>
          <w:sz w:val="24"/>
          <w:szCs w:val="24"/>
        </w:rPr>
        <w:t>What training and test data was used?</w:t>
      </w:r>
    </w:p>
    <w:p w:rsidR="5A8CF2A9" w:rsidP="5A8CF2A9" w:rsidRDefault="5A8CF2A9" w14:paraId="41D66F64" w14:textId="6446EBB5">
      <w:pPr>
        <w:pStyle w:val="Normal"/>
        <w:bidi w:val="0"/>
        <w:spacing w:before="0" w:beforeAutospacing="off" w:after="160" w:afterAutospacing="off" w:line="259" w:lineRule="auto"/>
        <w:ind w:left="1440" w:right="0" w:firstLine="0"/>
        <w:jc w:val="left"/>
        <w:rPr>
          <w:rFonts w:ascii="Calibri" w:hAnsi="Calibri" w:eastAsia="Calibri" w:cs="Calibri" w:asciiTheme="minorAscii" w:hAnsiTheme="minorAscii" w:eastAsiaTheme="minorAscii" w:cstheme="minorAscii"/>
          <w:b w:val="0"/>
          <w:bCs w:val="0"/>
          <w:i w:val="0"/>
          <w:iCs w:val="0"/>
          <w:sz w:val="24"/>
          <w:szCs w:val="24"/>
        </w:rPr>
      </w:pPr>
      <w:r w:rsidRPr="5A8CF2A9" w:rsidR="5A8CF2A9">
        <w:rPr>
          <w:rFonts w:ascii="Calibri" w:hAnsi="Calibri" w:eastAsia="Calibri" w:cs="Calibri" w:asciiTheme="minorAscii" w:hAnsiTheme="minorAscii" w:eastAsiaTheme="minorAscii" w:cstheme="minorAscii"/>
          <w:b w:val="0"/>
          <w:bCs w:val="0"/>
          <w:i w:val="0"/>
          <w:iCs w:val="0"/>
          <w:sz w:val="24"/>
          <w:szCs w:val="24"/>
        </w:rPr>
        <w:t>We used real game data to train and test on, played by real people. Hence this could not be more realistic, and it is interesting as it gives us the ability to guess how the game would play out differently had small aspects changed.</w:t>
      </w:r>
    </w:p>
    <w:p w:rsidR="5A8CF2A9" w:rsidP="5A8CF2A9" w:rsidRDefault="5A8CF2A9" w14:paraId="2651B607" w14:textId="6E50376A">
      <w:pPr>
        <w:pStyle w:val="Normal"/>
        <w:bidi w:val="0"/>
        <w:spacing w:before="0" w:beforeAutospacing="off" w:after="160" w:afterAutospacing="off" w:line="259" w:lineRule="auto"/>
        <w:ind w:left="720" w:right="0" w:firstLine="0"/>
        <w:jc w:val="left"/>
        <w:rPr>
          <w:rFonts w:ascii="Calibri" w:hAnsi="Calibri" w:eastAsia="Calibri" w:cs="Calibri" w:asciiTheme="minorAscii" w:hAnsiTheme="minorAscii" w:eastAsiaTheme="minorAscii" w:cstheme="minorAscii"/>
          <w:b w:val="0"/>
          <w:bCs w:val="0"/>
          <w:i w:val="0"/>
          <w:iCs w:val="0"/>
          <w:sz w:val="24"/>
          <w:szCs w:val="24"/>
        </w:rPr>
      </w:pPr>
      <w:r w:rsidRPr="5A8CF2A9" w:rsidR="5A8CF2A9">
        <w:rPr>
          <w:rFonts w:ascii="Calibri" w:hAnsi="Calibri" w:eastAsia="Calibri" w:cs="Calibri" w:asciiTheme="minorAscii" w:hAnsiTheme="minorAscii" w:eastAsiaTheme="minorAscii" w:cstheme="minorAscii"/>
          <w:b w:val="0"/>
          <w:bCs w:val="0"/>
          <w:i w:val="0"/>
          <w:iCs w:val="0"/>
          <w:sz w:val="24"/>
          <w:szCs w:val="24"/>
        </w:rPr>
        <w:t xml:space="preserve">3.1.5) </w:t>
      </w:r>
      <w:r w:rsidRPr="5A8CF2A9" w:rsidR="5A8CF2A9">
        <w:rPr>
          <w:rFonts w:ascii="Calibri" w:hAnsi="Calibri" w:eastAsia="Calibri" w:cs="Calibri" w:asciiTheme="minorAscii" w:hAnsiTheme="minorAscii" w:eastAsiaTheme="minorAscii" w:cstheme="minorAscii"/>
          <w:b w:val="0"/>
          <w:bCs w:val="0"/>
          <w:i w:val="1"/>
          <w:iCs w:val="1"/>
          <w:sz w:val="24"/>
          <w:szCs w:val="24"/>
        </w:rPr>
        <w:t>What performance data was collected, and how is it being presented?</w:t>
      </w:r>
    </w:p>
    <w:p w:rsidR="5A8CF2A9" w:rsidP="2D9B76DC" w:rsidRDefault="5A8CF2A9" w14:paraId="38523D39" w14:textId="6C84E413">
      <w:pPr>
        <w:pStyle w:val="Normal"/>
        <w:bidi w:val="0"/>
        <w:spacing w:before="0" w:beforeAutospacing="off" w:after="160" w:afterAutospacing="off" w:line="259" w:lineRule="auto"/>
        <w:ind w:left="1440" w:right="0" w:firstLine="0"/>
        <w:jc w:val="left"/>
        <w:rPr>
          <w:rFonts w:ascii="Calibri" w:hAnsi="Calibri" w:eastAsia="Calibri" w:cs="Calibri" w:asciiTheme="minorAscii" w:hAnsiTheme="minorAscii" w:eastAsiaTheme="minorAscii" w:cstheme="minorAscii"/>
          <w:b w:val="0"/>
          <w:bCs w:val="0"/>
          <w:i w:val="1"/>
          <w:iCs w:val="1"/>
          <w:sz w:val="24"/>
          <w:szCs w:val="24"/>
        </w:rPr>
      </w:pPr>
      <w:r w:rsidRPr="2D9B76DC" w:rsidR="2D9B76DC">
        <w:rPr>
          <w:rFonts w:ascii="Calibri" w:hAnsi="Calibri" w:eastAsia="Calibri" w:cs="Calibri" w:asciiTheme="minorAscii" w:hAnsiTheme="minorAscii" w:eastAsiaTheme="minorAscii" w:cstheme="minorAscii"/>
          <w:b w:val="0"/>
          <w:bCs w:val="0"/>
          <w:i w:val="0"/>
          <w:iCs w:val="0"/>
          <w:sz w:val="24"/>
          <w:szCs w:val="24"/>
        </w:rPr>
        <w:t>Data was collected in the form of overall accuracy, as well as factor importance for each algorithm. In addition to this, we have a visual representation of our decision tree algorithm’s different results as well.</w:t>
      </w:r>
    </w:p>
    <w:p w:rsidR="2D9B76DC" w:rsidRDefault="2D9B76DC" w14:paraId="29F70DEE" w14:textId="0F9A1AFE">
      <w:pPr>
        <w:bidi w:val="0"/>
      </w:pPr>
      <w:r>
        <w:br w:type="page"/>
      </w:r>
    </w:p>
    <w:p w:rsidR="5A8CF2A9" w:rsidP="5A8CF2A9" w:rsidRDefault="5A8CF2A9" w14:paraId="2CFF0310" w14:textId="5C4EC8E5">
      <w:pPr>
        <w:pStyle w:val="Normal"/>
        <w:bidi w:val="0"/>
        <w:spacing w:before="0" w:beforeAutospacing="off" w:after="160" w:afterAutospacing="off" w:line="259" w:lineRule="auto"/>
        <w:ind w:left="0" w:right="0" w:firstLine="360"/>
        <w:jc w:val="left"/>
        <w:rPr>
          <w:rFonts w:ascii="Calibri" w:hAnsi="Calibri" w:eastAsia="Calibri" w:cs="Calibri" w:asciiTheme="minorAscii" w:hAnsiTheme="minorAscii" w:eastAsiaTheme="minorAscii" w:cstheme="minorAscii"/>
          <w:b w:val="0"/>
          <w:bCs w:val="0"/>
          <w:i w:val="1"/>
          <w:iCs w:val="1"/>
          <w:sz w:val="24"/>
          <w:szCs w:val="24"/>
        </w:rPr>
      </w:pPr>
      <w:r w:rsidRPr="5A8CF2A9" w:rsidR="5A8CF2A9">
        <w:rPr>
          <w:rFonts w:ascii="Calibri" w:hAnsi="Calibri" w:eastAsia="Calibri" w:cs="Calibri" w:asciiTheme="minorAscii" w:hAnsiTheme="minorAscii" w:eastAsiaTheme="minorAscii" w:cstheme="minorAscii"/>
          <w:b w:val="0"/>
          <w:bCs w:val="0"/>
          <w:i w:val="0"/>
          <w:iCs w:val="0"/>
          <w:sz w:val="24"/>
          <w:szCs w:val="24"/>
        </w:rPr>
        <w:t>3.2) Results</w:t>
      </w:r>
    </w:p>
    <w:p w:rsidR="5A8CF2A9" w:rsidP="2D9B76DC" w:rsidRDefault="5A8CF2A9" w14:paraId="3F6FFDDC" w14:textId="78F63B4C">
      <w:pPr>
        <w:pStyle w:val="Normal"/>
        <w:bidi w:val="0"/>
        <w:spacing w:before="0" w:beforeAutospacing="off" w:after="160" w:afterAutospacing="off" w:line="259" w:lineRule="auto"/>
        <w:ind w:left="0" w:right="0" w:firstLine="720"/>
        <w:jc w:val="left"/>
        <w:rPr>
          <w:rFonts w:ascii="Calibri" w:hAnsi="Calibri" w:eastAsia="Calibri" w:cs="Calibri" w:asciiTheme="minorAscii" w:hAnsiTheme="minorAscii" w:eastAsiaTheme="minorAscii" w:cstheme="minorAscii"/>
          <w:b w:val="0"/>
          <w:bCs w:val="0"/>
          <w:i w:val="0"/>
          <w:iCs w:val="0"/>
          <w:sz w:val="24"/>
          <w:szCs w:val="24"/>
        </w:rPr>
      </w:pPr>
      <w:r w:rsidRPr="2D9B76DC" w:rsidR="2D9B76DC">
        <w:rPr>
          <w:rFonts w:ascii="Calibri" w:hAnsi="Calibri" w:eastAsia="Calibri" w:cs="Calibri" w:asciiTheme="minorAscii" w:hAnsiTheme="minorAscii" w:eastAsiaTheme="minorAscii" w:cstheme="minorAscii"/>
          <w:b w:val="0"/>
          <w:bCs w:val="0"/>
          <w:i w:val="0"/>
          <w:iCs w:val="0"/>
          <w:sz w:val="24"/>
          <w:szCs w:val="24"/>
        </w:rPr>
        <w:t>3.2.1) Results for Call of Duty Data</w:t>
      </w:r>
    </w:p>
    <w:p w:rsidR="2D9B76DC" w:rsidP="2D9B76DC" w:rsidRDefault="2D9B76DC" w14:paraId="4D8EFCB8" w14:textId="66DA977A">
      <w:pPr>
        <w:pStyle w:val="Normal"/>
        <w:spacing w:before="0" w:beforeAutospacing="off" w:after="160" w:afterAutospacing="off" w:line="259" w:lineRule="auto"/>
        <w:ind w:left="1440" w:right="0" w:firstLine="0"/>
        <w:jc w:val="left"/>
        <w:rPr>
          <w:rFonts w:ascii="Calibri" w:hAnsi="Calibri" w:eastAsia="Calibri" w:cs="Calibri" w:asciiTheme="minorAscii" w:hAnsiTheme="minorAscii" w:eastAsiaTheme="minorAscii" w:cstheme="minorAscii"/>
          <w:b w:val="0"/>
          <w:bCs w:val="0"/>
          <w:i w:val="0"/>
          <w:iCs w:val="0"/>
          <w:sz w:val="24"/>
          <w:szCs w:val="24"/>
        </w:rPr>
      </w:pPr>
      <w:r w:rsidRPr="2D9B76DC" w:rsidR="2D9B76DC">
        <w:rPr>
          <w:rFonts w:ascii="Calibri" w:hAnsi="Calibri" w:eastAsia="Calibri" w:cs="Calibri" w:asciiTheme="minorAscii" w:hAnsiTheme="minorAscii" w:eastAsiaTheme="minorAscii" w:cstheme="minorAscii"/>
          <w:b w:val="0"/>
          <w:bCs w:val="0"/>
          <w:i w:val="0"/>
          <w:iCs w:val="0"/>
          <w:sz w:val="24"/>
          <w:szCs w:val="24"/>
        </w:rPr>
        <w:t xml:space="preserve">Call of Duty was the less detailed of the two data sets. Nevertheless, it was still quite </w:t>
      </w:r>
      <w:proofErr w:type="gramStart"/>
      <w:r w:rsidRPr="2D9B76DC" w:rsidR="2D9B76DC">
        <w:rPr>
          <w:rFonts w:ascii="Calibri" w:hAnsi="Calibri" w:eastAsia="Calibri" w:cs="Calibri" w:asciiTheme="minorAscii" w:hAnsiTheme="minorAscii" w:eastAsiaTheme="minorAscii" w:cstheme="minorAscii"/>
          <w:b w:val="0"/>
          <w:bCs w:val="0"/>
          <w:i w:val="0"/>
          <w:iCs w:val="0"/>
          <w:sz w:val="24"/>
          <w:szCs w:val="24"/>
        </w:rPr>
        <w:t>descriptive</w:t>
      </w:r>
      <w:proofErr w:type="gramEnd"/>
      <w:r w:rsidRPr="2D9B76DC" w:rsidR="2D9B76DC">
        <w:rPr>
          <w:rFonts w:ascii="Calibri" w:hAnsi="Calibri" w:eastAsia="Calibri" w:cs="Calibri" w:asciiTheme="minorAscii" w:hAnsiTheme="minorAscii" w:eastAsiaTheme="minorAscii" w:cstheme="minorAscii"/>
          <w:b w:val="0"/>
          <w:bCs w:val="0"/>
          <w:i w:val="0"/>
          <w:iCs w:val="0"/>
          <w:sz w:val="24"/>
          <w:szCs w:val="24"/>
        </w:rPr>
        <w:t xml:space="preserve"> and we were able to reach an accuracy between 60 and 70 percent.</w:t>
      </w:r>
    </w:p>
    <w:p w:rsidR="2D9B76DC" w:rsidP="2D9B76DC" w:rsidRDefault="2D9B76DC" w14:paraId="4DAC54D4" w14:textId="00DA8AD2">
      <w:pPr>
        <w:pStyle w:val="Normal"/>
        <w:bidi w:val="0"/>
        <w:spacing w:before="0" w:beforeAutospacing="off" w:after="160" w:afterAutospacing="off" w:line="259" w:lineRule="auto"/>
        <w:ind w:left="1440" w:right="0" w:firstLine="0"/>
        <w:jc w:val="left"/>
        <w:rPr>
          <w:rFonts w:ascii="Calibri" w:hAnsi="Calibri" w:eastAsia="Calibri" w:cs="Calibri" w:asciiTheme="minorAscii" w:hAnsiTheme="minorAscii" w:eastAsiaTheme="minorAscii" w:cstheme="minorAscii"/>
          <w:b w:val="0"/>
          <w:bCs w:val="0"/>
          <w:i w:val="0"/>
          <w:iCs w:val="0"/>
          <w:sz w:val="24"/>
          <w:szCs w:val="24"/>
        </w:rPr>
      </w:pPr>
      <w:r w:rsidRPr="2D9B76DC" w:rsidR="2D9B76DC">
        <w:rPr>
          <w:rFonts w:ascii="Calibri" w:hAnsi="Calibri" w:eastAsia="Calibri" w:cs="Calibri" w:asciiTheme="minorAscii" w:hAnsiTheme="minorAscii" w:eastAsiaTheme="minorAscii" w:cstheme="minorAscii"/>
          <w:b w:val="0"/>
          <w:bCs w:val="0"/>
          <w:i w:val="0"/>
          <w:iCs w:val="0"/>
          <w:sz w:val="24"/>
          <w:szCs w:val="24"/>
        </w:rPr>
        <w:t>(see also, cod_tree.pdf and run.png)</w:t>
      </w:r>
    </w:p>
    <w:p w:rsidR="2D9B76DC" w:rsidP="2D9B76DC" w:rsidRDefault="2D9B76DC" w14:paraId="7B9971E8" w14:textId="34CEAC13">
      <w:pPr>
        <w:pStyle w:val="Normal"/>
        <w:bidi w:val="0"/>
        <w:spacing w:before="0" w:beforeAutospacing="off" w:after="160" w:afterAutospacing="off" w:line="259" w:lineRule="auto"/>
        <w:ind w:left="360" w:right="0" w:firstLine="0"/>
        <w:jc w:val="left"/>
        <w:rPr>
          <w:sz w:val="24"/>
          <w:szCs w:val="24"/>
        </w:rPr>
      </w:pPr>
      <w:r w:rsidRPr="2D9B76DC" w:rsidR="2D9B76DC">
        <w:rPr>
          <w:sz w:val="24"/>
          <w:szCs w:val="24"/>
        </w:rPr>
        <w:t xml:space="preserve">      3.2.2) Result of League of Legends Individual Data</w:t>
      </w:r>
    </w:p>
    <w:p w:rsidR="2D9B76DC" w:rsidP="2D9B76DC" w:rsidRDefault="2D9B76DC" w14:paraId="621D2CC4" w14:textId="0D1B152C">
      <w:pPr>
        <w:pStyle w:val="Normal"/>
        <w:bidi w:val="0"/>
        <w:spacing w:before="0" w:beforeAutospacing="off" w:after="160" w:afterAutospacing="off" w:line="259" w:lineRule="auto"/>
        <w:ind w:left="1440" w:right="0" w:firstLine="0"/>
        <w:jc w:val="left"/>
        <w:rPr>
          <w:sz w:val="24"/>
          <w:szCs w:val="24"/>
        </w:rPr>
      </w:pPr>
      <w:r w:rsidRPr="2D9B76DC" w:rsidR="2D9B76DC">
        <w:rPr>
          <w:sz w:val="24"/>
          <w:szCs w:val="24"/>
        </w:rPr>
        <w:t>League of Legends Individual Data was more detailed, providing us more tools to properly train our classifier. Using individual data, we were able to achieve between 70 and 80 percent.</w:t>
      </w:r>
    </w:p>
    <w:p w:rsidR="2D9B76DC" w:rsidP="2D9B76DC" w:rsidRDefault="2D9B76DC" w14:paraId="2E86A3BC" w14:textId="79E0F0EA">
      <w:pPr>
        <w:pStyle w:val="Normal"/>
        <w:bidi w:val="0"/>
        <w:spacing w:before="0" w:beforeAutospacing="off" w:after="160" w:afterAutospacing="off" w:line="259" w:lineRule="auto"/>
        <w:ind w:left="1440" w:right="0" w:firstLine="0"/>
        <w:jc w:val="left"/>
        <w:rPr>
          <w:sz w:val="24"/>
          <w:szCs w:val="24"/>
        </w:rPr>
      </w:pPr>
      <w:r w:rsidRPr="2D9B76DC" w:rsidR="2D9B76DC">
        <w:rPr>
          <w:sz w:val="24"/>
          <w:szCs w:val="24"/>
        </w:rPr>
        <w:t>(see also, league-team.pdf and League_individual.png)</w:t>
      </w:r>
    </w:p>
    <w:p w:rsidR="2D9B76DC" w:rsidP="2D9B76DC" w:rsidRDefault="2D9B76DC" w14:paraId="4BC1DC35" w14:textId="1D317F89">
      <w:pPr>
        <w:pStyle w:val="Normal"/>
        <w:bidi w:val="0"/>
        <w:spacing w:before="0" w:beforeAutospacing="off" w:after="160" w:afterAutospacing="off" w:line="259" w:lineRule="auto"/>
        <w:ind w:left="720" w:right="0" w:firstLine="0"/>
        <w:jc w:val="left"/>
        <w:rPr>
          <w:sz w:val="24"/>
          <w:szCs w:val="24"/>
        </w:rPr>
      </w:pPr>
      <w:r w:rsidRPr="2D9B76DC" w:rsidR="2D9B76DC">
        <w:rPr>
          <w:sz w:val="24"/>
          <w:szCs w:val="24"/>
        </w:rPr>
        <w:t>3.2.3) Result of League of Legends Team Data</w:t>
      </w:r>
    </w:p>
    <w:p w:rsidR="2D9B76DC" w:rsidP="2D9B76DC" w:rsidRDefault="2D9B76DC" w14:paraId="2459FA20" w14:textId="5BCD33F6">
      <w:pPr>
        <w:pStyle w:val="Normal"/>
        <w:bidi w:val="0"/>
        <w:spacing w:before="0" w:beforeAutospacing="off" w:after="160" w:afterAutospacing="off" w:line="259" w:lineRule="auto"/>
        <w:ind w:left="1440" w:right="0" w:firstLine="0"/>
        <w:jc w:val="left"/>
        <w:rPr>
          <w:sz w:val="24"/>
          <w:szCs w:val="24"/>
        </w:rPr>
      </w:pPr>
      <w:r w:rsidRPr="2D9B76DC" w:rsidR="2D9B76DC">
        <w:rPr>
          <w:sz w:val="24"/>
          <w:szCs w:val="24"/>
        </w:rPr>
        <w:t>This data ended up being our most accurately classified, clocking in at 89.6%. This goes to show that League is inherently a team game, and thriving often involves being a proper part of the team</w:t>
      </w:r>
    </w:p>
    <w:p w:rsidR="2D9B76DC" w:rsidP="2D9B76DC" w:rsidRDefault="2D9B76DC" w14:paraId="3EE72227" w14:textId="6C8BFF19">
      <w:pPr>
        <w:pStyle w:val="Normal"/>
        <w:bidi w:val="0"/>
        <w:spacing w:before="0" w:beforeAutospacing="off" w:after="160" w:afterAutospacing="off" w:line="259" w:lineRule="auto"/>
        <w:ind w:left="0" w:right="0" w:firstLine="0"/>
        <w:jc w:val="left"/>
        <w:rPr>
          <w:sz w:val="24"/>
          <w:szCs w:val="24"/>
        </w:rPr>
      </w:pPr>
      <w:r w:rsidRPr="2D9B76DC" w:rsidR="2D9B76DC">
        <w:rPr>
          <w:sz w:val="24"/>
          <w:szCs w:val="24"/>
        </w:rPr>
        <w:t xml:space="preserve">       3.3) Discussion</w:t>
      </w:r>
    </w:p>
    <w:p w:rsidR="2D9B76DC" w:rsidP="2D9B76DC" w:rsidRDefault="2D9B76DC" w14:paraId="3B3BE535" w14:textId="2B1CF3CA">
      <w:pPr>
        <w:pStyle w:val="Normal"/>
        <w:bidi w:val="0"/>
        <w:spacing w:before="0" w:beforeAutospacing="off" w:after="160" w:afterAutospacing="off" w:line="259" w:lineRule="auto"/>
        <w:ind w:left="0" w:right="0" w:firstLine="720"/>
        <w:jc w:val="left"/>
        <w:rPr>
          <w:sz w:val="24"/>
          <w:szCs w:val="24"/>
        </w:rPr>
      </w:pPr>
      <w:r w:rsidRPr="2D9B76DC" w:rsidR="2D9B76DC">
        <w:rPr>
          <w:sz w:val="24"/>
          <w:szCs w:val="24"/>
        </w:rPr>
        <w:t xml:space="preserve">3.3.1) </w:t>
      </w:r>
      <w:r w:rsidRPr="2D9B76DC" w:rsidR="2D9B76DC">
        <w:rPr>
          <w:i w:val="1"/>
          <w:iCs w:val="1"/>
          <w:sz w:val="24"/>
          <w:szCs w:val="24"/>
        </w:rPr>
        <w:t>Was our hypothesis supported?</w:t>
      </w:r>
    </w:p>
    <w:p w:rsidR="2D9B76DC" w:rsidP="2D9B76DC" w:rsidRDefault="2D9B76DC" w14:paraId="533C6514" w14:textId="1078D3D9">
      <w:pPr>
        <w:pStyle w:val="Normal"/>
        <w:bidi w:val="0"/>
        <w:spacing w:before="0" w:beforeAutospacing="off" w:after="160" w:afterAutospacing="off" w:line="259" w:lineRule="auto"/>
        <w:ind w:left="1440" w:right="0" w:firstLine="0"/>
        <w:jc w:val="left"/>
        <w:rPr>
          <w:sz w:val="24"/>
          <w:szCs w:val="24"/>
        </w:rPr>
      </w:pPr>
      <w:r w:rsidRPr="2D9B76DC" w:rsidR="2D9B76DC">
        <w:rPr>
          <w:sz w:val="24"/>
          <w:szCs w:val="24"/>
        </w:rPr>
        <w:t>Yes. League data proved to be better for classifying, and there was a difference between the accuracy of team based and individual aspects</w:t>
      </w:r>
    </w:p>
    <w:p w:rsidR="2D9B76DC" w:rsidP="2D9B76DC" w:rsidRDefault="2D9B76DC" w14:paraId="57BE1089" w14:textId="6A95EC99">
      <w:pPr>
        <w:pStyle w:val="Normal"/>
        <w:bidi w:val="0"/>
        <w:spacing w:before="0" w:beforeAutospacing="off" w:after="160" w:afterAutospacing="off" w:line="259" w:lineRule="auto"/>
        <w:ind w:left="720" w:right="0" w:firstLine="0"/>
        <w:jc w:val="left"/>
        <w:rPr>
          <w:sz w:val="24"/>
          <w:szCs w:val="24"/>
        </w:rPr>
      </w:pPr>
      <w:r w:rsidRPr="2D9B76DC" w:rsidR="2D9B76DC">
        <w:rPr>
          <w:sz w:val="24"/>
          <w:szCs w:val="24"/>
        </w:rPr>
        <w:t xml:space="preserve">3.3.2) </w:t>
      </w:r>
      <w:r w:rsidRPr="2D9B76DC" w:rsidR="2D9B76DC">
        <w:rPr>
          <w:i w:val="1"/>
          <w:iCs w:val="1"/>
          <w:sz w:val="24"/>
          <w:szCs w:val="24"/>
        </w:rPr>
        <w:t>How can the results be explained in terms of the underlying properties of the algorithm and/or the data?</w:t>
      </w:r>
    </w:p>
    <w:p w:rsidR="2D9B76DC" w:rsidP="2D9B76DC" w:rsidRDefault="2D9B76DC" w14:paraId="7BFB292E" w14:textId="18C86B1A">
      <w:pPr>
        <w:pStyle w:val="Normal"/>
        <w:bidi w:val="0"/>
        <w:spacing w:before="0" w:beforeAutospacing="off" w:after="160" w:afterAutospacing="off" w:line="259" w:lineRule="auto"/>
        <w:ind w:left="720" w:right="0" w:firstLine="720"/>
        <w:jc w:val="left"/>
        <w:rPr>
          <w:sz w:val="24"/>
          <w:szCs w:val="24"/>
        </w:rPr>
      </w:pPr>
      <w:r w:rsidRPr="2D9B76DC" w:rsidR="2D9B76DC">
        <w:rPr>
          <w:sz w:val="24"/>
          <w:szCs w:val="24"/>
        </w:rPr>
        <w:t xml:space="preserve">Call of duty is inherently more of a mechanical game (although some positioning and other skills hard to quantify in a data set do affect this), and hence it is harder to properly evaluate based on individual performance. League on the other hand, is much more focused on macro, in a way this is easily quantifiable in a data set (objectives captured!). This is likely why League’s classifier had a better time than that of Call of Duty. In addition to this, League’s </w:t>
      </w:r>
      <w:r w:rsidRPr="2D9B76DC" w:rsidR="2D9B76DC">
        <w:rPr>
          <w:i w:val="1"/>
          <w:iCs w:val="1"/>
          <w:sz w:val="24"/>
          <w:szCs w:val="24"/>
        </w:rPr>
        <w:t>team</w:t>
      </w:r>
      <w:r w:rsidRPr="2D9B76DC" w:rsidR="2D9B76DC">
        <w:rPr>
          <w:i w:val="0"/>
          <w:iCs w:val="0"/>
          <w:sz w:val="24"/>
          <w:szCs w:val="24"/>
        </w:rPr>
        <w:t xml:space="preserve"> classifier did better than leagues individual classifier. This is because these team plays and objectives are important, and as previously stated, League of Legends is inherently a very team-based game. Lastly, one very interesting observation made regarding League’s Individual-based decision tree:</w:t>
      </w:r>
    </w:p>
    <w:p w:rsidR="2D9B76DC" w:rsidP="2D9B76DC" w:rsidRDefault="2D9B76DC" w14:paraId="50AD6434" w14:textId="5873A1F4">
      <w:pPr>
        <w:pStyle w:val="Normal"/>
        <w:bidi w:val="0"/>
        <w:spacing w:before="0" w:beforeAutospacing="off" w:after="160" w:afterAutospacing="off" w:line="259" w:lineRule="auto"/>
        <w:ind w:left="1440" w:right="0" w:firstLine="0"/>
        <w:jc w:val="left"/>
        <w:rPr>
          <w:i w:val="0"/>
          <w:iCs w:val="0"/>
          <w:sz w:val="24"/>
          <w:szCs w:val="24"/>
        </w:rPr>
      </w:pPr>
      <w:r w:rsidRPr="2D9B76DC" w:rsidR="2D9B76DC">
        <w:rPr>
          <w:i w:val="0"/>
          <w:iCs w:val="0"/>
          <w:sz w:val="24"/>
          <w:szCs w:val="24"/>
        </w:rPr>
        <w:t xml:space="preserve">It seems as if the decision tree learned about support roles, without being explicitly taught. There exists a path on the decision tree that analyzes Deaths, then Gold Earned, then Assists, and then Damage Mitigation. Typically, one would think that many deaths, and little gold earned would be a bad thing. However, there exists a role in League of legends called the support. The job of the support is to babysit fighters that start off weak but scale harder into the late game. A support should funnel gold into the fighter they are protecting instead of collecting it themselves and should often be prepared to die to protect their partner. This is mirrored in the decision tree, as the path of (low kills, low gold earned, high assists, high damage mitigation) is mostly positive, as this mirrors the function of a good support. Nowhere was this explicitly taught to the </w:t>
      </w:r>
      <w:r w:rsidRPr="2D9B76DC" w:rsidR="2D9B76DC">
        <w:rPr>
          <w:i w:val="0"/>
          <w:iCs w:val="0"/>
          <w:sz w:val="24"/>
          <w:szCs w:val="24"/>
        </w:rPr>
        <w:t>classifier</w:t>
      </w:r>
      <w:r w:rsidRPr="2D9B76DC" w:rsidR="2D9B76DC">
        <w:rPr>
          <w:i w:val="0"/>
          <w:iCs w:val="0"/>
          <w:sz w:val="24"/>
          <w:szCs w:val="24"/>
        </w:rPr>
        <w:t>, and to the untrained player, it seems almost unintuitive.</w:t>
      </w:r>
    </w:p>
    <w:p w:rsidR="2D9B76DC" w:rsidP="2D9B76DC" w:rsidRDefault="2D9B76DC" w14:paraId="429294F6" w14:textId="11EA817C">
      <w:pPr>
        <w:pStyle w:val="ListParagraph"/>
        <w:numPr>
          <w:ilvl w:val="0"/>
          <w:numId w:val="1"/>
        </w:numPr>
        <w:bidi w:val="0"/>
        <w:spacing w:before="0" w:beforeAutospacing="off" w:after="160" w:afterAutospacing="off" w:line="259" w:lineRule="auto"/>
        <w:ind w:right="0"/>
        <w:jc w:val="left"/>
        <w:rPr>
          <w:b w:val="1"/>
          <w:bCs w:val="1"/>
          <w:i w:val="0"/>
          <w:iCs w:val="0"/>
          <w:sz w:val="24"/>
          <w:szCs w:val="24"/>
        </w:rPr>
      </w:pPr>
      <w:r w:rsidRPr="2D9B76DC" w:rsidR="2D9B76DC">
        <w:rPr>
          <w:b w:val="1"/>
          <w:bCs w:val="1"/>
          <w:i w:val="0"/>
          <w:iCs w:val="0"/>
          <w:sz w:val="24"/>
          <w:szCs w:val="24"/>
        </w:rPr>
        <w:t>Related Work</w:t>
      </w:r>
    </w:p>
    <w:p w:rsidR="2D9B76DC" w:rsidP="2D9B76DC" w:rsidRDefault="2D9B76DC" w14:paraId="0249F180" w14:textId="42EEAA22">
      <w:pPr>
        <w:pStyle w:val="Normal"/>
        <w:bidi w:val="0"/>
        <w:spacing w:before="0" w:beforeAutospacing="off" w:after="160" w:afterAutospacing="off" w:line="259" w:lineRule="auto"/>
        <w:ind w:left="1440" w:right="0" w:firstLine="0"/>
        <w:jc w:val="left"/>
        <w:rPr>
          <w:b w:val="1"/>
          <w:bCs w:val="1"/>
          <w:i w:val="0"/>
          <w:iCs w:val="0"/>
          <w:sz w:val="24"/>
          <w:szCs w:val="24"/>
        </w:rPr>
      </w:pPr>
      <w:r w:rsidRPr="2D9B76DC" w:rsidR="2D9B76DC">
        <w:rPr>
          <w:b w:val="0"/>
          <w:bCs w:val="0"/>
          <w:i w:val="0"/>
          <w:iCs w:val="0"/>
          <w:sz w:val="24"/>
          <w:szCs w:val="24"/>
        </w:rPr>
        <w:t>1) Many professional League of Legends teams do video reviews of professional matches, in order to gain a better understanding of what could have been done better each game. This differs fundamentally from the means of analysis we used (human vs machine)</w:t>
      </w:r>
    </w:p>
    <w:p w:rsidR="2D9B76DC" w:rsidP="2D9B76DC" w:rsidRDefault="2D9B76DC" w14:paraId="1FE9A3F3" w14:textId="1E4AA544">
      <w:pPr>
        <w:pStyle w:val="Normal"/>
        <w:bidi w:val="0"/>
        <w:spacing w:before="0" w:beforeAutospacing="off" w:after="160" w:afterAutospacing="off" w:line="259" w:lineRule="auto"/>
        <w:ind w:left="1440" w:right="0" w:firstLine="0"/>
        <w:jc w:val="left"/>
        <w:rPr>
          <w:b w:val="0"/>
          <w:bCs w:val="0"/>
          <w:i w:val="0"/>
          <w:iCs w:val="0"/>
          <w:sz w:val="24"/>
          <w:szCs w:val="24"/>
        </w:rPr>
      </w:pPr>
      <w:r w:rsidRPr="2D9B76DC" w:rsidR="2D9B76DC">
        <w:rPr>
          <w:b w:val="0"/>
          <w:bCs w:val="0"/>
          <w:i w:val="0"/>
          <w:iCs w:val="0"/>
          <w:sz w:val="24"/>
          <w:szCs w:val="24"/>
        </w:rPr>
        <w:t>2) A select few players choose to cheat while playing Call of Duty and League of Legends by employing bots, but this is different as it focuses very heavily on mechanical gameplay, basically playing to a level that is impossible to achieve by a human, effectively being able to ignore macro altogether by outclassing opponents so hard mechanically. This is not feasible for a human to achieve, as at a high enough level of gameplay macro will always hold a higher importance</w:t>
      </w:r>
    </w:p>
    <w:p w:rsidR="2D9B76DC" w:rsidP="2D9B76DC" w:rsidRDefault="2D9B76DC" w14:paraId="1F2AECC8" w14:textId="5BE46459">
      <w:pPr>
        <w:pStyle w:val="ListParagraph"/>
        <w:numPr>
          <w:ilvl w:val="0"/>
          <w:numId w:val="1"/>
        </w:numPr>
        <w:bidi w:val="0"/>
        <w:spacing w:before="0" w:beforeAutospacing="off" w:after="160" w:afterAutospacing="off" w:line="259" w:lineRule="auto"/>
        <w:ind w:right="0"/>
        <w:jc w:val="left"/>
        <w:rPr>
          <w:b w:val="1"/>
          <w:bCs w:val="1"/>
          <w:i w:val="0"/>
          <w:iCs w:val="0"/>
          <w:sz w:val="24"/>
          <w:szCs w:val="24"/>
        </w:rPr>
      </w:pPr>
      <w:r w:rsidRPr="2D9B76DC" w:rsidR="2D9B76DC">
        <w:rPr>
          <w:b w:val="1"/>
          <w:bCs w:val="1"/>
          <w:i w:val="0"/>
          <w:iCs w:val="0"/>
          <w:sz w:val="24"/>
          <w:szCs w:val="24"/>
        </w:rPr>
        <w:t>Future Work</w:t>
      </w:r>
    </w:p>
    <w:p w:rsidR="2D9B76DC" w:rsidP="2D9B76DC" w:rsidRDefault="2D9B76DC" w14:paraId="40EEA666" w14:textId="18CF1E64">
      <w:pPr>
        <w:pStyle w:val="Normal"/>
        <w:bidi w:val="0"/>
        <w:spacing w:before="0" w:beforeAutospacing="off" w:after="160" w:afterAutospacing="off" w:line="259" w:lineRule="auto"/>
        <w:ind w:left="720" w:right="0" w:firstLine="720"/>
        <w:jc w:val="left"/>
        <w:rPr>
          <w:b w:val="1"/>
          <w:bCs w:val="1"/>
          <w:i w:val="0"/>
          <w:iCs w:val="0"/>
          <w:sz w:val="24"/>
          <w:szCs w:val="24"/>
        </w:rPr>
      </w:pPr>
      <w:r w:rsidRPr="2D9B76DC" w:rsidR="2D9B76DC">
        <w:rPr>
          <w:b w:val="0"/>
          <w:bCs w:val="0"/>
          <w:i w:val="1"/>
          <w:iCs w:val="1"/>
          <w:sz w:val="24"/>
          <w:szCs w:val="24"/>
        </w:rPr>
        <w:t>1) What are the shortcomings of the current method?</w:t>
      </w:r>
      <w:r w:rsidRPr="2D9B76DC" w:rsidR="2D9B76DC">
        <w:rPr>
          <w:b w:val="0"/>
          <w:bCs w:val="0"/>
          <w:i w:val="0"/>
          <w:iCs w:val="0"/>
          <w:sz w:val="24"/>
          <w:szCs w:val="24"/>
        </w:rPr>
        <w:t xml:space="preserve"> </w:t>
      </w:r>
    </w:p>
    <w:p w:rsidR="2D9B76DC" w:rsidP="2D9B76DC" w:rsidRDefault="2D9B76DC" w14:paraId="5C2FE9C9" w14:textId="05185AD2">
      <w:pPr>
        <w:pStyle w:val="Normal"/>
        <w:bidi w:val="0"/>
        <w:spacing w:before="0" w:beforeAutospacing="off" w:after="160" w:afterAutospacing="off" w:line="259" w:lineRule="auto"/>
        <w:ind w:left="2160" w:right="0" w:firstLine="0"/>
        <w:jc w:val="left"/>
        <w:rPr>
          <w:b w:val="0"/>
          <w:bCs w:val="0"/>
          <w:i w:val="0"/>
          <w:iCs w:val="0"/>
          <w:sz w:val="24"/>
          <w:szCs w:val="24"/>
        </w:rPr>
      </w:pPr>
      <w:r w:rsidRPr="2D9B76DC" w:rsidR="2D9B76DC">
        <w:rPr>
          <w:b w:val="0"/>
          <w:bCs w:val="0"/>
          <w:i w:val="0"/>
          <w:iCs w:val="0"/>
          <w:sz w:val="24"/>
          <w:szCs w:val="24"/>
        </w:rPr>
        <w:t>The call of duty model is restricted by the limitations of the data set – there are larger macro-level elements that go into Call of Duty (albeit less than League of Legends), but those are much harder to quantify, as they involve positioning and communication, and this is hard to put into a table. The positioning could be improved upon by using a heatmap or something of the like</w:t>
      </w:r>
    </w:p>
    <w:p w:rsidR="2D9B76DC" w:rsidP="2D9B76DC" w:rsidRDefault="2D9B76DC" w14:paraId="0C06DB4F" w14:textId="2CFF82B2">
      <w:pPr>
        <w:pStyle w:val="Normal"/>
        <w:bidi w:val="0"/>
        <w:spacing w:before="0" w:beforeAutospacing="off" w:after="160" w:afterAutospacing="off" w:line="259" w:lineRule="auto"/>
        <w:ind w:left="0" w:right="0" w:firstLine="0"/>
        <w:jc w:val="left"/>
        <w:rPr>
          <w:b w:val="0"/>
          <w:bCs w:val="0"/>
          <w:i w:val="0"/>
          <w:iCs w:val="0"/>
          <w:sz w:val="24"/>
          <w:szCs w:val="24"/>
        </w:rPr>
      </w:pPr>
      <w:r w:rsidRPr="2D9B76DC" w:rsidR="2D9B76DC">
        <w:rPr>
          <w:b w:val="0"/>
          <w:bCs w:val="0"/>
          <w:i w:val="0"/>
          <w:iCs w:val="0"/>
          <w:sz w:val="24"/>
          <w:szCs w:val="24"/>
        </w:rPr>
        <w:t xml:space="preserve">      </w:t>
      </w:r>
      <w:r w:rsidRPr="2D9B76DC" w:rsidR="2D9B76DC">
        <w:rPr>
          <w:b w:val="1"/>
          <w:bCs w:val="1"/>
          <w:i w:val="0"/>
          <w:iCs w:val="0"/>
          <w:sz w:val="24"/>
          <w:szCs w:val="24"/>
        </w:rPr>
        <w:t xml:space="preserve"> 6. Conclusion</w:t>
      </w:r>
    </w:p>
    <w:p w:rsidR="2D9B76DC" w:rsidP="2D9B76DC" w:rsidRDefault="2D9B76DC" w14:paraId="376B6DA8" w14:textId="42E31FF5">
      <w:pPr>
        <w:pStyle w:val="Normal"/>
        <w:bidi w:val="0"/>
        <w:spacing w:before="0" w:beforeAutospacing="off" w:after="160" w:afterAutospacing="off" w:line="259" w:lineRule="auto"/>
        <w:ind w:left="720" w:right="0" w:firstLine="720"/>
        <w:jc w:val="left"/>
        <w:rPr>
          <w:b w:val="0"/>
          <w:bCs w:val="0"/>
          <w:i w:val="0"/>
          <w:iCs w:val="0"/>
          <w:sz w:val="24"/>
          <w:szCs w:val="24"/>
        </w:rPr>
      </w:pPr>
      <w:r w:rsidRPr="2D9B76DC" w:rsidR="2D9B76DC">
        <w:rPr>
          <w:b w:val="0"/>
          <w:bCs w:val="0"/>
          <w:i w:val="0"/>
          <w:iCs w:val="0"/>
          <w:sz w:val="24"/>
          <w:szCs w:val="24"/>
        </w:rPr>
        <w:t>In this experiment we showed a few things. Firstly, how the quality of data expression can affect the quality of one’s machine learning algorithm. Second, we learned that team-based aspects of League of Legends were more important, winning out over individual level play. Lastly, we showed that our ML algorithm was capable of learning oddly specific pieces of gameplay that almost seem unintuitive to the untrained eye. This was exciting to see and was a testament to how great many of these algorithms can be.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6E3126"/>
  <w15:docId w15:val="{9d137a81-0fb4-440a-a9de-24e3b73d2864}"/>
  <w:rsids>
    <w:rsidRoot w:val="40FA6C73"/>
    <w:rsid w:val="03ED4EA5"/>
    <w:rsid w:val="156E3126"/>
    <w:rsid w:val="2D9B76DC"/>
    <w:rsid w:val="40FA6C73"/>
    <w:rsid w:val="55413421"/>
    <w:rsid w:val="5A8CF2A9"/>
    <w:rsid w:val="7ACF5D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081e775b0ba4a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2019-05-05T07:06:07.8138368Z</dcterms:created>
  <dcterms:modified xsi:type="dcterms:W3CDTF">2019-05-05T08:33:48.0355748Z</dcterms:modified>
  <dc:creator>Wiley, Darrin Michael</dc:creator>
  <lastModifiedBy>Wiley, Darrin Michael</lastModifiedBy>
</coreProperties>
</file>