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CAF3" w14:textId="1D99D919" w:rsidR="00C8497A" w:rsidRPr="00CB1D1E" w:rsidRDefault="00744D91" w:rsidP="00C849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proofErr w:type="spellStart"/>
      <w:r w:rsidR="00CB1D1E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1D1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Toko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Mainan</w:t>
      </w:r>
      <w:proofErr w:type="spellEnd"/>
      <w:r w:rsid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1D1E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CB1D1E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750C73E9" w14:textId="77777777" w:rsidR="00C8497A" w:rsidRPr="00CB1D1E" w:rsidRDefault="00C8497A" w:rsidP="00C8497A">
      <w:pPr>
        <w:tabs>
          <w:tab w:val="left" w:pos="40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Andres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Setiawan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B1D1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d-ID"/>
        </w:rPr>
        <w:t>1*</w:t>
      </w:r>
      <w:r w:rsidRPr="00CB1D1E">
        <w:rPr>
          <w:rFonts w:ascii="Times New Roman" w:hAnsi="Times New Roman" w:cs="Times New Roman"/>
          <w:b/>
          <w:bCs/>
          <w:sz w:val="24"/>
          <w:szCs w:val="24"/>
        </w:rPr>
        <w:t>, Darryl Nathanael</w:t>
      </w:r>
      <w:r w:rsidRPr="00CB1D1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B1D1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d-ID"/>
        </w:rPr>
        <w:t>1</w:t>
      </w:r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, Stephen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Winata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B1D1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d-ID"/>
        </w:rPr>
        <w:t>2</w:t>
      </w:r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Miftahul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Afwa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B1D1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d-ID"/>
        </w:rPr>
        <w:t>3</w:t>
      </w:r>
    </w:p>
    <w:p w14:paraId="79C7B537" w14:textId="77777777" w:rsidR="00C8497A" w:rsidRPr="00CB1D1E" w:rsidRDefault="00C8497A" w:rsidP="00C8497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CB1D1E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Pradita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University; </w:t>
      </w:r>
      <w:r w:rsidRPr="00CB1D1E">
        <w:rPr>
          <w:rFonts w:ascii="Times New Roman" w:hAnsi="Times New Roman" w:cs="Times New Roman"/>
          <w:sz w:val="24"/>
          <w:szCs w:val="24"/>
          <w:lang w:eastAsia="ja-JP"/>
        </w:rPr>
        <w:t xml:space="preserve">Scientia Business Park, Jl. </w:t>
      </w:r>
      <w:proofErr w:type="spellStart"/>
      <w:r w:rsidRPr="00CB1D1E">
        <w:rPr>
          <w:rFonts w:ascii="Times New Roman" w:hAnsi="Times New Roman" w:cs="Times New Roman"/>
          <w:sz w:val="24"/>
          <w:szCs w:val="24"/>
          <w:lang w:eastAsia="ja-JP"/>
        </w:rPr>
        <w:t>Gading</w:t>
      </w:r>
      <w:proofErr w:type="spellEnd"/>
      <w:r w:rsidRPr="00CB1D1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  <w:lang w:eastAsia="ja-JP"/>
        </w:rPr>
        <w:t>Serpong</w:t>
      </w:r>
      <w:proofErr w:type="spellEnd"/>
      <w:r w:rsidRPr="00CB1D1E">
        <w:rPr>
          <w:rFonts w:ascii="Times New Roman" w:hAnsi="Times New Roman" w:cs="Times New Roman"/>
          <w:sz w:val="24"/>
          <w:szCs w:val="24"/>
          <w:lang w:eastAsia="ja-JP"/>
        </w:rPr>
        <w:t xml:space="preserve"> Boulevard No.1, </w:t>
      </w:r>
      <w:proofErr w:type="spellStart"/>
      <w:r w:rsidRPr="00CB1D1E">
        <w:rPr>
          <w:rFonts w:ascii="Times New Roman" w:hAnsi="Times New Roman" w:cs="Times New Roman"/>
          <w:sz w:val="24"/>
          <w:szCs w:val="24"/>
          <w:lang w:eastAsia="ja-JP"/>
        </w:rPr>
        <w:t>Curug</w:t>
      </w:r>
      <w:proofErr w:type="spellEnd"/>
      <w:r w:rsidRPr="00CB1D1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  <w:lang w:eastAsia="ja-JP"/>
        </w:rPr>
        <w:t>Sangereng</w:t>
      </w:r>
      <w:proofErr w:type="spellEnd"/>
      <w:r w:rsidRPr="00CB1D1E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CB1D1E">
        <w:rPr>
          <w:rFonts w:ascii="Times New Roman" w:hAnsi="Times New Roman" w:cs="Times New Roman"/>
          <w:sz w:val="24"/>
          <w:szCs w:val="24"/>
          <w:lang w:eastAsia="ja-JP"/>
        </w:rPr>
        <w:t>Kelapa</w:t>
      </w:r>
      <w:proofErr w:type="spellEnd"/>
      <w:r w:rsidRPr="00CB1D1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 w:rsidRPr="00CB1D1E">
        <w:rPr>
          <w:rFonts w:ascii="Times New Roman" w:hAnsi="Times New Roman" w:cs="Times New Roman"/>
          <w:sz w:val="24"/>
          <w:szCs w:val="24"/>
          <w:lang w:eastAsia="ja-JP"/>
        </w:rPr>
        <w:t>, Banten 15810</w:t>
      </w:r>
      <w:r w:rsidRPr="00CB1D1E">
        <w:rPr>
          <w:rFonts w:ascii="Times New Roman" w:hAnsi="Times New Roman" w:cs="Times New Roman"/>
          <w:sz w:val="24"/>
          <w:szCs w:val="24"/>
        </w:rPr>
        <w:t xml:space="preserve">; </w:t>
      </w:r>
      <w:r w:rsidRPr="00CB1D1E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(021) 55689999</w:t>
      </w:r>
      <w:r w:rsidRPr="00CB1D1E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CB1D1E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CB1D1E">
        <w:rPr>
          <w:rFonts w:ascii="Times New Roman" w:hAnsi="Times New Roman" w:cs="Times New Roman"/>
          <w:sz w:val="24"/>
          <w:szCs w:val="24"/>
        </w:rPr>
        <w:t xml:space="preserve"> info@pradita.com</w:t>
      </w:r>
    </w:p>
    <w:p w14:paraId="7D7FFDAE" w14:textId="77777777" w:rsidR="00C8497A" w:rsidRPr="00CB1D1E" w:rsidRDefault="00C8497A" w:rsidP="00C8497A">
      <w:pPr>
        <w:tabs>
          <w:tab w:val="left" w:pos="40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40269" w14:textId="77777777" w:rsidR="00C8497A" w:rsidRPr="00CB1D1E" w:rsidRDefault="00C8497A" w:rsidP="00C8497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04D35E9" w14:textId="77777777" w:rsidR="00E83CDB" w:rsidRPr="00CB1D1E" w:rsidRDefault="00F50801" w:rsidP="00C8497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menggurita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offline</w:t>
      </w:r>
      <w:r w:rsidRPr="00CB1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</w:t>
      </w:r>
      <w:r w:rsidRPr="00CB1D1E">
        <w:rPr>
          <w:rFonts w:ascii="Times New Roman" w:hAnsi="Times New Roman" w:cs="Times New Roman"/>
          <w:i/>
          <w:sz w:val="24"/>
          <w:szCs w:val="24"/>
        </w:rPr>
        <w:t>boutique</w:t>
      </w:r>
      <w:r w:rsidRPr="00CB1D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maintenance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demand</w:t>
      </w:r>
      <w:r w:rsidRPr="00CB1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.</w:t>
      </w:r>
    </w:p>
    <w:p w14:paraId="7D19F539" w14:textId="77777777" w:rsidR="002C7CF1" w:rsidRPr="00CB1D1E" w:rsidRDefault="002C7CF1" w:rsidP="00C8497A">
      <w:pPr>
        <w:spacing w:line="240" w:lineRule="auto"/>
        <w:ind w:firstLine="720"/>
        <w:rPr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Ratna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Wahyuningsih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(13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2018)</w:t>
      </w:r>
      <w:r w:rsidRPr="00CB1D1E">
        <w:rPr>
          <w:rFonts w:ascii="Times New Roman" w:hAnsi="Times New Roman" w:cs="Times New Roman"/>
          <w:sz w:val="24"/>
          <w:szCs w:val="24"/>
        </w:rPr>
        <w:t xml:space="preserve"> pada </w:t>
      </w:r>
      <w:hyperlink r:id="rId6" w:history="1">
        <w:r w:rsidR="00E607D8" w:rsidRPr="00CB1D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cermati.com</w:t>
        </w:r>
      </w:hyperlink>
      <w:r w:rsidR="00E607D8" w:rsidRPr="00CB1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E607D8"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E607D8" w:rsidRPr="00CB1D1E">
        <w:rPr>
          <w:rFonts w:ascii="Times New Roman" w:hAnsi="Times New Roman" w:cs="Times New Roman"/>
          <w:i/>
          <w:sz w:val="24"/>
          <w:szCs w:val="24"/>
        </w:rPr>
        <w:t>offline</w:t>
      </w:r>
      <w:r w:rsidR="00E607D8" w:rsidRPr="00CB1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(BPS)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Suhariyanto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7D8" w:rsidRPr="00CB1D1E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E607D8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1D473D"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di Indonesia, dan salah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faktornya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1D473D" w:rsidRPr="00CB1D1E">
        <w:rPr>
          <w:rFonts w:ascii="Times New Roman" w:hAnsi="Times New Roman" w:cs="Times New Roman"/>
          <w:i/>
          <w:sz w:val="24"/>
          <w:szCs w:val="24"/>
        </w:rPr>
        <w:t>e-commerce</w:t>
      </w:r>
      <w:r w:rsidR="001D473D" w:rsidRPr="00CB1D1E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73D" w:rsidRPr="00CB1D1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1D473D" w:rsidRPr="00CB1D1E">
        <w:rPr>
          <w:rFonts w:ascii="Times New Roman" w:hAnsi="Times New Roman" w:cs="Times New Roman"/>
          <w:sz w:val="24"/>
          <w:szCs w:val="24"/>
        </w:rPr>
        <w:t>.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41394F"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="0041394F" w:rsidRPr="00CB1D1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promo,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lainny</w:t>
      </w:r>
      <w:r w:rsidR="00D2794E" w:rsidRPr="00CB1D1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2016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, Bank Indonesia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me</w:t>
      </w:r>
      <w:r w:rsidR="00D2794E" w:rsidRPr="00CB1D1E">
        <w:rPr>
          <w:rFonts w:ascii="Times New Roman" w:hAnsi="Times New Roman" w:cs="Times New Roman"/>
          <w:sz w:val="24"/>
          <w:szCs w:val="24"/>
        </w:rPr>
        <w:t>ncatat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D2794E" w:rsidRPr="00CB1D1E">
        <w:rPr>
          <w:rFonts w:ascii="Times New Roman" w:hAnsi="Times New Roman" w:cs="Times New Roman"/>
          <w:sz w:val="24"/>
          <w:szCs w:val="24"/>
        </w:rPr>
        <w:t>8,7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41394F"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="00D2794E" w:rsidRPr="00CB1D1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2017, total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internet di Indonesia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143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D2794E" w:rsidRPr="00CB1D1E">
        <w:rPr>
          <w:rFonts w:ascii="Times New Roman" w:hAnsi="Times New Roman" w:cs="Times New Roman"/>
          <w:sz w:val="24"/>
          <w:szCs w:val="24"/>
        </w:rPr>
        <w:t>D</w:t>
      </w:r>
      <w:r w:rsidR="0041394F" w:rsidRPr="00CB1D1E">
        <w:rPr>
          <w:rFonts w:ascii="Times New Roman" w:hAnsi="Times New Roman" w:cs="Times New Roman"/>
          <w:sz w:val="24"/>
          <w:szCs w:val="24"/>
        </w:rPr>
        <w:t>an</w:t>
      </w:r>
      <w:r w:rsidR="00D2794E" w:rsidRPr="00CB1D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2794E" w:rsidRPr="00CB1D1E">
        <w:rPr>
          <w:rFonts w:ascii="Times New Roman" w:hAnsi="Times New Roman" w:cs="Times New Roman"/>
          <w:sz w:val="24"/>
          <w:szCs w:val="24"/>
        </w:rPr>
        <w:t xml:space="preserve"> 2018,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41394F" w:rsidRPr="00CB1D1E">
        <w:rPr>
          <w:rFonts w:ascii="Times New Roman" w:hAnsi="Times New Roman" w:cs="Times New Roman"/>
          <w:i/>
          <w:sz w:val="24"/>
          <w:szCs w:val="24"/>
        </w:rPr>
        <w:t>e-commerce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94E" w:rsidRPr="00CB1D1E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="00D2794E" w:rsidRPr="00CB1D1E">
        <w:rPr>
          <w:rFonts w:ascii="Times New Roman" w:hAnsi="Times New Roman" w:cs="Times New Roman"/>
          <w:sz w:val="24"/>
          <w:szCs w:val="24"/>
        </w:rPr>
        <w:t>146</w:t>
      </w:r>
      <w:r w:rsidR="0041394F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4F" w:rsidRPr="00CB1D1E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="0041394F" w:rsidRPr="00CB1D1E">
        <w:rPr>
          <w:rFonts w:ascii="Times New Roman" w:hAnsi="Times New Roman" w:cs="Times New Roman"/>
          <w:sz w:val="24"/>
          <w:szCs w:val="24"/>
        </w:rPr>
        <w:t xml:space="preserve"> rupiah.</w:t>
      </w:r>
    </w:p>
    <w:p w14:paraId="67E173C8" w14:textId="16897F99" w:rsidR="00452375" w:rsidRDefault="00452375" w:rsidP="00C8497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lockdown</w:t>
      </w:r>
      <w:r w:rsidRPr="00CB1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CF1" w:rsidRPr="00CB1D1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2C7CF1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CF1" w:rsidRPr="00CB1D1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="0010610B" w:rsidRPr="00CB1D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10B" w:rsidRPr="00CB1D1E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B" w:rsidRPr="00CB1D1E">
        <w:rPr>
          <w:rFonts w:ascii="Times New Roman" w:hAnsi="Times New Roman" w:cs="Times New Roman"/>
          <w:sz w:val="24"/>
          <w:szCs w:val="24"/>
        </w:rPr>
        <w:t>imbasnya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B" w:rsidRPr="00CB1D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B"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B" w:rsidRPr="00CB1D1E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="0010610B" w:rsidRPr="00CB1D1E">
        <w:rPr>
          <w:rFonts w:ascii="Times New Roman" w:hAnsi="Times New Roman" w:cs="Times New Roman"/>
          <w:sz w:val="24"/>
          <w:szCs w:val="24"/>
        </w:rPr>
        <w:t xml:space="preserve">. </w:t>
      </w:r>
      <w:r w:rsidRPr="00CB1D1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sentra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omzet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40-50</w:t>
      </w:r>
      <w:r w:rsidR="009B5C5C" w:rsidRPr="00CB1D1E">
        <w:rPr>
          <w:rFonts w:ascii="Times New Roman" w:hAnsi="Times New Roman" w:cs="Times New Roman"/>
          <w:sz w:val="24"/>
          <w:szCs w:val="24"/>
        </w:rPr>
        <w:t>%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virus corona (COVID-19)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omzet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daring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.” (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Ahad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, 29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2020).</w:t>
      </w:r>
    </w:p>
    <w:p w14:paraId="33F0CD0D" w14:textId="77777777" w:rsidR="00306816" w:rsidRPr="00CB1D1E" w:rsidRDefault="00306816" w:rsidP="00C8497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23A509" w14:textId="77777777" w:rsidR="00C8497A" w:rsidRPr="00CB1D1E" w:rsidRDefault="00175CEC" w:rsidP="00C8497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57F1AE5" w14:textId="77777777" w:rsidR="00727359" w:rsidRPr="00CB1D1E" w:rsidRDefault="00237E17" w:rsidP="00237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27359" w:rsidRPr="00CB1D1E">
        <w:rPr>
          <w:rFonts w:ascii="Times New Roman" w:hAnsi="Times New Roman" w:cs="Times New Roman"/>
          <w:sz w:val="24"/>
          <w:szCs w:val="24"/>
        </w:rPr>
        <w:t>:</w:t>
      </w:r>
    </w:p>
    <w:p w14:paraId="183787C1" w14:textId="77777777" w:rsidR="00727359" w:rsidRPr="00CB1D1E" w:rsidRDefault="00727359" w:rsidP="00237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online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shop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?</w:t>
      </w:r>
    </w:p>
    <w:p w14:paraId="255FB24F" w14:textId="77777777" w:rsidR="00727359" w:rsidRPr="00CB1D1E" w:rsidRDefault="00727359" w:rsidP="0072735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3484734" w14:textId="77777777" w:rsidR="00727359" w:rsidRPr="00CB1D1E" w:rsidRDefault="00727359" w:rsidP="00237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:</w:t>
      </w:r>
    </w:p>
    <w:p w14:paraId="66E0932B" w14:textId="77777777" w:rsidR="00727359" w:rsidRPr="00CB1D1E" w:rsidRDefault="00727359" w:rsidP="00237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E">
        <w:rPr>
          <w:rFonts w:ascii="Times New Roman" w:hAnsi="Times New Roman" w:cs="Times New Roman"/>
          <w:sz w:val="24"/>
          <w:szCs w:val="24"/>
        </w:rPr>
        <w:t>1.</w:t>
      </w:r>
      <w:r w:rsidRPr="00CB1D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online shop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?</w:t>
      </w:r>
    </w:p>
    <w:p w14:paraId="507ACD6F" w14:textId="77777777" w:rsidR="00727359" w:rsidRPr="00CB1D1E" w:rsidRDefault="00727359" w:rsidP="00237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1E">
        <w:rPr>
          <w:rFonts w:ascii="Times New Roman" w:hAnsi="Times New Roman" w:cs="Times New Roman"/>
          <w:sz w:val="24"/>
          <w:szCs w:val="24"/>
        </w:rPr>
        <w:t>2.</w:t>
      </w:r>
      <w:r w:rsidRPr="00CB1D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online business platform</w:t>
      </w:r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?</w:t>
      </w:r>
    </w:p>
    <w:p w14:paraId="42CC2B14" w14:textId="37F7359A" w:rsidR="00CB1D1E" w:rsidRDefault="00CB1D1E" w:rsidP="0072735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1D03288" w14:textId="77777777" w:rsidR="00306816" w:rsidRPr="00CB1D1E" w:rsidRDefault="00306816" w:rsidP="0072735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2FAB22A" w14:textId="77777777" w:rsidR="00C8497A" w:rsidRPr="00CB1D1E" w:rsidRDefault="00175CEC" w:rsidP="00C8497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  <w:r w:rsidRPr="00CB1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691B0E8" w14:textId="77777777" w:rsidR="00237E17" w:rsidRPr="00CB1D1E" w:rsidRDefault="00237E17" w:rsidP="00237E1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B1D1E">
        <w:rPr>
          <w:rFonts w:ascii="Times New Roman" w:hAnsi="Times New Roman" w:cs="Times New Roman"/>
          <w:bCs/>
          <w:sz w:val="24"/>
          <w:szCs w:val="24"/>
        </w:rPr>
        <w:t>Akademis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E3C57E0" w14:textId="77777777" w:rsidR="00237E17" w:rsidRPr="00CB1D1E" w:rsidRDefault="00237E17" w:rsidP="00237E1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menambah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berbisnis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bCs/>
          <w:i/>
          <w:sz w:val="24"/>
          <w:szCs w:val="24"/>
        </w:rPr>
        <w:t>business platform</w:t>
      </w:r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bCs/>
          <w:i/>
          <w:sz w:val="24"/>
          <w:szCs w:val="24"/>
        </w:rPr>
        <w:t>online</w:t>
      </w:r>
      <w:r w:rsidRPr="00CB1D1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CB1D1E">
        <w:rPr>
          <w:rFonts w:ascii="Times New Roman" w:hAnsi="Times New Roman" w:cs="Times New Roman"/>
          <w:bCs/>
          <w:i/>
          <w:sz w:val="24"/>
          <w:szCs w:val="24"/>
        </w:rPr>
        <w:t>offline</w:t>
      </w:r>
      <w:r w:rsidRPr="00CB1D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03EA92" w14:textId="77777777" w:rsidR="00237E17" w:rsidRPr="00CB1D1E" w:rsidRDefault="00237E17" w:rsidP="00237E1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B1D1E">
        <w:rPr>
          <w:rFonts w:ascii="Times New Roman" w:hAnsi="Times New Roman" w:cs="Times New Roman"/>
          <w:bCs/>
          <w:sz w:val="24"/>
          <w:szCs w:val="24"/>
        </w:rPr>
        <w:t>Praktis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D4A8D61" w14:textId="46E94EFB" w:rsidR="00936C0F" w:rsidRDefault="00237E17" w:rsidP="00237E1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toko-toko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toko-toko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bCs/>
          <w:i/>
          <w:sz w:val="24"/>
          <w:szCs w:val="24"/>
        </w:rPr>
        <w:t>offline business platform</w:t>
      </w:r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bersaing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1D1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B1D1E">
        <w:rPr>
          <w:rFonts w:ascii="Times New Roman" w:hAnsi="Times New Roman" w:cs="Times New Roman"/>
          <w:bCs/>
          <w:sz w:val="24"/>
          <w:szCs w:val="24"/>
        </w:rPr>
        <w:t xml:space="preserve"> dunia pasar.</w:t>
      </w:r>
    </w:p>
    <w:p w14:paraId="7F87C47A" w14:textId="77777777" w:rsidR="00306816" w:rsidRPr="00CB1D1E" w:rsidRDefault="00306816" w:rsidP="00237E17">
      <w:pPr>
        <w:rPr>
          <w:rFonts w:ascii="Times New Roman" w:hAnsi="Times New Roman" w:cs="Times New Roman"/>
          <w:bCs/>
          <w:sz w:val="24"/>
          <w:szCs w:val="24"/>
        </w:rPr>
      </w:pPr>
    </w:p>
    <w:p w14:paraId="001E6768" w14:textId="77777777" w:rsidR="00175CEC" w:rsidRPr="00CB1D1E" w:rsidRDefault="00175CEC" w:rsidP="00175CE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</w:p>
    <w:p w14:paraId="1EC8DDFF" w14:textId="273CF5A8" w:rsidR="00CB1D1E" w:rsidRDefault="000D4CEB" w:rsidP="00895E67">
      <w:pPr>
        <w:rPr>
          <w:rFonts w:ascii="Times New Roman" w:hAnsi="Times New Roman" w:cs="Times New Roman"/>
          <w:sz w:val="24"/>
          <w:szCs w:val="24"/>
        </w:rPr>
      </w:pPr>
      <w:r w:rsidRPr="00AD1005">
        <w:rPr>
          <w:rFonts w:ascii="Times New Roman" w:hAnsi="Times New Roman" w:cs="Times New Roman"/>
          <w:i/>
          <w:sz w:val="24"/>
          <w:szCs w:val="24"/>
        </w:rPr>
        <w:t>Timeline</w:t>
      </w:r>
      <w:r w:rsid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1D1E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="00CB1D1E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</w:p>
    <w:p w14:paraId="7BFE0224" w14:textId="62597DA7" w:rsidR="00CB1D1E" w:rsidRDefault="00CB1D1E" w:rsidP="0089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– 28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2021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i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CB1D1E">
        <w:rPr>
          <w:rFonts w:ascii="Times New Roman" w:hAnsi="Times New Roman" w:cs="Times New Roman"/>
          <w:i/>
          <w:sz w:val="24"/>
          <w:szCs w:val="24"/>
        </w:rPr>
        <w:t>ideation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57B8E" w14:textId="6CACB6B4" w:rsidR="00CB1D1E" w:rsidRDefault="00895E67" w:rsidP="00895E67">
      <w:pPr>
        <w:rPr>
          <w:rFonts w:ascii="Times New Roman" w:hAnsi="Times New Roman" w:cs="Times New Roman"/>
          <w:sz w:val="24"/>
          <w:szCs w:val="24"/>
        </w:rPr>
      </w:pPr>
      <w:r w:rsidRPr="00CB1D1E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 w:rsidRPr="00CB1D1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 xml:space="preserve"> 2021</w:t>
      </w:r>
      <w:r w:rsidR="00CB1D1E">
        <w:rPr>
          <w:rFonts w:ascii="Times New Roman" w:hAnsi="Times New Roman" w:cs="Times New Roman"/>
          <w:sz w:val="24"/>
          <w:szCs w:val="24"/>
        </w:rPr>
        <w:t xml:space="preserve"> – 31 </w:t>
      </w:r>
      <w:proofErr w:type="spellStart"/>
      <w:r w:rsidR="00CB1D1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1D1E">
        <w:rPr>
          <w:rFonts w:ascii="Times New Roman" w:hAnsi="Times New Roman" w:cs="Times New Roman"/>
          <w:sz w:val="24"/>
          <w:szCs w:val="24"/>
        </w:rPr>
        <w:t>2021 :</w:t>
      </w:r>
      <w:proofErr w:type="gramEnd"/>
      <w:r w:rsid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D1E" w:rsidRPr="00CB1D1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CB1D1E" w:rsidRPr="00CB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77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F577C">
        <w:rPr>
          <w:rFonts w:ascii="Times New Roman" w:hAnsi="Times New Roman" w:cs="Times New Roman"/>
          <w:sz w:val="24"/>
          <w:szCs w:val="24"/>
        </w:rPr>
        <w:t xml:space="preserve"> </w:t>
      </w:r>
      <w:r w:rsidR="00CB1D1E" w:rsidRPr="00CB1D1E">
        <w:rPr>
          <w:rFonts w:ascii="Times New Roman" w:hAnsi="Times New Roman" w:cs="Times New Roman"/>
          <w:sz w:val="24"/>
          <w:szCs w:val="24"/>
        </w:rPr>
        <w:t>(Mockup, Wireframe Diagram, Site Diagram, Story Board)</w:t>
      </w:r>
      <w:r w:rsidR="00CB1D1E">
        <w:rPr>
          <w:rFonts w:ascii="Times New Roman" w:hAnsi="Times New Roman" w:cs="Times New Roman"/>
          <w:sz w:val="24"/>
          <w:szCs w:val="24"/>
        </w:rPr>
        <w:t>.</w:t>
      </w:r>
    </w:p>
    <w:p w14:paraId="46A1B7D5" w14:textId="31704AB3" w:rsidR="00CA097F" w:rsidRDefault="00CB1D1E" w:rsidP="0089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r w:rsidRPr="00CB1D1E">
        <w:rPr>
          <w:rFonts w:ascii="Times New Roman" w:hAnsi="Times New Roman" w:cs="Times New Roman"/>
          <w:sz w:val="24"/>
          <w:szCs w:val="24"/>
        </w:rPr>
        <w:t xml:space="preserve">- 25 April </w:t>
      </w:r>
      <w:proofErr w:type="gramStart"/>
      <w:r w:rsidRPr="00CB1D1E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77C">
        <w:rPr>
          <w:rFonts w:ascii="Times New Roman" w:hAnsi="Times New Roman" w:cs="Times New Roman"/>
          <w:i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D1E">
        <w:rPr>
          <w:rFonts w:ascii="Times New Roman" w:hAnsi="Times New Roman" w:cs="Times New Roman"/>
          <w:sz w:val="24"/>
          <w:szCs w:val="24"/>
        </w:rPr>
        <w:t>(</w:t>
      </w:r>
      <w:r w:rsidR="004F577C">
        <w:rPr>
          <w:rFonts w:ascii="Times New Roman" w:hAnsi="Times New Roman" w:cs="Times New Roman"/>
          <w:sz w:val="24"/>
          <w:szCs w:val="24"/>
        </w:rPr>
        <w:t>sistem r</w:t>
      </w:r>
      <w:r w:rsidRPr="00CB1D1E">
        <w:rPr>
          <w:rFonts w:ascii="Times New Roman" w:hAnsi="Times New Roman" w:cs="Times New Roman"/>
          <w:sz w:val="24"/>
          <w:szCs w:val="24"/>
        </w:rPr>
        <w:t xml:space="preserve">egister, </w:t>
      </w:r>
      <w:proofErr w:type="spellStart"/>
      <w:r w:rsidR="004F57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577C">
        <w:rPr>
          <w:rFonts w:ascii="Times New Roman" w:hAnsi="Times New Roman" w:cs="Times New Roman"/>
          <w:sz w:val="24"/>
          <w:szCs w:val="24"/>
        </w:rPr>
        <w:t xml:space="preserve"> l</w:t>
      </w:r>
      <w:r w:rsidRPr="00CB1D1E">
        <w:rPr>
          <w:rFonts w:ascii="Times New Roman" w:hAnsi="Times New Roman" w:cs="Times New Roman"/>
          <w:sz w:val="24"/>
          <w:szCs w:val="24"/>
        </w:rPr>
        <w:t xml:space="preserve">ogin, CRUD </w:t>
      </w:r>
      <w:proofErr w:type="spellStart"/>
      <w:r w:rsidR="004F577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B1D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E7AC9" w14:textId="77777777" w:rsidR="00306816" w:rsidRPr="00CB1D1E" w:rsidRDefault="00306816" w:rsidP="00895E67">
      <w:pPr>
        <w:rPr>
          <w:rFonts w:ascii="Times New Roman" w:hAnsi="Times New Roman" w:cs="Times New Roman"/>
          <w:sz w:val="24"/>
          <w:szCs w:val="24"/>
        </w:rPr>
      </w:pPr>
    </w:p>
    <w:p w14:paraId="7854B890" w14:textId="17E73F94" w:rsidR="008C117F" w:rsidRPr="000B5D1C" w:rsidRDefault="000B5D1C" w:rsidP="000B5D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1D1E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sdt>
      <w:sdtPr>
        <w:id w:val="1748299861"/>
        <w:docPartObj>
          <w:docPartGallery w:val="Bibliographies"/>
          <w:docPartUnique/>
        </w:docPartObj>
      </w:sdtPr>
      <w:sdtContent>
        <w:p w14:paraId="7854B890" w14:textId="17E73F94" w:rsidR="008C117F" w:rsidRPr="000B5D1C" w:rsidRDefault="008C117F" w:rsidP="000B5D1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6F3998BE" w14:textId="77777777" w:rsidR="000B5D1C" w:rsidRPr="000B5D1C" w:rsidRDefault="008C117F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B5D1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B5D1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B5D1C"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Ahad. (2020, Maret 29). </w:t>
              </w:r>
              <w:r w:rsidR="000B5D1C"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 Picture: Omzet Pedagang Mainan Anak Turun Akibat Wabah Covid-19</w:t>
              </w:r>
              <w:r w:rsidR="000B5D1C"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Replubika: https://republika.co.id/berita/q7ynvk283/omzet-pedagang-mainan-anak-turun-akibat-wabah-covid19 </w:t>
              </w:r>
            </w:p>
            <w:p w14:paraId="0FA5B31A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Catriana, E. (2020, 10 27).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Aktivitas Belanja Online Meningkat Drastis, Ini Sebabnya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Kompas: https://money.kompas.com/read/2020/10/27/135847026/aktivitas-belanja-online-meningkat-drastis-ini-sebabnya?page=all</w:t>
              </w:r>
            </w:p>
            <w:p w14:paraId="62D4AC82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Gin, G. (2020, November 5).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Dampak Online Shop di Masyarakat Dalam Masa Pandemi Covid-19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sukabumiupdate: https://sukabumiupdate.com/posts/bale-warga/opini/78021-Dampak-Online-Shop-di-Masyarakat-Dalam-Masa-Pandemi-Covid-19</w:t>
              </w:r>
            </w:p>
            <w:p w14:paraId="13EADCAF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iMarketology. (2020, May 19).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Apa yang Diungkapkan Data Tentang Pasar Online Indonesia dan Global?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marketingcraft: https://marketingcraft.getcraft.com/id-articles/apa-yang-diungkapkan-data-tentang-pasar-online-indonesia-dan-global</w:t>
              </w:r>
            </w:p>
            <w:p w14:paraId="3420D6CE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Machyuliyah. (2020, Juli 3).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Pengaruh Positif Bisnis Online Terhadap Bisnis Offline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https://blogs.masterweb.com/pengaruh-positif-bisnis-online/</w:t>
              </w:r>
            </w:p>
            <w:p w14:paraId="6ADD5D46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Oktalia, N. (2020, Juli 13).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Beda Bisnis Online dan Offline, Untung Mana?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Okezone: https://economy.okezone.com/read/2020/07/13/320/2245609/beda-bisnis-online-dan-offline-untung-mana </w:t>
              </w:r>
            </w:p>
            <w:p w14:paraId="4950285C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Priharto, S. (2020, January 20).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Mengetahui Tips Membangun Bisnis Mainan Anak untuk Pemula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Accurate: https://accurate.id/bisnis-ukm/tips-bisnis-mainan-anak/</w:t>
              </w:r>
            </w:p>
            <w:p w14:paraId="23293AD9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Wahyuningsih, R. (2018, Juni 13).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5 Alasan Kenapa Banyak Orang Beralih ke Belanja Online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Cermati: https://www.cermati.com/artikel/5-alasan-kenapa-banyak-orang-beralih-ke-belanja-online</w:t>
              </w:r>
            </w:p>
            <w:p w14:paraId="7FC3601C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Yasmin, P. A. (2019, Juni 8).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Pasar Gembrong Sepi Pembeli, Karena Toko Online?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Detik Finance: https://finance.detik.com/berita-ekonomi-bisnis/d-4579384/pasar-gembrong-sepi-pembeli-karena-toko-online </w:t>
              </w:r>
            </w:p>
            <w:p w14:paraId="054B04BE" w14:textId="77777777" w:rsidR="000B5D1C" w:rsidRPr="000B5D1C" w:rsidRDefault="000B5D1C" w:rsidP="000B5D1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zurich. (2017, Februari 8). </w:t>
              </w:r>
              <w:r w:rsidRPr="000B5D1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Belanja Online, Efeknya Terhadap perekonomian Indonesia dan Bisnis Lokal</w:t>
              </w:r>
              <w:r w:rsidRPr="000B5D1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https://www.zurich.co.id/id-id/blog/articles/2017/02/belanja-online-efeknya-terhadap-perekonomian-indonesia-dan-bisnis-lokal</w:t>
              </w:r>
            </w:p>
            <w:p w14:paraId="65396CE3" w14:textId="3D713100" w:rsidR="008C117F" w:rsidRDefault="008C117F" w:rsidP="000B5D1C">
              <w:r w:rsidRPr="000B5D1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8C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D24B3"/>
    <w:multiLevelType w:val="hybridMultilevel"/>
    <w:tmpl w:val="624E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C4"/>
    <w:rsid w:val="0000128E"/>
    <w:rsid w:val="00047BA3"/>
    <w:rsid w:val="0009616D"/>
    <w:rsid w:val="000B5D1C"/>
    <w:rsid w:val="000D4CEB"/>
    <w:rsid w:val="000F2862"/>
    <w:rsid w:val="0010610B"/>
    <w:rsid w:val="00175CEC"/>
    <w:rsid w:val="001D473D"/>
    <w:rsid w:val="0023428A"/>
    <w:rsid w:val="00237E17"/>
    <w:rsid w:val="002C7CF1"/>
    <w:rsid w:val="00306816"/>
    <w:rsid w:val="00311CD0"/>
    <w:rsid w:val="00330759"/>
    <w:rsid w:val="003F215F"/>
    <w:rsid w:val="0041394F"/>
    <w:rsid w:val="00452375"/>
    <w:rsid w:val="004F577C"/>
    <w:rsid w:val="00727359"/>
    <w:rsid w:val="00744D91"/>
    <w:rsid w:val="007939C4"/>
    <w:rsid w:val="007F1774"/>
    <w:rsid w:val="00816CF3"/>
    <w:rsid w:val="008370ED"/>
    <w:rsid w:val="0084289B"/>
    <w:rsid w:val="00895E67"/>
    <w:rsid w:val="008B0119"/>
    <w:rsid w:val="008C117F"/>
    <w:rsid w:val="00910723"/>
    <w:rsid w:val="009B5C5C"/>
    <w:rsid w:val="00A33DC3"/>
    <w:rsid w:val="00A60322"/>
    <w:rsid w:val="00A97B15"/>
    <w:rsid w:val="00AD1005"/>
    <w:rsid w:val="00C8497A"/>
    <w:rsid w:val="00C86E67"/>
    <w:rsid w:val="00CA097F"/>
    <w:rsid w:val="00CB1D1E"/>
    <w:rsid w:val="00D2422F"/>
    <w:rsid w:val="00D2794E"/>
    <w:rsid w:val="00D470FF"/>
    <w:rsid w:val="00DF79FE"/>
    <w:rsid w:val="00E350A4"/>
    <w:rsid w:val="00E607D8"/>
    <w:rsid w:val="00E83CDB"/>
    <w:rsid w:val="00F13775"/>
    <w:rsid w:val="00F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5F26"/>
  <w15:chartTrackingRefBased/>
  <w15:docId w15:val="{9F529AA8-9FB9-4105-882D-E294176B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97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C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11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ermati.com/artikel/5-alasan-kenapa-banyak-orang-beralih-ke-belanja-onl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iMa20</b:Tag>
    <b:SourceType>InternetSite</b:SourceType>
    <b:Guid>{6A6C6FCD-1EBB-4F13-9A57-D3C6FB2D95CE}</b:Guid>
    <b:Title>Apa yang Diungkapkan Data Tentang Pasar Online Indonesia dan Global?</b:Title>
    <b:Year>2020</b:Year>
    <b:Author>
      <b:Author>
        <b:Corporate>iMarketology</b:Corporate>
      </b:Author>
    </b:Author>
    <b:InternetSiteTitle>marketingcraft</b:InternetSiteTitle>
    <b:Month>May</b:Month>
    <b:Day>19</b:Day>
    <b:URL>https://marketingcraft.getcraft.com/id-articles/apa-yang-diungkapkan-data-tentang-pasar-online-indonesia-dan-global</b:URL>
    <b:RefOrder>1</b:RefOrder>
  </b:Source>
  <b:Source>
    <b:Tag>Gin20</b:Tag>
    <b:SourceType>InternetSite</b:SourceType>
    <b:Guid>{7EE1BB75-93A5-4CAD-8176-9CCCF283D1DB}</b:Guid>
    <b:Author>
      <b:Author>
        <b:NameList>
          <b:Person>
            <b:Last>Gin</b:Last>
            <b:First>Gin</b:First>
          </b:Person>
        </b:NameList>
      </b:Author>
    </b:Author>
    <b:Title>Dampak Online Shop di Masyarakat Dalam Masa Pandemi Covid-19</b:Title>
    <b:InternetSiteTitle>sukabumiupdate</b:InternetSiteTitle>
    <b:Year>2020</b:Year>
    <b:Month>November</b:Month>
    <b:Day>5</b:Day>
    <b:URL>https://sukabumiupdate.com/posts/bale-warga/opini/78021-Dampak-Online-Shop-di-Masyarakat-Dalam-Masa-Pandemi-Covid-19</b:URL>
    <b:RefOrder>2</b:RefOrder>
  </b:Source>
  <b:Source>
    <b:Tag>Sug20</b:Tag>
    <b:SourceType>InternetSite</b:SourceType>
    <b:Guid>{80678B75-D92A-4D6B-B677-3EA28F10DCA6}</b:Guid>
    <b:Author>
      <b:Author>
        <b:NameList>
          <b:Person>
            <b:Last>Priharto</b:Last>
            <b:First>Sugi</b:First>
          </b:Person>
        </b:NameList>
      </b:Author>
    </b:Author>
    <b:Title>Mengetahui Tips Membangun Bisnis Mainan Anak untuk Pemula</b:Title>
    <b:InternetSiteTitle>Accurate</b:InternetSiteTitle>
    <b:Year>2020</b:Year>
    <b:Month>January</b:Month>
    <b:Day>20</b:Day>
    <b:URL>https://accurate.id/bisnis-ukm/tips-bisnis-mainan-anak/</b:URL>
    <b:RefOrder>3</b:RefOrder>
  </b:Source>
  <b:Source>
    <b:Tag>zur17</b:Tag>
    <b:SourceType>InternetSite</b:SourceType>
    <b:Guid>{F13FD65B-D472-4583-9463-FA57F266C8C4}</b:Guid>
    <b:Author>
      <b:Author>
        <b:Corporate>zurich</b:Corporate>
      </b:Author>
    </b:Author>
    <b:Title>Belanja Online, Efeknya Terhadap perekonomian Indonesia dan Bisnis Lokal</b:Title>
    <b:Year>2017</b:Year>
    <b:Month>Februari</b:Month>
    <b:Day>8</b:Day>
    <b:URL>https://www.zurich.co.id/id-id/blog/articles/2017/02/belanja-online-efeknya-terhadap-perekonomian-indonesia-dan-bisnis-lokal</b:URL>
    <b:RefOrder>4</b:RefOrder>
  </b:Source>
  <b:Source>
    <b:Tag>Mac20</b:Tag>
    <b:SourceType>InternetSite</b:SourceType>
    <b:Guid>{28968020-6D81-4A1D-B0D0-6C00FB70F215}</b:Guid>
    <b:Author>
      <b:Author>
        <b:NameList>
          <b:Person>
            <b:Last>Machyuliyah</b:Last>
          </b:Person>
        </b:NameList>
      </b:Author>
    </b:Author>
    <b:Title>Pengaruh Positif Bisnis Online Terhadap Bisnis Offline</b:Title>
    <b:Year>2020</b:Year>
    <b:Month>Juli</b:Month>
    <b:Day>3</b:Day>
    <b:URL>https://blogs.masterweb.com/pengaruh-positif-bisnis-online/</b:URL>
    <b:RefOrder>5</b:RefOrder>
  </b:Source>
  <b:Source>
    <b:Tag>Rat18</b:Tag>
    <b:SourceType>InternetSite</b:SourceType>
    <b:Guid>{8E31DB78-AEE4-45FE-A8B6-3E52DDD4D8B8}</b:Guid>
    <b:Author>
      <b:Author>
        <b:NameList>
          <b:Person>
            <b:Last>Wahyuningsih</b:Last>
            <b:First>Ratna</b:First>
          </b:Person>
        </b:NameList>
      </b:Author>
    </b:Author>
    <b:Title>5 Alasan Kenapa Banyak Orang Beralih ke Belanja Online</b:Title>
    <b:InternetSiteTitle>Cermati</b:InternetSiteTitle>
    <b:Year>2018</b:Year>
    <b:Month>Juni</b:Month>
    <b:Day>13</b:Day>
    <b:URL>https://www.cermati.com/artikel/5-alasan-kenapa-banyak-orang-beralih-ke-belanja-online</b:URL>
    <b:RefOrder>6</b:RefOrder>
  </b:Source>
  <b:Source>
    <b:Tag>Nat20</b:Tag>
    <b:SourceType>InternetSite</b:SourceType>
    <b:Guid>{94B7D26E-FFAA-4A86-9B1B-51CDB98F4BE7}</b:Guid>
    <b:Author>
      <b:Author>
        <b:NameList>
          <b:Person>
            <b:Last>Oktalia</b:Last>
            <b:First>Natasha</b:First>
          </b:Person>
        </b:NameList>
      </b:Author>
    </b:Author>
    <b:Title>Beda Bisnis Online dan Offline, Untung Mana?</b:Title>
    <b:InternetSiteTitle>Okezone</b:InternetSiteTitle>
    <b:Year>2020</b:Year>
    <b:Month>Juli</b:Month>
    <b:Day>13</b:Day>
    <b:URL>https://economy.okezone.com/read/2020/07/13/320/2245609/beda-bisnis-online-dan-offline-untung-mana </b:URL>
    <b:RefOrder>7</b:RefOrder>
  </b:Source>
  <b:Source>
    <b:Tag>Aha20</b:Tag>
    <b:SourceType>InternetSite</b:SourceType>
    <b:Guid>{5A0A0D53-DDFE-4EC7-AEE2-597787DCD8EF}</b:Guid>
    <b:Author>
      <b:Author>
        <b:NameList>
          <b:Person>
            <b:Last>Ahad</b:Last>
          </b:Person>
        </b:NameList>
      </b:Author>
    </b:Author>
    <b:Title>In Picture: Omzet Pedagang Mainan Anak Turun Akibat Wabah Covid-19</b:Title>
    <b:InternetSiteTitle>Replubika</b:InternetSiteTitle>
    <b:Year>2020</b:Year>
    <b:Month>Maret</b:Month>
    <b:Day>29</b:Day>
    <b:URL>https://republika.co.id/berita/q7ynvk283/omzet-pedagang-mainan-anak-turun-akibat-wabah-covid19 </b:URL>
    <b:RefOrder>8</b:RefOrder>
  </b:Source>
  <b:Source>
    <b:Tag>Put19</b:Tag>
    <b:SourceType>InternetSite</b:SourceType>
    <b:Guid>{4A7E38E9-FCD2-48CF-8F51-362C8BABA3BA}</b:Guid>
    <b:Author>
      <b:Author>
        <b:NameList>
          <b:Person>
            <b:Last>Yasmin</b:Last>
            <b:First>Puti</b:First>
            <b:Middle>Aini</b:Middle>
          </b:Person>
        </b:NameList>
      </b:Author>
    </b:Author>
    <b:Title>Pasar Gembrong Sepi Pembeli, Karena Toko Online?</b:Title>
    <b:InternetSiteTitle>Detik Finance</b:InternetSiteTitle>
    <b:Year>2019</b:Year>
    <b:Month>Juni</b:Month>
    <b:Day>8</b:Day>
    <b:URL>https://finance.detik.com/berita-ekonomi-bisnis/d-4579384/pasar-gembrong-sepi-pembeli-karena-toko-online </b:URL>
    <b:RefOrder>9</b:RefOrder>
  </b:Source>
  <b:Source>
    <b:Tag>Els20</b:Tag>
    <b:SourceType>InternetSite</b:SourceType>
    <b:Guid>{D3EF44D9-2A74-476B-A4F3-F9A564815FDD}</b:Guid>
    <b:Author>
      <b:Author>
        <b:NameList>
          <b:Person>
            <b:Last>Catriana</b:Last>
            <b:First>Elsa</b:First>
          </b:Person>
        </b:NameList>
      </b:Author>
    </b:Author>
    <b:Title>Aktivitas Belanja Online Meningkat Drastis, Ini Sebabnya</b:Title>
    <b:InternetSiteTitle>Kompas</b:InternetSiteTitle>
    <b:Year>2020</b:Year>
    <b:Month>10</b:Month>
    <b:Day>27</b:Day>
    <b:URL>https://money.kompas.com/read/2020/10/27/135847026/aktivitas-belanja-online-meningkat-drastis-ini-sebabnya?page=all</b:URL>
    <b:RefOrder>10</b:RefOrder>
  </b:Source>
</b:Sources>
</file>

<file path=customXml/itemProps1.xml><?xml version="1.0" encoding="utf-8"?>
<ds:datastoreItem xmlns:ds="http://schemas.openxmlformats.org/officeDocument/2006/customXml" ds:itemID="{F5E24919-F1A8-46EB-B915-CEE487FD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gabriella</dc:creator>
  <cp:keywords/>
  <dc:description/>
  <cp:lastModifiedBy>HP</cp:lastModifiedBy>
  <cp:revision>7</cp:revision>
  <dcterms:created xsi:type="dcterms:W3CDTF">2021-03-06T02:07:00Z</dcterms:created>
  <dcterms:modified xsi:type="dcterms:W3CDTF">2021-03-06T02:42:00Z</dcterms:modified>
</cp:coreProperties>
</file>