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157EA" w14:textId="2C767BCF" w:rsidR="00BD35FC" w:rsidRPr="00BD35FC" w:rsidRDefault="00BD35FC" w:rsidP="00BD35FC">
      <w:pPr>
        <w:pStyle w:val="Body"/>
        <w:spacing w:after="0"/>
        <w:jc w:val="center"/>
        <w:outlineLvl w:val="0"/>
        <w:rPr>
          <w:rFonts w:ascii="Calibri" w:eastAsia="Calibri" w:hAnsi="Calibri" w:cs="Calibri"/>
          <w:sz w:val="32"/>
          <w:szCs w:val="32"/>
          <w:lang w:val="en-US"/>
        </w:rPr>
      </w:pPr>
      <w:r>
        <w:rPr>
          <w:rFonts w:ascii="Calibri" w:eastAsia="Calibri" w:hAnsi="Calibri" w:cs="Calibri"/>
          <w:sz w:val="32"/>
          <w:szCs w:val="32"/>
          <w:lang w:val="en-US"/>
        </w:rPr>
        <w:t>Bracket Flips</w:t>
      </w:r>
    </w:p>
    <w:p w14:paraId="663EA8DB" w14:textId="77777777" w:rsidR="00EB7D62" w:rsidRDefault="00EB7D62">
      <w:pPr>
        <w:pStyle w:val="Body"/>
        <w:spacing w:after="0"/>
        <w:jc w:val="both"/>
        <w:outlineLvl w:val="0"/>
        <w:rPr>
          <w:rFonts w:ascii="Calibri" w:eastAsia="Calibri" w:hAnsi="Calibri" w:cs="Calibri"/>
          <w:sz w:val="22"/>
          <w:szCs w:val="22"/>
        </w:rPr>
      </w:pPr>
    </w:p>
    <w:p w14:paraId="7CED4B13" w14:textId="282ACD54" w:rsidR="003E1299" w:rsidRDefault="007A090E" w:rsidP="003E1299">
      <w:pPr>
        <w:pStyle w:val="Body"/>
        <w:spacing w:after="0"/>
        <w:jc w:val="both"/>
        <w:outlineLvl w:val="0"/>
        <w:rPr>
          <w:rFonts w:ascii="Calibri" w:eastAsia="Calibri" w:hAnsi="Calibri" w:cs="Calibri"/>
          <w:sz w:val="22"/>
          <w:szCs w:val="22"/>
        </w:rPr>
      </w:pPr>
      <w:r>
        <w:rPr>
          <w:rFonts w:ascii="Calibri" w:eastAsia="Calibri" w:hAnsi="Calibri" w:cs="Calibri"/>
          <w:sz w:val="22"/>
          <w:szCs w:val="22"/>
        </w:rPr>
        <w:t>Mr. Panda</w:t>
      </w:r>
      <w:r w:rsidR="00C442BF">
        <w:rPr>
          <w:rFonts w:ascii="Calibri" w:eastAsia="Calibri" w:hAnsi="Calibri" w:cs="Calibri"/>
          <w:sz w:val="22"/>
          <w:szCs w:val="22"/>
        </w:rPr>
        <w:t xml:space="preserve"> </w:t>
      </w:r>
      <w:r w:rsidR="00E67E63">
        <w:rPr>
          <w:rFonts w:ascii="Calibri" w:eastAsia="Calibri" w:hAnsi="Calibri" w:cs="Calibri"/>
          <w:sz w:val="22"/>
          <w:szCs w:val="22"/>
        </w:rPr>
        <w:t>is trying to generate test cases for the task “Brackets” for Take Home Lab 3</w:t>
      </w:r>
      <w:r w:rsidR="00EF13C1">
        <w:rPr>
          <w:rFonts w:ascii="Calibri" w:eastAsia="Calibri" w:hAnsi="Calibri" w:cs="Calibri"/>
          <w:sz w:val="22"/>
          <w:szCs w:val="22"/>
        </w:rPr>
        <w:t xml:space="preserve">. </w:t>
      </w:r>
      <w:r w:rsidR="00BE722E">
        <w:rPr>
          <w:rFonts w:ascii="Calibri" w:eastAsia="Calibri" w:hAnsi="Calibri" w:cs="Calibri"/>
          <w:sz w:val="22"/>
          <w:szCs w:val="22"/>
        </w:rPr>
        <w:t>In order to make the test cases more random, he creates each test case by starting off with an empty string and then repeatedly performs one of these 3 operations:</w:t>
      </w:r>
    </w:p>
    <w:tbl>
      <w:tblPr>
        <w:tblStyle w:val="TableGrid"/>
        <w:tblW w:w="0" w:type="auto"/>
        <w:tblLook w:val="04A0" w:firstRow="1" w:lastRow="0" w:firstColumn="1" w:lastColumn="0" w:noHBand="0" w:noVBand="1"/>
      </w:tblPr>
      <w:tblGrid>
        <w:gridCol w:w="2547"/>
        <w:gridCol w:w="6463"/>
      </w:tblGrid>
      <w:tr w:rsidR="003E1299" w:rsidRPr="00145B63" w14:paraId="01D85A59" w14:textId="77777777" w:rsidTr="00F350B0">
        <w:tc>
          <w:tcPr>
            <w:tcW w:w="2547" w:type="dxa"/>
          </w:tcPr>
          <w:p w14:paraId="008396E9" w14:textId="77777777" w:rsidR="003E1299" w:rsidRPr="00145B63" w:rsidRDefault="003E1299" w:rsidP="003B073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outlineLvl w:val="0"/>
              <w:rPr>
                <w:rFonts w:ascii="Calibri" w:eastAsia="Calibri" w:hAnsi="Calibri" w:cs="Calibri"/>
                <w:b/>
                <w:sz w:val="22"/>
                <w:szCs w:val="22"/>
              </w:rPr>
            </w:pPr>
            <w:r w:rsidRPr="00145B63">
              <w:rPr>
                <w:rFonts w:ascii="Calibri" w:eastAsia="Calibri" w:hAnsi="Calibri" w:cs="Calibri"/>
                <w:b/>
                <w:sz w:val="22"/>
                <w:szCs w:val="22"/>
              </w:rPr>
              <w:t>Operation</w:t>
            </w:r>
          </w:p>
        </w:tc>
        <w:tc>
          <w:tcPr>
            <w:tcW w:w="6463" w:type="dxa"/>
          </w:tcPr>
          <w:p w14:paraId="53410E8F" w14:textId="77777777" w:rsidR="003E1299" w:rsidRPr="00145B63" w:rsidRDefault="003E1299" w:rsidP="003B073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outlineLvl w:val="0"/>
              <w:rPr>
                <w:rFonts w:ascii="Calibri" w:eastAsia="Calibri" w:hAnsi="Calibri" w:cs="Calibri"/>
                <w:b/>
                <w:sz w:val="22"/>
                <w:szCs w:val="22"/>
              </w:rPr>
            </w:pPr>
            <w:r w:rsidRPr="00145B63">
              <w:rPr>
                <w:rFonts w:ascii="Calibri" w:eastAsia="Calibri" w:hAnsi="Calibri" w:cs="Calibri"/>
                <w:b/>
                <w:sz w:val="22"/>
                <w:szCs w:val="22"/>
              </w:rPr>
              <w:t>Description</w:t>
            </w:r>
          </w:p>
        </w:tc>
      </w:tr>
      <w:tr w:rsidR="003E1299" w:rsidRPr="00BE722E" w14:paraId="7E89D77D" w14:textId="77777777" w:rsidTr="00F350B0">
        <w:tc>
          <w:tcPr>
            <w:tcW w:w="2547" w:type="dxa"/>
          </w:tcPr>
          <w:p w14:paraId="640EB177" w14:textId="370C7C20" w:rsidR="003E1299" w:rsidRPr="00145B63" w:rsidRDefault="00BE722E" w:rsidP="003B073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outlineLvl w:val="0"/>
              <w:rPr>
                <w:rFonts w:ascii="Consolas" w:eastAsia="Calibri" w:hAnsi="Consolas" w:cs="Calibri"/>
                <w:sz w:val="22"/>
                <w:szCs w:val="22"/>
              </w:rPr>
            </w:pPr>
            <w:r>
              <w:rPr>
                <w:rFonts w:ascii="Consolas" w:eastAsia="Calibri" w:hAnsi="Consolas" w:cs="Calibri"/>
                <w:sz w:val="22"/>
                <w:szCs w:val="22"/>
              </w:rPr>
              <w:t>FRONT</w:t>
            </w:r>
            <w:r w:rsidR="003E1299">
              <w:rPr>
                <w:rFonts w:ascii="Consolas" w:eastAsia="Calibri" w:hAnsi="Consolas" w:cs="Calibri"/>
                <w:sz w:val="22"/>
                <w:szCs w:val="22"/>
              </w:rPr>
              <w:t xml:space="preserve"> </w:t>
            </w:r>
            <w:r w:rsidR="003E1299" w:rsidRPr="008D785E">
              <w:rPr>
                <w:rFonts w:ascii="Consolas" w:eastAsia="Calibri" w:hAnsi="Consolas" w:cs="Calibri"/>
                <w:b/>
                <w:sz w:val="22"/>
                <w:szCs w:val="22"/>
              </w:rPr>
              <w:t>[</w:t>
            </w:r>
            <w:r>
              <w:rPr>
                <w:rFonts w:ascii="Consolas" w:eastAsia="Calibri" w:hAnsi="Consolas" w:cs="Calibri"/>
                <w:b/>
                <w:sz w:val="22"/>
                <w:szCs w:val="22"/>
              </w:rPr>
              <w:t>bracket</w:t>
            </w:r>
            <w:r w:rsidR="003E1299" w:rsidRPr="008D785E">
              <w:rPr>
                <w:rFonts w:ascii="Consolas" w:eastAsia="Calibri" w:hAnsi="Consolas" w:cs="Calibri"/>
                <w:b/>
                <w:sz w:val="22"/>
                <w:szCs w:val="22"/>
              </w:rPr>
              <w:t>]</w:t>
            </w:r>
          </w:p>
        </w:tc>
        <w:tc>
          <w:tcPr>
            <w:tcW w:w="6463" w:type="dxa"/>
          </w:tcPr>
          <w:p w14:paraId="165631A0" w14:textId="71080975" w:rsidR="00BE722E" w:rsidRDefault="00BE722E" w:rsidP="003B073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outlineLvl w:val="0"/>
              <w:rPr>
                <w:rFonts w:ascii="Calibri" w:eastAsia="Calibri" w:hAnsi="Calibri" w:cs="Calibri"/>
                <w:sz w:val="22"/>
                <w:szCs w:val="22"/>
              </w:rPr>
            </w:pPr>
            <w:r>
              <w:rPr>
                <w:rFonts w:ascii="Calibri" w:eastAsia="Calibri" w:hAnsi="Calibri" w:cs="Calibri"/>
                <w:sz w:val="22"/>
                <w:szCs w:val="22"/>
              </w:rPr>
              <w:t>Adds</w:t>
            </w:r>
            <w:r w:rsidR="00EF13C1">
              <w:rPr>
                <w:rFonts w:ascii="Calibri" w:eastAsia="Calibri" w:hAnsi="Calibri" w:cs="Calibri"/>
                <w:sz w:val="22"/>
                <w:szCs w:val="22"/>
              </w:rPr>
              <w:t xml:space="preserve"> </w:t>
            </w:r>
            <w:r w:rsidR="00EF13C1">
              <w:rPr>
                <w:rFonts w:ascii="Calibri" w:eastAsia="Calibri" w:hAnsi="Calibri" w:cs="Calibri"/>
                <w:b/>
                <w:sz w:val="22"/>
                <w:szCs w:val="22"/>
              </w:rPr>
              <w:t>[</w:t>
            </w:r>
            <w:r>
              <w:rPr>
                <w:rFonts w:ascii="Calibri" w:eastAsia="Calibri" w:hAnsi="Calibri" w:cs="Calibri"/>
                <w:b/>
                <w:sz w:val="22"/>
                <w:szCs w:val="22"/>
              </w:rPr>
              <w:t xml:space="preserve">bracket] </w:t>
            </w:r>
            <w:r>
              <w:rPr>
                <w:rFonts w:ascii="Calibri" w:eastAsia="Calibri" w:hAnsi="Calibri" w:cs="Calibri"/>
                <w:sz w:val="22"/>
                <w:szCs w:val="22"/>
              </w:rPr>
              <w:t>to the front of the string</w:t>
            </w:r>
          </w:p>
          <w:p w14:paraId="22BB17B9" w14:textId="38878BFD" w:rsidR="00BE722E" w:rsidRPr="00BE722E" w:rsidRDefault="00BE722E" w:rsidP="003B073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outlineLvl w:val="0"/>
              <w:rPr>
                <w:rFonts w:ascii="Calibri" w:eastAsia="Calibri" w:hAnsi="Calibri" w:cs="Calibri"/>
                <w:sz w:val="22"/>
                <w:szCs w:val="22"/>
              </w:rPr>
            </w:pPr>
            <w:r>
              <w:rPr>
                <w:rFonts w:ascii="Calibri" w:eastAsia="Calibri" w:hAnsi="Calibri" w:cs="Calibri"/>
                <w:sz w:val="22"/>
                <w:szCs w:val="22"/>
              </w:rPr>
              <w:t>For example, applying the operation “</w:t>
            </w:r>
            <w:r w:rsidRPr="00F350B0">
              <w:rPr>
                <w:rFonts w:ascii="Consolas" w:eastAsia="Calibri" w:hAnsi="Consolas" w:cs="Calibri"/>
                <w:b/>
                <w:sz w:val="22"/>
                <w:szCs w:val="22"/>
              </w:rPr>
              <w:t>FRONT )</w:t>
            </w:r>
            <w:r>
              <w:rPr>
                <w:rFonts w:ascii="Calibri" w:eastAsia="Calibri" w:hAnsi="Calibri" w:cs="Calibri"/>
                <w:sz w:val="22"/>
                <w:szCs w:val="22"/>
              </w:rPr>
              <w:t>“ to “</w:t>
            </w:r>
            <w:r w:rsidRPr="00F350B0">
              <w:rPr>
                <w:rFonts w:ascii="Consolas" w:eastAsia="Calibri" w:hAnsi="Consolas" w:cs="Calibri"/>
                <w:b/>
                <w:sz w:val="22"/>
                <w:szCs w:val="22"/>
              </w:rPr>
              <w:t>[}</w:t>
            </w:r>
            <w:r>
              <w:rPr>
                <w:rFonts w:ascii="Calibri" w:eastAsia="Calibri" w:hAnsi="Calibri" w:cs="Calibri"/>
                <w:sz w:val="22"/>
                <w:szCs w:val="22"/>
              </w:rPr>
              <w:t>” gives “</w:t>
            </w:r>
            <w:r w:rsidRPr="00F350B0">
              <w:rPr>
                <w:rFonts w:ascii="Consolas" w:eastAsia="Calibri" w:hAnsi="Consolas" w:cs="Calibri"/>
                <w:b/>
                <w:sz w:val="22"/>
                <w:szCs w:val="22"/>
              </w:rPr>
              <w:t>)[}</w:t>
            </w:r>
            <w:r>
              <w:rPr>
                <w:rFonts w:ascii="Calibri" w:eastAsia="Calibri" w:hAnsi="Calibri" w:cs="Calibri"/>
                <w:sz w:val="22"/>
                <w:szCs w:val="22"/>
              </w:rPr>
              <w:t>”</w:t>
            </w:r>
          </w:p>
        </w:tc>
      </w:tr>
      <w:tr w:rsidR="003E1299" w14:paraId="7404D4AB" w14:textId="77777777" w:rsidTr="00F350B0">
        <w:tc>
          <w:tcPr>
            <w:tcW w:w="2547" w:type="dxa"/>
          </w:tcPr>
          <w:p w14:paraId="091CDAF6" w14:textId="154A24E9" w:rsidR="003E1299" w:rsidRPr="00BE722E" w:rsidRDefault="00BE722E" w:rsidP="003B073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outlineLvl w:val="0"/>
              <w:rPr>
                <w:rFonts w:ascii="Consolas" w:eastAsia="Calibri" w:hAnsi="Consolas" w:cs="Calibri"/>
                <w:b/>
                <w:sz w:val="22"/>
                <w:szCs w:val="22"/>
              </w:rPr>
            </w:pPr>
            <w:r>
              <w:rPr>
                <w:rFonts w:ascii="Consolas" w:eastAsia="Calibri" w:hAnsi="Consolas" w:cs="Calibri"/>
                <w:sz w:val="22"/>
                <w:szCs w:val="22"/>
              </w:rPr>
              <w:t xml:space="preserve">BACK </w:t>
            </w:r>
            <w:r w:rsidRPr="00BE722E">
              <w:rPr>
                <w:rFonts w:ascii="Consolas" w:eastAsia="Calibri" w:hAnsi="Consolas" w:cs="Calibri"/>
                <w:b/>
                <w:sz w:val="22"/>
                <w:szCs w:val="22"/>
              </w:rPr>
              <w:t>[bracket]</w:t>
            </w:r>
          </w:p>
        </w:tc>
        <w:tc>
          <w:tcPr>
            <w:tcW w:w="6463" w:type="dxa"/>
          </w:tcPr>
          <w:p w14:paraId="2ECE2EF7" w14:textId="77777777" w:rsidR="003E1299" w:rsidRDefault="00BE722E" w:rsidP="00AF24F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outlineLvl w:val="0"/>
              <w:rPr>
                <w:rFonts w:ascii="Calibri" w:eastAsia="Calibri" w:hAnsi="Calibri" w:cs="Calibri"/>
                <w:sz w:val="22"/>
                <w:szCs w:val="22"/>
              </w:rPr>
            </w:pPr>
            <w:r>
              <w:rPr>
                <w:rFonts w:ascii="Calibri" w:eastAsia="Calibri" w:hAnsi="Calibri" w:cs="Calibri"/>
                <w:sz w:val="22"/>
                <w:szCs w:val="22"/>
              </w:rPr>
              <w:t xml:space="preserve">Adds </w:t>
            </w:r>
            <w:r>
              <w:rPr>
                <w:rFonts w:ascii="Calibri" w:eastAsia="Calibri" w:hAnsi="Calibri" w:cs="Calibri"/>
                <w:b/>
                <w:sz w:val="22"/>
                <w:szCs w:val="22"/>
              </w:rPr>
              <w:t>[bracket]</w:t>
            </w:r>
            <w:r>
              <w:rPr>
                <w:rFonts w:ascii="Calibri" w:eastAsia="Calibri" w:hAnsi="Calibri" w:cs="Calibri"/>
                <w:sz w:val="22"/>
                <w:szCs w:val="22"/>
              </w:rPr>
              <w:t xml:space="preserve"> to the back of the string</w:t>
            </w:r>
            <w:r w:rsidR="00AF24F1">
              <w:rPr>
                <w:rFonts w:ascii="Calibri" w:eastAsia="Calibri" w:hAnsi="Calibri" w:cs="Calibri"/>
                <w:sz w:val="22"/>
                <w:szCs w:val="22"/>
              </w:rPr>
              <w:t xml:space="preserve"> </w:t>
            </w:r>
          </w:p>
          <w:p w14:paraId="3308CF48" w14:textId="1CBB7B0F" w:rsidR="00BE722E" w:rsidRDefault="00BE722E" w:rsidP="00AF24F1">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outlineLvl w:val="0"/>
              <w:rPr>
                <w:rFonts w:ascii="Calibri" w:eastAsia="Calibri" w:hAnsi="Calibri" w:cs="Calibri"/>
                <w:sz w:val="22"/>
                <w:szCs w:val="22"/>
              </w:rPr>
            </w:pPr>
            <w:r>
              <w:rPr>
                <w:rFonts w:ascii="Calibri" w:eastAsia="Calibri" w:hAnsi="Calibri" w:cs="Calibri"/>
                <w:sz w:val="22"/>
                <w:szCs w:val="22"/>
              </w:rPr>
              <w:t>For example, applying the operation “</w:t>
            </w:r>
            <w:r w:rsidRPr="00F350B0">
              <w:rPr>
                <w:rFonts w:ascii="Consolas" w:eastAsia="Calibri" w:hAnsi="Consolas" w:cs="Calibri"/>
                <w:b/>
                <w:sz w:val="22"/>
                <w:szCs w:val="22"/>
              </w:rPr>
              <w:t>BACK ]</w:t>
            </w:r>
            <w:r>
              <w:rPr>
                <w:rFonts w:ascii="Calibri" w:eastAsia="Calibri" w:hAnsi="Calibri" w:cs="Calibri"/>
                <w:sz w:val="22"/>
                <w:szCs w:val="22"/>
              </w:rPr>
              <w:t>” to “</w:t>
            </w:r>
            <w:r w:rsidRPr="00F350B0">
              <w:rPr>
                <w:rFonts w:ascii="Consolas" w:eastAsia="Calibri" w:hAnsi="Consolas" w:cs="Calibri"/>
                <w:b/>
                <w:sz w:val="22"/>
                <w:szCs w:val="22"/>
              </w:rPr>
              <w:t>((</w:t>
            </w:r>
            <w:r>
              <w:rPr>
                <w:rFonts w:ascii="Calibri" w:eastAsia="Calibri" w:hAnsi="Calibri" w:cs="Calibri"/>
                <w:sz w:val="22"/>
                <w:szCs w:val="22"/>
              </w:rPr>
              <w:t>“ gives “</w:t>
            </w:r>
            <w:r w:rsidRPr="00F350B0">
              <w:rPr>
                <w:rFonts w:ascii="Consolas" w:eastAsia="Calibri" w:hAnsi="Consolas" w:cs="Calibri"/>
                <w:b/>
                <w:sz w:val="22"/>
                <w:szCs w:val="22"/>
              </w:rPr>
              <w:t>((]</w:t>
            </w:r>
            <w:r>
              <w:rPr>
                <w:rFonts w:ascii="Calibri" w:eastAsia="Calibri" w:hAnsi="Calibri" w:cs="Calibri"/>
                <w:sz w:val="22"/>
                <w:szCs w:val="22"/>
              </w:rPr>
              <w:t>”</w:t>
            </w:r>
          </w:p>
        </w:tc>
      </w:tr>
      <w:tr w:rsidR="003E1299" w14:paraId="242ED03E" w14:textId="77777777" w:rsidTr="00F350B0">
        <w:tc>
          <w:tcPr>
            <w:tcW w:w="2547" w:type="dxa"/>
          </w:tcPr>
          <w:p w14:paraId="785FAA51" w14:textId="2BA0E24D" w:rsidR="003E1299" w:rsidRPr="00145B63" w:rsidRDefault="00BE722E" w:rsidP="003B073B">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outlineLvl w:val="0"/>
              <w:rPr>
                <w:rFonts w:ascii="Consolas" w:eastAsia="Calibri" w:hAnsi="Consolas" w:cs="Calibri"/>
                <w:sz w:val="22"/>
                <w:szCs w:val="22"/>
              </w:rPr>
            </w:pPr>
            <w:r>
              <w:rPr>
                <w:rFonts w:ascii="Consolas" w:eastAsia="Calibri" w:hAnsi="Consolas" w:cs="Calibri"/>
                <w:sz w:val="22"/>
                <w:szCs w:val="22"/>
              </w:rPr>
              <w:t>ROTATE</w:t>
            </w:r>
          </w:p>
        </w:tc>
        <w:tc>
          <w:tcPr>
            <w:tcW w:w="6463" w:type="dxa"/>
          </w:tcPr>
          <w:p w14:paraId="4B084933" w14:textId="40BF201F" w:rsidR="003E1299" w:rsidRDefault="00BE722E" w:rsidP="003B073B">
            <w:pPr>
              <w:pStyle w:val="Body"/>
              <w:spacing w:after="0"/>
              <w:jc w:val="both"/>
              <w:outlineLvl w:val="0"/>
              <w:rPr>
                <w:rFonts w:ascii="Calibri" w:eastAsia="Calibri" w:hAnsi="Calibri" w:cs="Calibri"/>
                <w:sz w:val="22"/>
                <w:szCs w:val="22"/>
                <w:vertAlign w:val="superscript"/>
              </w:rPr>
            </w:pPr>
            <w:r>
              <w:rPr>
                <w:rFonts w:ascii="Calibri" w:eastAsia="Calibri" w:hAnsi="Calibri" w:cs="Calibri"/>
                <w:sz w:val="22"/>
                <w:szCs w:val="22"/>
              </w:rPr>
              <w:t>Rotates the string clockwise by 180</w:t>
            </w:r>
            <w:r w:rsidRPr="00BE722E">
              <w:rPr>
                <w:rFonts w:ascii="Calibri" w:eastAsia="Calibri" w:hAnsi="Calibri" w:cs="Calibri"/>
                <w:sz w:val="22"/>
                <w:szCs w:val="22"/>
                <w:vertAlign w:val="superscript"/>
              </w:rPr>
              <w:t>o</w:t>
            </w:r>
            <w:r w:rsidR="002F6E48">
              <w:rPr>
                <w:rFonts w:ascii="Calibri" w:eastAsia="Calibri" w:hAnsi="Calibri" w:cs="Calibri"/>
                <w:sz w:val="22"/>
                <w:szCs w:val="22"/>
              </w:rPr>
              <w:t>.</w:t>
            </w:r>
          </w:p>
          <w:p w14:paraId="28AF0BBB" w14:textId="6FC236C8" w:rsidR="00BE722E" w:rsidRDefault="00BE722E" w:rsidP="003B073B">
            <w:pPr>
              <w:pStyle w:val="Body"/>
              <w:spacing w:after="0"/>
              <w:jc w:val="both"/>
              <w:outlineLvl w:val="0"/>
              <w:rPr>
                <w:rFonts w:ascii="Calibri" w:eastAsia="Calibri" w:hAnsi="Calibri" w:cs="Calibri"/>
                <w:sz w:val="22"/>
                <w:szCs w:val="22"/>
              </w:rPr>
            </w:pPr>
            <w:r>
              <w:rPr>
                <w:rFonts w:ascii="Calibri" w:eastAsia="Calibri" w:hAnsi="Calibri" w:cs="Calibri"/>
                <w:sz w:val="22"/>
                <w:szCs w:val="22"/>
              </w:rPr>
              <w:t>It is guaranteed the string is not empty.</w:t>
            </w:r>
          </w:p>
          <w:p w14:paraId="0915CB8F" w14:textId="41B71BB7" w:rsidR="00BE722E" w:rsidRPr="00EF13C1" w:rsidRDefault="00BE722E" w:rsidP="003B073B">
            <w:pPr>
              <w:pStyle w:val="Body"/>
              <w:spacing w:after="0"/>
              <w:jc w:val="both"/>
              <w:outlineLvl w:val="0"/>
              <w:rPr>
                <w:rFonts w:ascii="Calibri" w:eastAsia="Calibri" w:hAnsi="Calibri" w:cs="Calibri"/>
                <w:sz w:val="22"/>
                <w:szCs w:val="22"/>
              </w:rPr>
            </w:pPr>
            <w:r>
              <w:rPr>
                <w:rFonts w:ascii="Calibri" w:eastAsia="Calibri" w:hAnsi="Calibri" w:cs="Calibri"/>
                <w:sz w:val="22"/>
                <w:szCs w:val="22"/>
              </w:rPr>
              <w:t>For example, applying the operation “</w:t>
            </w:r>
            <w:r w:rsidRPr="00F350B0">
              <w:rPr>
                <w:rFonts w:ascii="Consolas" w:eastAsia="Calibri" w:hAnsi="Consolas" w:cs="Calibri"/>
                <w:b/>
                <w:sz w:val="22"/>
                <w:szCs w:val="22"/>
              </w:rPr>
              <w:t>ROTATE</w:t>
            </w:r>
            <w:r>
              <w:rPr>
                <w:rFonts w:ascii="Calibri" w:eastAsia="Calibri" w:hAnsi="Calibri" w:cs="Calibri"/>
                <w:sz w:val="22"/>
                <w:szCs w:val="22"/>
              </w:rPr>
              <w:t>” to “</w:t>
            </w:r>
            <w:r w:rsidRPr="00F350B0">
              <w:rPr>
                <w:rFonts w:ascii="Consolas" w:eastAsia="Calibri" w:hAnsi="Consolas" w:cs="Calibri"/>
                <w:b/>
                <w:sz w:val="22"/>
                <w:szCs w:val="22"/>
              </w:rPr>
              <w:t>)[}</w:t>
            </w:r>
            <w:r>
              <w:rPr>
                <w:rFonts w:ascii="Calibri" w:eastAsia="Calibri" w:hAnsi="Calibri" w:cs="Calibri"/>
                <w:sz w:val="22"/>
                <w:szCs w:val="22"/>
              </w:rPr>
              <w:t>” gives “</w:t>
            </w:r>
            <w:r w:rsidRPr="00F350B0">
              <w:rPr>
                <w:rFonts w:ascii="Consolas" w:eastAsia="Calibri" w:hAnsi="Consolas" w:cs="Calibri"/>
                <w:b/>
                <w:sz w:val="22"/>
                <w:szCs w:val="22"/>
              </w:rPr>
              <w:t>{](</w:t>
            </w:r>
            <w:r>
              <w:rPr>
                <w:rFonts w:ascii="Calibri" w:eastAsia="Calibri" w:hAnsi="Calibri" w:cs="Calibri"/>
                <w:sz w:val="22"/>
                <w:szCs w:val="22"/>
              </w:rPr>
              <w:t>“</w:t>
            </w:r>
          </w:p>
        </w:tc>
      </w:tr>
    </w:tbl>
    <w:p w14:paraId="66FFDB0E" w14:textId="0C3988ED" w:rsidR="003E1299" w:rsidRDefault="003E1299" w:rsidP="003E1299">
      <w:pPr>
        <w:pStyle w:val="Body"/>
        <w:spacing w:after="0"/>
        <w:jc w:val="both"/>
        <w:outlineLvl w:val="0"/>
        <w:rPr>
          <w:rFonts w:ascii="Calibri" w:eastAsia="Calibri" w:hAnsi="Calibri" w:cs="Calibri"/>
          <w:sz w:val="22"/>
          <w:szCs w:val="22"/>
          <w:lang w:val="en-US"/>
        </w:rPr>
      </w:pPr>
    </w:p>
    <w:p w14:paraId="1646AD23" w14:textId="799855EB" w:rsidR="00BE722E" w:rsidRPr="003E1299" w:rsidRDefault="00BE722E" w:rsidP="003E1299">
      <w:pPr>
        <w:pStyle w:val="Body"/>
        <w:spacing w:after="0"/>
        <w:jc w:val="both"/>
        <w:outlineLvl w:val="0"/>
        <w:rPr>
          <w:rFonts w:ascii="Calibri" w:eastAsia="Calibri" w:hAnsi="Calibri" w:cs="Calibri"/>
          <w:sz w:val="22"/>
          <w:szCs w:val="22"/>
          <w:lang w:val="en-US"/>
        </w:rPr>
      </w:pPr>
      <w:r>
        <w:rPr>
          <w:rFonts w:ascii="Calibri" w:eastAsia="Calibri" w:hAnsi="Calibri" w:cs="Calibri"/>
          <w:sz w:val="22"/>
          <w:szCs w:val="22"/>
          <w:lang w:val="en-US"/>
        </w:rPr>
        <w:t xml:space="preserve">The only brackets that will be added are </w:t>
      </w:r>
      <w:r w:rsidRPr="00130716">
        <w:rPr>
          <w:rFonts w:ascii="Consolas" w:eastAsia="Calibri" w:hAnsi="Consolas" w:cs="Calibri"/>
          <w:b/>
          <w:sz w:val="22"/>
          <w:szCs w:val="22"/>
          <w:lang w:val="en-US"/>
        </w:rPr>
        <w:t>(</w:t>
      </w:r>
      <w:proofErr w:type="gramStart"/>
      <w:r w:rsidRPr="007B68F6">
        <w:rPr>
          <w:rFonts w:ascii="Calibri" w:eastAsia="Calibri" w:hAnsi="Calibri" w:cs="Calibri"/>
          <w:b/>
          <w:sz w:val="22"/>
          <w:szCs w:val="22"/>
          <w:lang w:val="en-US"/>
        </w:rPr>
        <w:t xml:space="preserve">, </w:t>
      </w:r>
      <w:r w:rsidRPr="00130716">
        <w:rPr>
          <w:rFonts w:ascii="Consolas" w:eastAsia="Calibri" w:hAnsi="Consolas" w:cs="Calibri"/>
          <w:b/>
          <w:sz w:val="22"/>
          <w:szCs w:val="22"/>
          <w:lang w:val="en-US"/>
        </w:rPr>
        <w:t>)</w:t>
      </w:r>
      <w:proofErr w:type="gramEnd"/>
      <w:r w:rsidRPr="007B68F6">
        <w:rPr>
          <w:rFonts w:ascii="Calibri" w:eastAsia="Calibri" w:hAnsi="Calibri" w:cs="Calibri"/>
          <w:b/>
          <w:sz w:val="22"/>
          <w:szCs w:val="22"/>
          <w:lang w:val="en-US"/>
        </w:rPr>
        <w:t xml:space="preserve">, </w:t>
      </w:r>
      <w:r w:rsidRPr="0041470C">
        <w:rPr>
          <w:rFonts w:ascii="Consolas" w:eastAsia="Calibri" w:hAnsi="Consolas" w:cs="Calibri"/>
          <w:b/>
          <w:sz w:val="22"/>
          <w:szCs w:val="22"/>
          <w:lang w:val="en-US"/>
        </w:rPr>
        <w:t>[</w:t>
      </w:r>
      <w:r w:rsidRPr="007B68F6">
        <w:rPr>
          <w:rFonts w:ascii="Calibri" w:eastAsia="Calibri" w:hAnsi="Calibri" w:cs="Calibri"/>
          <w:b/>
          <w:sz w:val="22"/>
          <w:szCs w:val="22"/>
          <w:lang w:val="en-US"/>
        </w:rPr>
        <w:t xml:space="preserve">, </w:t>
      </w:r>
      <w:r w:rsidRPr="0041470C">
        <w:rPr>
          <w:rFonts w:ascii="Consolas" w:eastAsia="Calibri" w:hAnsi="Consolas" w:cs="Calibri"/>
          <w:b/>
          <w:sz w:val="22"/>
          <w:szCs w:val="22"/>
          <w:lang w:val="en-US"/>
        </w:rPr>
        <w:t>]</w:t>
      </w:r>
      <w:r w:rsidRPr="007B68F6">
        <w:rPr>
          <w:rFonts w:ascii="Calibri" w:eastAsia="Calibri" w:hAnsi="Calibri" w:cs="Calibri"/>
          <w:b/>
          <w:sz w:val="22"/>
          <w:szCs w:val="22"/>
          <w:lang w:val="en-US"/>
        </w:rPr>
        <w:t xml:space="preserve">, </w:t>
      </w:r>
      <w:r w:rsidRPr="0041470C">
        <w:rPr>
          <w:rFonts w:ascii="Consolas" w:eastAsia="Calibri" w:hAnsi="Consolas" w:cs="Calibri"/>
          <w:b/>
          <w:sz w:val="22"/>
          <w:szCs w:val="22"/>
          <w:lang w:val="en-US"/>
        </w:rPr>
        <w:t>{</w:t>
      </w:r>
      <w:r>
        <w:rPr>
          <w:rFonts w:ascii="Calibri" w:eastAsia="Calibri" w:hAnsi="Calibri" w:cs="Calibri"/>
          <w:sz w:val="22"/>
          <w:szCs w:val="22"/>
          <w:lang w:val="en-US"/>
        </w:rPr>
        <w:t xml:space="preserve"> and </w:t>
      </w:r>
      <w:r w:rsidRPr="0041470C">
        <w:rPr>
          <w:rFonts w:ascii="Consolas" w:eastAsia="Calibri" w:hAnsi="Consolas" w:cs="Calibri"/>
          <w:b/>
          <w:sz w:val="22"/>
          <w:szCs w:val="22"/>
          <w:lang w:val="en-US"/>
        </w:rPr>
        <w:t>}</w:t>
      </w:r>
      <w:r>
        <w:rPr>
          <w:rFonts w:ascii="Calibri" w:eastAsia="Calibri" w:hAnsi="Calibri" w:cs="Calibri"/>
          <w:sz w:val="22"/>
          <w:szCs w:val="22"/>
          <w:lang w:val="en-US"/>
        </w:rPr>
        <w:t>.</w:t>
      </w:r>
    </w:p>
    <w:p w14:paraId="29153F79" w14:textId="68E09ED0" w:rsidR="00F21DF9" w:rsidRDefault="00BE722E" w:rsidP="003B073B">
      <w:pPr>
        <w:pStyle w:val="Body"/>
        <w:spacing w:after="0"/>
        <w:jc w:val="both"/>
        <w:outlineLvl w:val="0"/>
        <w:rPr>
          <w:rFonts w:ascii="Calibri" w:eastAsia="Calibri" w:hAnsi="Calibri" w:cs="Calibri"/>
          <w:sz w:val="22"/>
          <w:szCs w:val="22"/>
        </w:rPr>
      </w:pPr>
      <w:r>
        <w:rPr>
          <w:rFonts w:ascii="Calibri" w:eastAsia="Calibri" w:hAnsi="Calibri" w:cs="Calibri"/>
          <w:sz w:val="22"/>
          <w:szCs w:val="22"/>
        </w:rPr>
        <w:t>After applying all the operations, it is guaranteed there is at least one bracket in the string. Mr. Panda wants you to print the final string after all the operations are run.</w:t>
      </w:r>
    </w:p>
    <w:p w14:paraId="11D2A309" w14:textId="77777777" w:rsidR="00EF13C1" w:rsidRPr="00B10154" w:rsidRDefault="00EF13C1" w:rsidP="003B073B">
      <w:pPr>
        <w:pStyle w:val="Body"/>
        <w:spacing w:after="0"/>
        <w:jc w:val="both"/>
        <w:outlineLvl w:val="0"/>
        <w:rPr>
          <w:rFonts w:ascii="Calibri" w:eastAsia="Calibri" w:hAnsi="Calibri" w:cs="Calibri"/>
          <w:sz w:val="22"/>
          <w:szCs w:val="22"/>
        </w:rPr>
      </w:pPr>
    </w:p>
    <w:p w14:paraId="58E5D58C" w14:textId="01A81C5B" w:rsidR="00824EFF" w:rsidRPr="00F21DF9" w:rsidRDefault="008F37D4" w:rsidP="00F21DF9">
      <w:pPr>
        <w:rPr>
          <w:rFonts w:ascii="Calibri" w:eastAsia="Calibri" w:hAnsi="Calibri" w:cs="Calibri"/>
          <w:b/>
          <w:bCs/>
          <w:color w:val="000000"/>
          <w:sz w:val="22"/>
          <w:szCs w:val="22"/>
          <w:u w:color="000000"/>
          <w:lang w:val="en-SG" w:eastAsia="zh-CN"/>
        </w:rPr>
      </w:pPr>
      <w:bookmarkStart w:id="0" w:name="_Hlk504864647"/>
      <w:r>
        <w:rPr>
          <w:rFonts w:ascii="Calibri" w:eastAsia="Calibri" w:hAnsi="Calibri" w:cs="Calibri"/>
          <w:b/>
          <w:bCs/>
          <w:sz w:val="22"/>
          <w:szCs w:val="22"/>
        </w:rPr>
        <w:t>Input</w:t>
      </w:r>
    </w:p>
    <w:bookmarkEnd w:id="0"/>
    <w:p w14:paraId="1FAF32B4" w14:textId="14394733" w:rsidR="00F21DF9" w:rsidRDefault="00F75E54" w:rsidP="00EF13C1">
      <w:pPr>
        <w:pStyle w:val="Body"/>
        <w:spacing w:after="0"/>
        <w:jc w:val="both"/>
        <w:outlineLvl w:val="0"/>
        <w:rPr>
          <w:rFonts w:ascii="Calibri" w:eastAsia="Calibri" w:hAnsi="Calibri" w:cs="Calibri"/>
          <w:sz w:val="22"/>
          <w:szCs w:val="22"/>
          <w:lang w:val="en-US"/>
        </w:rPr>
      </w:pPr>
      <w:r>
        <w:rPr>
          <w:rFonts w:ascii="Calibri" w:eastAsia="Calibri" w:hAnsi="Calibri" w:cs="Calibri"/>
          <w:sz w:val="22"/>
          <w:szCs w:val="22"/>
          <w:lang w:val="en-US"/>
        </w:rPr>
        <w:t xml:space="preserve">The </w:t>
      </w:r>
      <w:r w:rsidR="00DF672D">
        <w:rPr>
          <w:rFonts w:ascii="Calibri" w:eastAsia="Calibri" w:hAnsi="Calibri" w:cs="Calibri"/>
          <w:sz w:val="22"/>
          <w:szCs w:val="22"/>
          <w:lang w:val="en-US"/>
        </w:rPr>
        <w:t xml:space="preserve">first line of input contains an integer </w:t>
      </w:r>
      <w:r w:rsidR="003B073B">
        <w:rPr>
          <w:rFonts w:ascii="Calibri" w:eastAsia="Calibri" w:hAnsi="Calibri" w:cs="Calibri"/>
          <w:b/>
          <w:sz w:val="22"/>
          <w:szCs w:val="22"/>
          <w:lang w:val="en-US"/>
        </w:rPr>
        <w:t>Q</w:t>
      </w:r>
      <w:r w:rsidR="003B073B">
        <w:rPr>
          <w:rFonts w:ascii="Calibri" w:eastAsia="Calibri" w:hAnsi="Calibri" w:cs="Calibri"/>
          <w:sz w:val="22"/>
          <w:szCs w:val="22"/>
          <w:lang w:val="en-US"/>
        </w:rPr>
        <w:t xml:space="preserve">. </w:t>
      </w:r>
      <w:r w:rsidR="003B073B">
        <w:rPr>
          <w:rFonts w:ascii="Calibri" w:eastAsia="Calibri" w:hAnsi="Calibri" w:cs="Calibri"/>
          <w:b/>
          <w:sz w:val="22"/>
          <w:szCs w:val="22"/>
          <w:lang w:val="en-US"/>
        </w:rPr>
        <w:t>Q</w:t>
      </w:r>
      <w:r w:rsidR="003B073B">
        <w:rPr>
          <w:rFonts w:ascii="Calibri" w:eastAsia="Calibri" w:hAnsi="Calibri" w:cs="Calibri"/>
          <w:sz w:val="22"/>
          <w:szCs w:val="22"/>
          <w:lang w:val="en-US"/>
        </w:rPr>
        <w:t xml:space="preserve"> lines will follow, representing an operation each. The operations should be executed in order and the format would be as described in the table above. (See sample)</w:t>
      </w:r>
    </w:p>
    <w:p w14:paraId="746D368E" w14:textId="77777777" w:rsidR="00EF13C1" w:rsidRDefault="00EF13C1" w:rsidP="00EF13C1">
      <w:pPr>
        <w:pStyle w:val="Body"/>
        <w:spacing w:after="0"/>
        <w:jc w:val="both"/>
        <w:outlineLvl w:val="0"/>
        <w:rPr>
          <w:rFonts w:ascii="Calibri" w:eastAsia="Calibri" w:hAnsi="Calibri" w:cs="Calibri"/>
          <w:b/>
          <w:bCs/>
          <w:sz w:val="22"/>
          <w:szCs w:val="22"/>
        </w:rPr>
      </w:pPr>
    </w:p>
    <w:p w14:paraId="06ED8EB7" w14:textId="66CFD92D" w:rsidR="003B073B" w:rsidRDefault="008F37D4" w:rsidP="007B68F6">
      <w:pPr>
        <w:pStyle w:val="Body"/>
        <w:spacing w:after="0"/>
        <w:jc w:val="both"/>
        <w:rPr>
          <w:rFonts w:ascii="Calibri" w:eastAsia="Calibri" w:hAnsi="Calibri" w:cs="Calibri"/>
          <w:sz w:val="22"/>
          <w:szCs w:val="22"/>
          <w:lang w:val="en-US"/>
        </w:rPr>
      </w:pPr>
      <w:r>
        <w:rPr>
          <w:rFonts w:ascii="Calibri" w:eastAsia="Calibri" w:hAnsi="Calibri" w:cs="Calibri"/>
          <w:b/>
          <w:bCs/>
          <w:sz w:val="22"/>
          <w:szCs w:val="22"/>
        </w:rPr>
        <w:t>Output</w:t>
      </w:r>
    </w:p>
    <w:p w14:paraId="6288C072" w14:textId="5CA677DD" w:rsidR="003B073B" w:rsidRDefault="003B073B" w:rsidP="003B073B">
      <w:pPr>
        <w:pStyle w:val="Body"/>
        <w:spacing w:after="0"/>
        <w:jc w:val="both"/>
        <w:rPr>
          <w:rFonts w:ascii="Calibri" w:eastAsia="Calibri" w:hAnsi="Calibri" w:cs="Calibri"/>
          <w:sz w:val="22"/>
          <w:szCs w:val="22"/>
          <w:lang w:val="en-US"/>
        </w:rPr>
      </w:pPr>
      <w:r>
        <w:rPr>
          <w:rFonts w:ascii="Calibri" w:eastAsia="Calibri" w:hAnsi="Calibri" w:cs="Calibri"/>
          <w:sz w:val="22"/>
          <w:szCs w:val="22"/>
          <w:lang w:val="en-US"/>
        </w:rPr>
        <w:t xml:space="preserve">At the end of all </w:t>
      </w:r>
      <w:r>
        <w:rPr>
          <w:rFonts w:ascii="Calibri" w:eastAsia="Calibri" w:hAnsi="Calibri" w:cs="Calibri"/>
          <w:b/>
          <w:sz w:val="22"/>
          <w:szCs w:val="22"/>
          <w:lang w:val="en-US"/>
        </w:rPr>
        <w:t xml:space="preserve">Q </w:t>
      </w:r>
      <w:r>
        <w:rPr>
          <w:rFonts w:ascii="Calibri" w:eastAsia="Calibri" w:hAnsi="Calibri" w:cs="Calibri"/>
          <w:sz w:val="22"/>
          <w:szCs w:val="22"/>
          <w:lang w:val="en-US"/>
        </w:rPr>
        <w:t xml:space="preserve">operations, </w:t>
      </w:r>
      <w:r w:rsidR="00EF13C1">
        <w:rPr>
          <w:rFonts w:ascii="Calibri" w:eastAsia="Calibri" w:hAnsi="Calibri" w:cs="Calibri"/>
          <w:sz w:val="22"/>
          <w:szCs w:val="22"/>
          <w:lang w:val="en-US"/>
        </w:rPr>
        <w:t xml:space="preserve">output </w:t>
      </w:r>
      <w:r w:rsidR="007B68F6">
        <w:rPr>
          <w:rFonts w:ascii="Calibri" w:eastAsia="Calibri" w:hAnsi="Calibri" w:cs="Calibri"/>
          <w:sz w:val="22"/>
          <w:szCs w:val="22"/>
          <w:lang w:val="en-US"/>
        </w:rPr>
        <w:t>the final string of brackets.</w:t>
      </w:r>
    </w:p>
    <w:p w14:paraId="28B04300" w14:textId="0D07224E" w:rsidR="004528B2" w:rsidRDefault="004528B2">
      <w:pPr>
        <w:pStyle w:val="Body"/>
        <w:spacing w:after="0"/>
        <w:jc w:val="both"/>
        <w:rPr>
          <w:rFonts w:ascii="Calibri" w:eastAsia="Calibri" w:hAnsi="Calibri" w:cs="Calibri"/>
          <w:sz w:val="22"/>
          <w:szCs w:val="22"/>
          <w:lang w:val="en-US"/>
        </w:rPr>
      </w:pPr>
    </w:p>
    <w:p w14:paraId="7BBC70E6" w14:textId="77777777" w:rsidR="00F612AA" w:rsidRDefault="004528B2" w:rsidP="00F612AA">
      <w:pPr>
        <w:pStyle w:val="Body"/>
        <w:spacing w:after="0"/>
        <w:jc w:val="both"/>
        <w:rPr>
          <w:rFonts w:ascii="Calibri" w:eastAsia="Calibri" w:hAnsi="Calibri" w:cs="Calibri"/>
          <w:b/>
          <w:sz w:val="22"/>
          <w:szCs w:val="22"/>
          <w:lang w:val="en-US"/>
        </w:rPr>
      </w:pPr>
      <w:r w:rsidRPr="004528B2">
        <w:rPr>
          <w:rFonts w:ascii="Calibri" w:eastAsia="Calibri" w:hAnsi="Calibri" w:cs="Calibri"/>
          <w:b/>
          <w:sz w:val="22"/>
          <w:szCs w:val="22"/>
          <w:lang w:val="en-US"/>
        </w:rPr>
        <w:t>Limits</w:t>
      </w:r>
    </w:p>
    <w:p w14:paraId="207EF699" w14:textId="74B0DA9B" w:rsidR="00D417E5" w:rsidRDefault="00F612AA" w:rsidP="00D417E5">
      <w:pPr>
        <w:pStyle w:val="Body"/>
        <w:numPr>
          <w:ilvl w:val="0"/>
          <w:numId w:val="14"/>
        </w:numPr>
        <w:spacing w:after="0"/>
        <w:jc w:val="both"/>
        <w:rPr>
          <w:rFonts w:ascii="Calibri" w:eastAsia="Calibri" w:hAnsi="Calibri" w:cs="Calibri"/>
          <w:b/>
          <w:sz w:val="22"/>
          <w:szCs w:val="22"/>
          <w:lang w:val="en-US"/>
        </w:rPr>
      </w:pPr>
      <w:r w:rsidRPr="00F612AA">
        <w:rPr>
          <w:rFonts w:ascii="Calibri" w:hAnsi="Calibri" w:cs="Calibri"/>
          <w:sz w:val="22"/>
          <w:szCs w:val="22"/>
          <w:lang w:val="en-GB"/>
        </w:rPr>
        <w:t xml:space="preserve">1 ≤ </w:t>
      </w:r>
      <w:r w:rsidR="003B073B">
        <w:rPr>
          <w:rFonts w:ascii="Calibri" w:hAnsi="Calibri" w:cs="Calibri"/>
          <w:b/>
          <w:sz w:val="22"/>
          <w:szCs w:val="22"/>
          <w:lang w:val="en-GB"/>
        </w:rPr>
        <w:t>Q</w:t>
      </w:r>
      <w:r w:rsidRPr="00F612AA">
        <w:rPr>
          <w:rFonts w:ascii="Calibri" w:hAnsi="Calibri" w:cs="Calibri"/>
          <w:sz w:val="22"/>
          <w:szCs w:val="22"/>
          <w:lang w:val="en-GB"/>
        </w:rPr>
        <w:t xml:space="preserve"> ≤ </w:t>
      </w:r>
      <w:r w:rsidR="003C301D">
        <w:rPr>
          <w:rFonts w:ascii="Calibri" w:hAnsi="Calibri" w:cs="Calibri"/>
          <w:sz w:val="22"/>
          <w:szCs w:val="22"/>
          <w:lang w:val="en-GB"/>
        </w:rPr>
        <w:t>4</w:t>
      </w:r>
      <w:r w:rsidRPr="00F612AA">
        <w:rPr>
          <w:rFonts w:ascii="Calibri" w:hAnsi="Calibri" w:cs="Calibri"/>
          <w:sz w:val="22"/>
          <w:szCs w:val="22"/>
          <w:lang w:val="en-GB"/>
        </w:rPr>
        <w:t>00</w:t>
      </w:r>
      <w:r w:rsidR="007C2A7F">
        <w:rPr>
          <w:rFonts w:ascii="Calibri" w:hAnsi="Calibri" w:cs="Calibri"/>
          <w:sz w:val="22"/>
          <w:szCs w:val="22"/>
          <w:lang w:val="en-GB"/>
        </w:rPr>
        <w:t>,000</w:t>
      </w:r>
    </w:p>
    <w:p w14:paraId="54EA7FF9" w14:textId="2CC4497F" w:rsidR="00F21DF9" w:rsidRPr="00D417E5" w:rsidRDefault="00BD5D75" w:rsidP="00EF13C1">
      <w:pPr>
        <w:pStyle w:val="Body"/>
        <w:numPr>
          <w:ilvl w:val="0"/>
          <w:numId w:val="14"/>
        </w:numPr>
        <w:spacing w:after="0"/>
        <w:jc w:val="both"/>
        <w:rPr>
          <w:rFonts w:ascii="Calibri" w:eastAsia="Calibri" w:hAnsi="Calibri" w:cs="Calibri"/>
          <w:b/>
          <w:sz w:val="22"/>
          <w:szCs w:val="22"/>
          <w:lang w:val="en-US"/>
        </w:rPr>
      </w:pPr>
      <w:r w:rsidRPr="00D417E5">
        <w:rPr>
          <w:rFonts w:ascii="Calibri" w:hAnsi="Calibri" w:cs="Calibri"/>
          <w:sz w:val="22"/>
          <w:szCs w:val="22"/>
          <w:lang w:val="en-GB"/>
        </w:rPr>
        <w:t xml:space="preserve">All </w:t>
      </w:r>
      <w:r w:rsidR="00EF13C1">
        <w:rPr>
          <w:rFonts w:ascii="Calibri" w:hAnsi="Calibri" w:cs="Calibri"/>
          <w:sz w:val="22"/>
          <w:szCs w:val="22"/>
          <w:lang w:val="en-GB"/>
        </w:rPr>
        <w:t xml:space="preserve">the </w:t>
      </w:r>
      <w:r w:rsidR="007B68F6">
        <w:rPr>
          <w:rFonts w:ascii="Calibri" w:hAnsi="Calibri" w:cs="Calibri"/>
          <w:sz w:val="22"/>
          <w:szCs w:val="22"/>
          <w:lang w:val="en-GB"/>
        </w:rPr>
        <w:t xml:space="preserve">brackets will either </w:t>
      </w:r>
      <w:r w:rsidR="005218BD">
        <w:rPr>
          <w:rFonts w:ascii="Calibri" w:hAnsi="Calibri" w:cs="Calibri"/>
          <w:sz w:val="22"/>
          <w:szCs w:val="22"/>
          <w:lang w:val="en-GB"/>
        </w:rPr>
        <w:t>be</w:t>
      </w:r>
      <w:r w:rsidR="005218BD">
        <w:rPr>
          <w:rFonts w:ascii="Calibri" w:eastAsia="Calibri" w:hAnsi="Calibri" w:cs="Calibri"/>
          <w:sz w:val="22"/>
          <w:szCs w:val="22"/>
          <w:lang w:val="en-US"/>
        </w:rPr>
        <w:t xml:space="preserve"> </w:t>
      </w:r>
      <w:r w:rsidR="005218BD" w:rsidRPr="00130716">
        <w:rPr>
          <w:rFonts w:ascii="Consolas" w:eastAsia="Calibri" w:hAnsi="Consolas" w:cs="Calibri"/>
          <w:b/>
          <w:sz w:val="22"/>
          <w:szCs w:val="22"/>
          <w:lang w:val="en-US"/>
        </w:rPr>
        <w:t>(</w:t>
      </w:r>
      <w:proofErr w:type="gramStart"/>
      <w:r w:rsidR="005218BD" w:rsidRPr="007B68F6">
        <w:rPr>
          <w:rFonts w:ascii="Calibri" w:eastAsia="Calibri" w:hAnsi="Calibri" w:cs="Calibri"/>
          <w:b/>
          <w:sz w:val="22"/>
          <w:szCs w:val="22"/>
          <w:lang w:val="en-US"/>
        </w:rPr>
        <w:t xml:space="preserve">, </w:t>
      </w:r>
      <w:r w:rsidR="005218BD" w:rsidRPr="00130716">
        <w:rPr>
          <w:rFonts w:ascii="Consolas" w:eastAsia="Calibri" w:hAnsi="Consolas" w:cs="Calibri"/>
          <w:b/>
          <w:sz w:val="22"/>
          <w:szCs w:val="22"/>
          <w:lang w:val="en-US"/>
        </w:rPr>
        <w:t>)</w:t>
      </w:r>
      <w:proofErr w:type="gramEnd"/>
      <w:r w:rsidR="005218BD" w:rsidRPr="007B68F6">
        <w:rPr>
          <w:rFonts w:ascii="Calibri" w:eastAsia="Calibri" w:hAnsi="Calibri" w:cs="Calibri"/>
          <w:b/>
          <w:sz w:val="22"/>
          <w:szCs w:val="22"/>
          <w:lang w:val="en-US"/>
        </w:rPr>
        <w:t xml:space="preserve">, </w:t>
      </w:r>
      <w:r w:rsidR="005218BD" w:rsidRPr="0041470C">
        <w:rPr>
          <w:rFonts w:ascii="Consolas" w:eastAsia="Calibri" w:hAnsi="Consolas" w:cs="Calibri"/>
          <w:b/>
          <w:sz w:val="22"/>
          <w:szCs w:val="22"/>
          <w:lang w:val="en-US"/>
        </w:rPr>
        <w:t>[</w:t>
      </w:r>
      <w:r w:rsidR="005218BD" w:rsidRPr="007B68F6">
        <w:rPr>
          <w:rFonts w:ascii="Calibri" w:eastAsia="Calibri" w:hAnsi="Calibri" w:cs="Calibri"/>
          <w:b/>
          <w:sz w:val="22"/>
          <w:szCs w:val="22"/>
          <w:lang w:val="en-US"/>
        </w:rPr>
        <w:t xml:space="preserve">, </w:t>
      </w:r>
      <w:r w:rsidR="005218BD" w:rsidRPr="0041470C">
        <w:rPr>
          <w:rFonts w:ascii="Consolas" w:eastAsia="Calibri" w:hAnsi="Consolas" w:cs="Calibri"/>
          <w:b/>
          <w:sz w:val="22"/>
          <w:szCs w:val="22"/>
          <w:lang w:val="en-US"/>
        </w:rPr>
        <w:t>]</w:t>
      </w:r>
      <w:r w:rsidR="005218BD" w:rsidRPr="007B68F6">
        <w:rPr>
          <w:rFonts w:ascii="Calibri" w:eastAsia="Calibri" w:hAnsi="Calibri" w:cs="Calibri"/>
          <w:b/>
          <w:sz w:val="22"/>
          <w:szCs w:val="22"/>
          <w:lang w:val="en-US"/>
        </w:rPr>
        <w:t xml:space="preserve">, </w:t>
      </w:r>
      <w:r w:rsidR="005218BD" w:rsidRPr="0041470C">
        <w:rPr>
          <w:rFonts w:ascii="Consolas" w:eastAsia="Calibri" w:hAnsi="Consolas" w:cs="Calibri"/>
          <w:b/>
          <w:sz w:val="22"/>
          <w:szCs w:val="22"/>
          <w:lang w:val="en-US"/>
        </w:rPr>
        <w:t>{</w:t>
      </w:r>
      <w:r w:rsidR="005218BD">
        <w:rPr>
          <w:rFonts w:ascii="Calibri" w:eastAsia="Calibri" w:hAnsi="Calibri" w:cs="Calibri"/>
          <w:sz w:val="22"/>
          <w:szCs w:val="22"/>
          <w:lang w:val="en-US"/>
        </w:rPr>
        <w:t xml:space="preserve"> or </w:t>
      </w:r>
      <w:r w:rsidR="005218BD" w:rsidRPr="0041470C">
        <w:rPr>
          <w:rFonts w:ascii="Consolas" w:eastAsia="Calibri" w:hAnsi="Consolas" w:cs="Calibri"/>
          <w:b/>
          <w:sz w:val="22"/>
          <w:szCs w:val="22"/>
          <w:lang w:val="en-US"/>
        </w:rPr>
        <w:t>}</w:t>
      </w:r>
      <w:r w:rsidR="007B68F6">
        <w:rPr>
          <w:rFonts w:ascii="Calibri" w:eastAsia="Calibri" w:hAnsi="Calibri" w:cs="Calibri"/>
          <w:sz w:val="22"/>
          <w:szCs w:val="22"/>
          <w:lang w:val="en-US"/>
        </w:rPr>
        <w:t>.</w:t>
      </w:r>
    </w:p>
    <w:p w14:paraId="22FD5852" w14:textId="13BEE1F8" w:rsidR="002551AE" w:rsidRDefault="00D417E5" w:rsidP="002551AE">
      <w:pPr>
        <w:pStyle w:val="Body"/>
        <w:numPr>
          <w:ilvl w:val="0"/>
          <w:numId w:val="14"/>
        </w:numPr>
        <w:spacing w:after="0"/>
        <w:jc w:val="both"/>
        <w:rPr>
          <w:rFonts w:ascii="Calibri" w:eastAsia="Calibri" w:hAnsi="Calibri" w:cs="Calibri"/>
          <w:b/>
          <w:sz w:val="22"/>
          <w:szCs w:val="22"/>
          <w:lang w:val="en-US"/>
        </w:rPr>
      </w:pPr>
      <w:r>
        <w:rPr>
          <w:rFonts w:ascii="Calibri" w:eastAsia="Calibri" w:hAnsi="Calibri" w:cs="Calibri"/>
          <w:sz w:val="22"/>
          <w:szCs w:val="22"/>
        </w:rPr>
        <w:t xml:space="preserve">It is guaranteed </w:t>
      </w:r>
      <w:r w:rsidRPr="007B68F6">
        <w:rPr>
          <w:rFonts w:ascii="Calibri" w:eastAsia="Calibri" w:hAnsi="Calibri" w:cs="Calibri"/>
          <w:sz w:val="22"/>
          <w:szCs w:val="22"/>
        </w:rPr>
        <w:t>there is at le</w:t>
      </w:r>
      <w:r w:rsidR="007B68F6" w:rsidRPr="007B68F6">
        <w:rPr>
          <w:rFonts w:ascii="Calibri" w:eastAsia="Calibri" w:hAnsi="Calibri" w:cs="Calibri"/>
          <w:sz w:val="22"/>
          <w:szCs w:val="22"/>
        </w:rPr>
        <w:t xml:space="preserve">ast one bracket in the string when </w:t>
      </w:r>
      <w:r w:rsidRPr="007B68F6">
        <w:rPr>
          <w:rFonts w:ascii="Calibri" w:eastAsia="Calibri" w:hAnsi="Calibri" w:cs="Calibri"/>
          <w:sz w:val="22"/>
          <w:szCs w:val="22"/>
        </w:rPr>
        <w:t>a</w:t>
      </w:r>
      <w:r>
        <w:rPr>
          <w:rFonts w:ascii="Calibri" w:eastAsia="Calibri" w:hAnsi="Calibri" w:cs="Calibri"/>
          <w:sz w:val="22"/>
          <w:szCs w:val="22"/>
        </w:rPr>
        <w:t xml:space="preserve"> </w:t>
      </w:r>
      <w:r w:rsidR="007B68F6">
        <w:rPr>
          <w:rFonts w:ascii="Calibri" w:eastAsia="Calibri" w:hAnsi="Calibri" w:cs="Calibri"/>
          <w:b/>
          <w:sz w:val="22"/>
          <w:szCs w:val="22"/>
        </w:rPr>
        <w:t>ROTATE</w:t>
      </w:r>
      <w:r>
        <w:rPr>
          <w:rFonts w:ascii="Calibri" w:eastAsia="Calibri" w:hAnsi="Calibri" w:cs="Calibri"/>
          <w:sz w:val="22"/>
          <w:szCs w:val="22"/>
        </w:rPr>
        <w:t xml:space="preserve"> operation happens</w:t>
      </w:r>
      <w:r w:rsidR="00213E62" w:rsidRPr="00213E62">
        <w:rPr>
          <w:rFonts w:ascii="Calibri" w:eastAsia="Calibri" w:hAnsi="Calibri" w:cs="Calibri"/>
          <w:sz w:val="22"/>
          <w:szCs w:val="22"/>
          <w:lang w:val="en-US"/>
        </w:rPr>
        <w:t>.</w:t>
      </w:r>
    </w:p>
    <w:p w14:paraId="127AF938" w14:textId="72F809DE" w:rsidR="007A090E" w:rsidRDefault="007B68F6" w:rsidP="007B68F6">
      <w:pPr>
        <w:pStyle w:val="Body"/>
        <w:numPr>
          <w:ilvl w:val="0"/>
          <w:numId w:val="14"/>
        </w:numPr>
        <w:spacing w:after="0"/>
        <w:jc w:val="both"/>
        <w:rPr>
          <w:rFonts w:ascii="Calibri" w:eastAsia="Calibri" w:hAnsi="Calibri" w:cs="Calibri"/>
          <w:sz w:val="22"/>
          <w:szCs w:val="22"/>
          <w:lang w:val="en-US"/>
        </w:rPr>
      </w:pPr>
      <w:r>
        <w:rPr>
          <w:rFonts w:ascii="Calibri" w:eastAsia="Calibri" w:hAnsi="Calibri" w:cs="Calibri"/>
          <w:sz w:val="22"/>
          <w:szCs w:val="22"/>
          <w:lang w:val="en-US"/>
        </w:rPr>
        <w:t>It is guaranteed there is at least one bracket in the string after all the operations</w:t>
      </w:r>
      <w:r w:rsidR="005218BD">
        <w:rPr>
          <w:rFonts w:ascii="Calibri" w:eastAsia="Calibri" w:hAnsi="Calibri" w:cs="Calibri"/>
          <w:sz w:val="22"/>
          <w:szCs w:val="22"/>
          <w:lang w:val="en-US"/>
        </w:rPr>
        <w:t>.</w:t>
      </w:r>
    </w:p>
    <w:p w14:paraId="52A3B508" w14:textId="77777777" w:rsidR="00C91DC5" w:rsidRPr="00DF1C43" w:rsidRDefault="00C91DC5" w:rsidP="00C91DC5">
      <w:pPr>
        <w:pStyle w:val="Body"/>
        <w:spacing w:after="0"/>
        <w:ind w:left="720"/>
        <w:jc w:val="both"/>
        <w:rPr>
          <w:rFonts w:ascii="Calibri" w:eastAsia="Calibri" w:hAnsi="Calibri" w:cs="Calibri"/>
          <w:sz w:val="22"/>
          <w:szCs w:val="22"/>
          <w:lang w:val="en-US"/>
        </w:rPr>
      </w:pPr>
    </w:p>
    <w:tbl>
      <w:tblPr>
        <w:tblW w:w="9072"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69"/>
        <w:gridCol w:w="5103"/>
      </w:tblGrid>
      <w:tr w:rsidR="00824EFF" w14:paraId="683A6E3A" w14:textId="77777777" w:rsidTr="00A45DF4">
        <w:trPr>
          <w:trHeight w:val="114"/>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F1A62" w14:textId="12414933" w:rsidR="00824EFF" w:rsidRDefault="008F37D4" w:rsidP="004C101D">
            <w:pPr>
              <w:pStyle w:val="Body"/>
              <w:spacing w:after="0"/>
            </w:pPr>
            <w:r>
              <w:rPr>
                <w:rFonts w:ascii="Calibri" w:eastAsia="Calibri" w:hAnsi="Calibri" w:cs="Calibri"/>
                <w:sz w:val="22"/>
                <w:szCs w:val="22"/>
                <w:lang w:val="en-US"/>
              </w:rPr>
              <w:t>Sample Input (</w:t>
            </w:r>
            <w:r w:rsidR="00C91DC5">
              <w:rPr>
                <w:rFonts w:ascii="Calibri" w:eastAsia="Calibri" w:hAnsi="Calibri" w:cs="Calibri"/>
                <w:b/>
                <w:bCs/>
                <w:sz w:val="22"/>
                <w:szCs w:val="22"/>
                <w:lang w:val="en-US"/>
              </w:rPr>
              <w:t>bracketflips1</w:t>
            </w:r>
            <w:r>
              <w:rPr>
                <w:rFonts w:ascii="Calibri" w:eastAsia="Calibri" w:hAnsi="Calibri" w:cs="Calibri"/>
                <w:b/>
                <w:bCs/>
                <w:sz w:val="22"/>
                <w:szCs w:val="22"/>
                <w:lang w:val="en-US"/>
              </w:rPr>
              <w:t>.in</w:t>
            </w:r>
            <w:r>
              <w:rPr>
                <w:rFonts w:ascii="Calibri" w:eastAsia="Calibri" w:hAnsi="Calibri" w:cs="Calibri"/>
                <w:sz w:val="22"/>
                <w:szCs w:val="22"/>
                <w:lang w:val="en-US"/>
              </w:rPr>
              <w:t>)</w:t>
            </w:r>
          </w:p>
        </w:tc>
        <w:tc>
          <w:tcPr>
            <w:tcW w:w="51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0ED8" w14:textId="73DF9D55" w:rsidR="00824EFF" w:rsidRDefault="008F37D4" w:rsidP="004C101D">
            <w:pPr>
              <w:pStyle w:val="Body"/>
              <w:spacing w:after="0"/>
            </w:pPr>
            <w:r>
              <w:rPr>
                <w:rFonts w:ascii="Calibri" w:eastAsia="Calibri" w:hAnsi="Calibri" w:cs="Calibri"/>
                <w:sz w:val="22"/>
                <w:szCs w:val="22"/>
                <w:lang w:val="en-US"/>
              </w:rPr>
              <w:t>Sample Output (</w:t>
            </w:r>
            <w:r w:rsidR="00C91DC5">
              <w:rPr>
                <w:rFonts w:ascii="Calibri" w:eastAsia="Calibri" w:hAnsi="Calibri" w:cs="Calibri"/>
                <w:b/>
                <w:bCs/>
                <w:sz w:val="22"/>
                <w:szCs w:val="22"/>
                <w:lang w:val="en-US"/>
              </w:rPr>
              <w:t>bracketflips1</w:t>
            </w:r>
            <w:r>
              <w:rPr>
                <w:rFonts w:ascii="Calibri" w:eastAsia="Calibri" w:hAnsi="Calibri" w:cs="Calibri"/>
                <w:b/>
                <w:bCs/>
                <w:sz w:val="22"/>
                <w:szCs w:val="22"/>
                <w:lang w:val="en-US"/>
              </w:rPr>
              <w:t>.out</w:t>
            </w:r>
            <w:r>
              <w:rPr>
                <w:rFonts w:ascii="Calibri" w:eastAsia="Calibri" w:hAnsi="Calibri" w:cs="Calibri"/>
                <w:sz w:val="22"/>
                <w:szCs w:val="22"/>
                <w:lang w:val="en-US"/>
              </w:rPr>
              <w:t>)</w:t>
            </w:r>
          </w:p>
        </w:tc>
      </w:tr>
      <w:tr w:rsidR="00824EFF" w14:paraId="1A1C12B1" w14:textId="77777777" w:rsidTr="00A45DF4">
        <w:trPr>
          <w:trHeight w:val="369"/>
        </w:trPr>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30A59" w14:textId="5B5C70DF" w:rsidR="008A36A2" w:rsidRDefault="003D02C8" w:rsidP="008A36A2">
            <w:pPr>
              <w:pStyle w:val="Body"/>
              <w:spacing w:after="0"/>
              <w:jc w:val="both"/>
              <w:rPr>
                <w:rFonts w:ascii="Consolas" w:eastAsia="Consolas" w:hAnsi="Consolas" w:cs="Consolas"/>
                <w:sz w:val="20"/>
                <w:szCs w:val="20"/>
                <w:lang w:val="en-US"/>
              </w:rPr>
            </w:pPr>
            <w:r>
              <w:rPr>
                <w:rFonts w:ascii="Consolas" w:eastAsia="Consolas" w:hAnsi="Consolas" w:cs="Consolas"/>
                <w:sz w:val="20"/>
                <w:szCs w:val="20"/>
                <w:lang w:val="en-US"/>
              </w:rPr>
              <w:t>8</w:t>
            </w:r>
          </w:p>
          <w:p w14:paraId="2D42445C" w14:textId="77777777" w:rsidR="00CD02C4" w:rsidRDefault="003D02C8" w:rsidP="00E06CB1">
            <w:pPr>
              <w:pStyle w:val="Body"/>
              <w:spacing w:after="0"/>
              <w:jc w:val="both"/>
              <w:rPr>
                <w:rFonts w:ascii="Consolas" w:eastAsia="Consolas" w:hAnsi="Consolas" w:cs="Consolas"/>
                <w:sz w:val="20"/>
                <w:szCs w:val="20"/>
                <w:lang w:val="en-US"/>
              </w:rPr>
            </w:pPr>
            <w:r>
              <w:rPr>
                <w:rFonts w:ascii="Consolas" w:eastAsia="Consolas" w:hAnsi="Consolas" w:cs="Consolas"/>
                <w:sz w:val="20"/>
                <w:szCs w:val="20"/>
                <w:lang w:val="en-US"/>
              </w:rPr>
              <w:t>FRONT (</w:t>
            </w:r>
          </w:p>
          <w:p w14:paraId="08AB8E8E" w14:textId="5319BF42" w:rsidR="003D02C8" w:rsidRDefault="003D02C8" w:rsidP="00E06CB1">
            <w:pPr>
              <w:pStyle w:val="Body"/>
              <w:spacing w:after="0"/>
              <w:jc w:val="both"/>
              <w:rPr>
                <w:rFonts w:ascii="Consolas" w:eastAsia="Consolas" w:hAnsi="Consolas" w:cs="Consolas"/>
                <w:sz w:val="20"/>
                <w:szCs w:val="20"/>
                <w:lang w:val="en-US"/>
              </w:rPr>
            </w:pPr>
            <w:proofErr w:type="gramStart"/>
            <w:r>
              <w:rPr>
                <w:rFonts w:ascii="Consolas" w:eastAsia="Consolas" w:hAnsi="Consolas" w:cs="Consolas"/>
                <w:sz w:val="20"/>
                <w:szCs w:val="20"/>
                <w:lang w:val="en-US"/>
              </w:rPr>
              <w:t>FRONT }</w:t>
            </w:r>
            <w:proofErr w:type="gramEnd"/>
          </w:p>
          <w:p w14:paraId="0F72F9ED" w14:textId="77777777" w:rsidR="003D02C8" w:rsidRDefault="003D02C8" w:rsidP="00E06CB1">
            <w:pPr>
              <w:pStyle w:val="Body"/>
              <w:spacing w:after="0"/>
              <w:jc w:val="both"/>
              <w:rPr>
                <w:rFonts w:ascii="Consolas" w:eastAsia="Consolas" w:hAnsi="Consolas" w:cs="Consolas"/>
                <w:sz w:val="20"/>
                <w:szCs w:val="20"/>
                <w:lang w:val="en-US"/>
              </w:rPr>
            </w:pPr>
            <w:r>
              <w:rPr>
                <w:rFonts w:ascii="Consolas" w:eastAsia="Consolas" w:hAnsi="Consolas" w:cs="Consolas"/>
                <w:sz w:val="20"/>
                <w:szCs w:val="20"/>
                <w:lang w:val="en-US"/>
              </w:rPr>
              <w:t>BACK [</w:t>
            </w:r>
          </w:p>
          <w:p w14:paraId="64250DA8" w14:textId="7DB8761B" w:rsidR="003D02C8" w:rsidRDefault="003D02C8" w:rsidP="00E06CB1">
            <w:pPr>
              <w:pStyle w:val="Body"/>
              <w:spacing w:after="0"/>
              <w:jc w:val="both"/>
              <w:rPr>
                <w:rFonts w:ascii="Consolas" w:eastAsia="Consolas" w:hAnsi="Consolas" w:cs="Consolas"/>
                <w:sz w:val="20"/>
                <w:szCs w:val="20"/>
                <w:lang w:val="en-US"/>
              </w:rPr>
            </w:pPr>
            <w:r>
              <w:rPr>
                <w:rFonts w:ascii="Consolas" w:eastAsia="Consolas" w:hAnsi="Consolas" w:cs="Consolas"/>
                <w:sz w:val="20"/>
                <w:szCs w:val="20"/>
                <w:lang w:val="en-US"/>
              </w:rPr>
              <w:t>ROTATE</w:t>
            </w:r>
          </w:p>
          <w:p w14:paraId="0606442B" w14:textId="6E8C4077" w:rsidR="003D02C8" w:rsidRDefault="003D02C8" w:rsidP="00E06CB1">
            <w:pPr>
              <w:pStyle w:val="Body"/>
              <w:spacing w:after="0"/>
              <w:jc w:val="both"/>
              <w:rPr>
                <w:rFonts w:ascii="Consolas" w:eastAsia="Consolas" w:hAnsi="Consolas" w:cs="Consolas"/>
                <w:sz w:val="20"/>
                <w:szCs w:val="20"/>
                <w:lang w:val="en-US"/>
              </w:rPr>
            </w:pPr>
            <w:r>
              <w:rPr>
                <w:rFonts w:ascii="Consolas" w:eastAsia="Consolas" w:hAnsi="Consolas" w:cs="Consolas"/>
                <w:sz w:val="20"/>
                <w:szCs w:val="20"/>
                <w:lang w:val="en-US"/>
              </w:rPr>
              <w:t>BACK {</w:t>
            </w:r>
          </w:p>
          <w:p w14:paraId="159217AF" w14:textId="440117A0" w:rsidR="003D02C8" w:rsidRDefault="003D02C8" w:rsidP="00E06CB1">
            <w:pPr>
              <w:pStyle w:val="Body"/>
              <w:spacing w:after="0"/>
              <w:jc w:val="both"/>
              <w:rPr>
                <w:rFonts w:ascii="Consolas" w:eastAsia="Consolas" w:hAnsi="Consolas" w:cs="Consolas"/>
                <w:sz w:val="20"/>
                <w:szCs w:val="20"/>
                <w:lang w:val="en-US"/>
              </w:rPr>
            </w:pPr>
            <w:proofErr w:type="gramStart"/>
            <w:r>
              <w:rPr>
                <w:rFonts w:ascii="Consolas" w:eastAsia="Consolas" w:hAnsi="Consolas" w:cs="Consolas"/>
                <w:sz w:val="20"/>
                <w:szCs w:val="20"/>
                <w:lang w:val="en-US"/>
              </w:rPr>
              <w:t>BACK )</w:t>
            </w:r>
            <w:proofErr w:type="gramEnd"/>
          </w:p>
          <w:p w14:paraId="54A99C0C" w14:textId="77777777" w:rsidR="003D02C8" w:rsidRDefault="003D02C8" w:rsidP="00E06CB1">
            <w:pPr>
              <w:pStyle w:val="Body"/>
              <w:spacing w:after="0"/>
              <w:jc w:val="both"/>
              <w:rPr>
                <w:rFonts w:ascii="Consolas" w:eastAsia="Consolas" w:hAnsi="Consolas" w:cs="Consolas"/>
                <w:sz w:val="20"/>
                <w:szCs w:val="20"/>
                <w:lang w:val="en-US"/>
              </w:rPr>
            </w:pPr>
            <w:proofErr w:type="gramStart"/>
            <w:r>
              <w:rPr>
                <w:rFonts w:ascii="Consolas" w:eastAsia="Consolas" w:hAnsi="Consolas" w:cs="Consolas"/>
                <w:sz w:val="20"/>
                <w:szCs w:val="20"/>
                <w:lang w:val="en-US"/>
              </w:rPr>
              <w:t>FRONT )</w:t>
            </w:r>
            <w:proofErr w:type="gramEnd"/>
          </w:p>
          <w:p w14:paraId="4F0E0B11" w14:textId="0FCA6E0D" w:rsidR="003D02C8" w:rsidRPr="00FF021D" w:rsidRDefault="003D02C8" w:rsidP="00E06CB1">
            <w:pPr>
              <w:pStyle w:val="Body"/>
              <w:spacing w:after="0"/>
              <w:jc w:val="both"/>
              <w:rPr>
                <w:rFonts w:ascii="Consolas" w:eastAsia="Consolas" w:hAnsi="Consolas" w:cs="Consolas"/>
                <w:sz w:val="20"/>
                <w:szCs w:val="20"/>
                <w:lang w:val="en-US"/>
              </w:rPr>
            </w:pPr>
            <w:r>
              <w:rPr>
                <w:rFonts w:ascii="Consolas" w:eastAsia="Consolas" w:hAnsi="Consolas" w:cs="Consolas"/>
                <w:sz w:val="20"/>
                <w:szCs w:val="20"/>
                <w:lang w:val="en-US"/>
              </w:rPr>
              <w:t>ROTATE</w:t>
            </w:r>
          </w:p>
        </w:tc>
        <w:tc>
          <w:tcPr>
            <w:tcW w:w="51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4E82F" w14:textId="1CD690EE" w:rsidR="003D02C8" w:rsidRPr="00BF3793" w:rsidRDefault="003D02C8" w:rsidP="003D02C8">
            <w:pPr>
              <w:pStyle w:val="Body"/>
              <w:spacing w:after="0"/>
              <w:jc w:val="both"/>
              <w:rPr>
                <w:rFonts w:ascii="Consolas" w:eastAsia="Consolas" w:hAnsi="Consolas" w:cs="Consolas"/>
                <w:sz w:val="20"/>
                <w:szCs w:val="20"/>
                <w:lang w:val="en-US"/>
              </w:rPr>
            </w:pPr>
            <w:r>
              <w:rPr>
                <w:rFonts w:ascii="Consolas" w:eastAsia="Consolas" w:hAnsi="Consolas" w:cs="Consolas"/>
                <w:sz w:val="20"/>
                <w:szCs w:val="20"/>
                <w:lang w:val="en-US"/>
              </w:rPr>
              <w:t>(}}([(</w:t>
            </w:r>
          </w:p>
        </w:tc>
      </w:tr>
    </w:tbl>
    <w:p w14:paraId="3EFA2B86" w14:textId="77777777" w:rsidR="00CD02C4" w:rsidRDefault="00CD02C4" w:rsidP="00DF1C43">
      <w:pPr>
        <w:pStyle w:val="Body"/>
        <w:spacing w:after="0"/>
        <w:jc w:val="both"/>
        <w:rPr>
          <w:rFonts w:ascii="Calibri" w:eastAsia="Calibri" w:hAnsi="Calibri" w:cs="Calibri"/>
          <w:b/>
          <w:bCs/>
          <w:sz w:val="22"/>
          <w:szCs w:val="22"/>
          <w:lang w:val="en-US"/>
        </w:rPr>
      </w:pPr>
    </w:p>
    <w:p w14:paraId="2A229F8B" w14:textId="77777777" w:rsidR="00961EBC" w:rsidRDefault="00961EBC" w:rsidP="00DF1C43">
      <w:pPr>
        <w:pStyle w:val="Body"/>
        <w:spacing w:after="0"/>
        <w:jc w:val="both"/>
        <w:rPr>
          <w:rFonts w:ascii="Calibri" w:eastAsia="Calibri" w:hAnsi="Calibri" w:cs="Calibri"/>
          <w:b/>
          <w:bCs/>
          <w:sz w:val="22"/>
          <w:szCs w:val="22"/>
          <w:lang w:val="en-US"/>
        </w:rPr>
      </w:pPr>
    </w:p>
    <w:p w14:paraId="3A1DD48A" w14:textId="77777777" w:rsidR="00961EBC" w:rsidRDefault="00961EBC" w:rsidP="00DF1C43">
      <w:pPr>
        <w:pStyle w:val="Body"/>
        <w:spacing w:after="0"/>
        <w:jc w:val="both"/>
        <w:rPr>
          <w:rFonts w:ascii="Calibri" w:eastAsia="Calibri" w:hAnsi="Calibri" w:cs="Calibri"/>
          <w:b/>
          <w:bCs/>
          <w:sz w:val="22"/>
          <w:szCs w:val="22"/>
          <w:lang w:val="en-US"/>
        </w:rPr>
      </w:pPr>
    </w:p>
    <w:p w14:paraId="403A8515" w14:textId="77777777" w:rsidR="00961EBC" w:rsidRDefault="00961EBC" w:rsidP="00DF1C43">
      <w:pPr>
        <w:pStyle w:val="Body"/>
        <w:spacing w:after="0"/>
        <w:jc w:val="both"/>
        <w:rPr>
          <w:rFonts w:ascii="Calibri" w:eastAsia="Calibri" w:hAnsi="Calibri" w:cs="Calibri"/>
          <w:b/>
          <w:bCs/>
          <w:sz w:val="22"/>
          <w:szCs w:val="22"/>
          <w:lang w:val="en-US"/>
        </w:rPr>
      </w:pPr>
    </w:p>
    <w:p w14:paraId="2C116719" w14:textId="77777777" w:rsidR="00961EBC" w:rsidRDefault="00961EBC" w:rsidP="00DF1C43">
      <w:pPr>
        <w:pStyle w:val="Body"/>
        <w:spacing w:after="0"/>
        <w:jc w:val="both"/>
        <w:rPr>
          <w:rFonts w:ascii="Calibri" w:eastAsia="Calibri" w:hAnsi="Calibri" w:cs="Calibri"/>
          <w:b/>
          <w:bCs/>
          <w:sz w:val="22"/>
          <w:szCs w:val="22"/>
          <w:lang w:val="en-US"/>
        </w:rPr>
      </w:pPr>
    </w:p>
    <w:p w14:paraId="2D9CBE89" w14:textId="77777777" w:rsidR="00961EBC" w:rsidRDefault="00961EBC" w:rsidP="00DF1C43">
      <w:pPr>
        <w:pStyle w:val="Body"/>
        <w:spacing w:after="0"/>
        <w:jc w:val="both"/>
        <w:rPr>
          <w:rFonts w:ascii="Calibri" w:eastAsia="Calibri" w:hAnsi="Calibri" w:cs="Calibri"/>
          <w:b/>
          <w:bCs/>
          <w:sz w:val="22"/>
          <w:szCs w:val="22"/>
          <w:lang w:val="en-US"/>
        </w:rPr>
      </w:pPr>
    </w:p>
    <w:p w14:paraId="32C2B736" w14:textId="77777777" w:rsidR="00961EBC" w:rsidRDefault="00961EBC" w:rsidP="00DF1C43">
      <w:pPr>
        <w:pStyle w:val="Body"/>
        <w:spacing w:after="0"/>
        <w:jc w:val="both"/>
        <w:rPr>
          <w:rFonts w:ascii="Calibri" w:eastAsia="Calibri" w:hAnsi="Calibri" w:cs="Calibri"/>
          <w:b/>
          <w:bCs/>
          <w:sz w:val="22"/>
          <w:szCs w:val="22"/>
          <w:lang w:val="en-US"/>
        </w:rPr>
      </w:pPr>
    </w:p>
    <w:p w14:paraId="2F7A38D6" w14:textId="77777777" w:rsidR="00961EBC" w:rsidRDefault="00961EBC" w:rsidP="00DF1C43">
      <w:pPr>
        <w:pStyle w:val="Body"/>
        <w:spacing w:after="0"/>
        <w:jc w:val="both"/>
        <w:rPr>
          <w:rFonts w:ascii="Calibri" w:eastAsia="Calibri" w:hAnsi="Calibri" w:cs="Calibri"/>
          <w:b/>
          <w:bCs/>
          <w:sz w:val="22"/>
          <w:szCs w:val="22"/>
          <w:lang w:val="en-US"/>
        </w:rPr>
      </w:pPr>
    </w:p>
    <w:p w14:paraId="6E628B48" w14:textId="77777777" w:rsidR="00961EBC" w:rsidRDefault="00961EBC" w:rsidP="00DF1C43">
      <w:pPr>
        <w:pStyle w:val="Body"/>
        <w:spacing w:after="0"/>
        <w:jc w:val="both"/>
        <w:rPr>
          <w:rFonts w:ascii="Calibri" w:eastAsia="Calibri" w:hAnsi="Calibri" w:cs="Calibri"/>
          <w:b/>
          <w:bCs/>
          <w:sz w:val="22"/>
          <w:szCs w:val="22"/>
          <w:lang w:val="en-US"/>
        </w:rPr>
      </w:pPr>
    </w:p>
    <w:p w14:paraId="30C18AE8" w14:textId="55864A42" w:rsidR="00961EBC" w:rsidRDefault="008A36A2" w:rsidP="00DF1C43">
      <w:pPr>
        <w:pStyle w:val="Body"/>
        <w:spacing w:after="0"/>
        <w:jc w:val="both"/>
        <w:rPr>
          <w:rFonts w:ascii="Calibri" w:eastAsia="Calibri" w:hAnsi="Calibri" w:cs="Calibri"/>
          <w:b/>
          <w:bCs/>
          <w:sz w:val="22"/>
          <w:szCs w:val="22"/>
          <w:lang w:val="en-US"/>
        </w:rPr>
      </w:pPr>
      <w:r>
        <w:rPr>
          <w:rFonts w:ascii="Calibri" w:eastAsia="Calibri" w:hAnsi="Calibri" w:cs="Calibri"/>
          <w:b/>
          <w:bCs/>
          <w:sz w:val="22"/>
          <w:szCs w:val="22"/>
          <w:lang w:val="en-US"/>
        </w:rPr>
        <w:lastRenderedPageBreak/>
        <w:t>Explanation</w:t>
      </w:r>
    </w:p>
    <w:tbl>
      <w:tblPr>
        <w:tblStyle w:val="TableGrid"/>
        <w:tblW w:w="0" w:type="auto"/>
        <w:tblLook w:val="04A0" w:firstRow="1" w:lastRow="0" w:firstColumn="1" w:lastColumn="0" w:noHBand="0" w:noVBand="1"/>
      </w:tblPr>
      <w:tblGrid>
        <w:gridCol w:w="4505"/>
        <w:gridCol w:w="4505"/>
      </w:tblGrid>
      <w:tr w:rsidR="00961EBC" w14:paraId="3DE00917" w14:textId="77777777" w:rsidTr="00961EBC">
        <w:tc>
          <w:tcPr>
            <w:tcW w:w="4505" w:type="dxa"/>
          </w:tcPr>
          <w:p w14:paraId="53F7EFB7" w14:textId="58D96F55"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alibri" w:eastAsia="Calibri" w:hAnsi="Calibri" w:cs="Calibri"/>
                <w:b/>
                <w:bCs/>
                <w:sz w:val="22"/>
                <w:szCs w:val="22"/>
                <w:lang w:val="en-US"/>
              </w:rPr>
            </w:pPr>
            <w:r>
              <w:rPr>
                <w:rFonts w:ascii="Calibri" w:eastAsia="Calibri" w:hAnsi="Calibri" w:cs="Calibri"/>
                <w:b/>
                <w:bCs/>
                <w:sz w:val="22"/>
                <w:szCs w:val="22"/>
                <w:lang w:val="en-US"/>
              </w:rPr>
              <w:t>Operation</w:t>
            </w:r>
          </w:p>
        </w:tc>
        <w:tc>
          <w:tcPr>
            <w:tcW w:w="4505" w:type="dxa"/>
          </w:tcPr>
          <w:p w14:paraId="69B41D97" w14:textId="2DE37CEA" w:rsid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alibri" w:eastAsia="Calibri" w:hAnsi="Calibri" w:cs="Calibri"/>
                <w:b/>
                <w:bCs/>
                <w:sz w:val="22"/>
                <w:szCs w:val="22"/>
                <w:lang w:val="en-US"/>
              </w:rPr>
            </w:pPr>
            <w:r>
              <w:rPr>
                <w:rFonts w:ascii="Calibri" w:eastAsia="Calibri" w:hAnsi="Calibri" w:cs="Calibri"/>
                <w:b/>
                <w:bCs/>
                <w:sz w:val="22"/>
                <w:szCs w:val="22"/>
                <w:lang w:val="en-US"/>
              </w:rPr>
              <w:t>String</w:t>
            </w:r>
          </w:p>
        </w:tc>
      </w:tr>
      <w:tr w:rsidR="00961EBC" w14:paraId="5F9CECAD" w14:textId="77777777" w:rsidTr="00961EBC">
        <w:tc>
          <w:tcPr>
            <w:tcW w:w="4505" w:type="dxa"/>
          </w:tcPr>
          <w:p w14:paraId="56C98C06" w14:textId="461815CB"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FRONT (</w:t>
            </w:r>
          </w:p>
        </w:tc>
        <w:tc>
          <w:tcPr>
            <w:tcW w:w="4505" w:type="dxa"/>
          </w:tcPr>
          <w:p w14:paraId="0D0DA5C3" w14:textId="1BDB9E9F"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w:t>
            </w:r>
          </w:p>
        </w:tc>
      </w:tr>
      <w:tr w:rsidR="00961EBC" w14:paraId="1B040FC0" w14:textId="77777777" w:rsidTr="00961EBC">
        <w:tc>
          <w:tcPr>
            <w:tcW w:w="4505" w:type="dxa"/>
          </w:tcPr>
          <w:p w14:paraId="22308397" w14:textId="1F93EEC7"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proofErr w:type="gramStart"/>
            <w:r w:rsidRPr="00961EBC">
              <w:rPr>
                <w:rFonts w:ascii="Consolas" w:eastAsia="Calibri" w:hAnsi="Consolas" w:cs="Calibri"/>
                <w:bCs/>
                <w:sz w:val="22"/>
                <w:szCs w:val="22"/>
                <w:lang w:val="en-US"/>
              </w:rPr>
              <w:t>FRONT }</w:t>
            </w:r>
            <w:proofErr w:type="gramEnd"/>
          </w:p>
        </w:tc>
        <w:tc>
          <w:tcPr>
            <w:tcW w:w="4505" w:type="dxa"/>
          </w:tcPr>
          <w:p w14:paraId="3A34EA0F" w14:textId="47CAB6B9"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w:t>
            </w:r>
          </w:p>
        </w:tc>
      </w:tr>
      <w:tr w:rsidR="00961EBC" w14:paraId="0CA954D3" w14:textId="77777777" w:rsidTr="00961EBC">
        <w:tc>
          <w:tcPr>
            <w:tcW w:w="4505" w:type="dxa"/>
          </w:tcPr>
          <w:p w14:paraId="05DD0B7A" w14:textId="46C7D8CB"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BACK [</w:t>
            </w:r>
          </w:p>
        </w:tc>
        <w:tc>
          <w:tcPr>
            <w:tcW w:w="4505" w:type="dxa"/>
          </w:tcPr>
          <w:p w14:paraId="0C0DE8D1" w14:textId="353DAE1F"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w:t>
            </w:r>
          </w:p>
        </w:tc>
      </w:tr>
      <w:tr w:rsidR="00961EBC" w14:paraId="405C3AB0" w14:textId="77777777" w:rsidTr="00961EBC">
        <w:tc>
          <w:tcPr>
            <w:tcW w:w="4505" w:type="dxa"/>
          </w:tcPr>
          <w:p w14:paraId="5727CD49" w14:textId="6035236E"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ROTATE</w:t>
            </w:r>
          </w:p>
        </w:tc>
        <w:tc>
          <w:tcPr>
            <w:tcW w:w="4505" w:type="dxa"/>
          </w:tcPr>
          <w:p w14:paraId="2CFB50EC" w14:textId="50E333D0"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w:t>
            </w:r>
          </w:p>
        </w:tc>
      </w:tr>
      <w:tr w:rsidR="00961EBC" w14:paraId="5AC89698" w14:textId="77777777" w:rsidTr="00961EBC">
        <w:tc>
          <w:tcPr>
            <w:tcW w:w="4505" w:type="dxa"/>
          </w:tcPr>
          <w:p w14:paraId="2D443A52" w14:textId="0A4CA67A"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BACK {</w:t>
            </w:r>
          </w:p>
        </w:tc>
        <w:tc>
          <w:tcPr>
            <w:tcW w:w="4505" w:type="dxa"/>
          </w:tcPr>
          <w:p w14:paraId="2D7E2119" w14:textId="2B49C6DD"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w:t>
            </w:r>
          </w:p>
        </w:tc>
      </w:tr>
      <w:tr w:rsidR="00961EBC" w14:paraId="106B5B0A" w14:textId="77777777" w:rsidTr="00961EBC">
        <w:tc>
          <w:tcPr>
            <w:tcW w:w="4505" w:type="dxa"/>
          </w:tcPr>
          <w:p w14:paraId="5C462F3E" w14:textId="6F9278D5"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proofErr w:type="gramStart"/>
            <w:r w:rsidRPr="00961EBC">
              <w:rPr>
                <w:rFonts w:ascii="Consolas" w:eastAsia="Calibri" w:hAnsi="Consolas" w:cs="Calibri"/>
                <w:bCs/>
                <w:sz w:val="22"/>
                <w:szCs w:val="22"/>
                <w:lang w:val="en-US"/>
              </w:rPr>
              <w:t>BACK )</w:t>
            </w:r>
            <w:proofErr w:type="gramEnd"/>
          </w:p>
        </w:tc>
        <w:tc>
          <w:tcPr>
            <w:tcW w:w="4505" w:type="dxa"/>
          </w:tcPr>
          <w:p w14:paraId="0B8F3831" w14:textId="78AD880B"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w:t>
            </w:r>
          </w:p>
        </w:tc>
      </w:tr>
      <w:tr w:rsidR="00961EBC" w14:paraId="4A902DAF" w14:textId="77777777" w:rsidTr="00961EBC">
        <w:tc>
          <w:tcPr>
            <w:tcW w:w="4505" w:type="dxa"/>
          </w:tcPr>
          <w:p w14:paraId="01903AB2" w14:textId="380D5ECF"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proofErr w:type="gramStart"/>
            <w:r w:rsidRPr="00961EBC">
              <w:rPr>
                <w:rFonts w:ascii="Consolas" w:eastAsia="Calibri" w:hAnsi="Consolas" w:cs="Calibri"/>
                <w:bCs/>
                <w:sz w:val="22"/>
                <w:szCs w:val="22"/>
                <w:lang w:val="en-US"/>
              </w:rPr>
              <w:t>FRONT )</w:t>
            </w:r>
            <w:proofErr w:type="gramEnd"/>
          </w:p>
        </w:tc>
        <w:tc>
          <w:tcPr>
            <w:tcW w:w="4505" w:type="dxa"/>
          </w:tcPr>
          <w:p w14:paraId="15286AA6" w14:textId="34490F19"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w:t>
            </w:r>
          </w:p>
        </w:tc>
      </w:tr>
      <w:tr w:rsidR="00961EBC" w14:paraId="22E54C63" w14:textId="77777777" w:rsidTr="00961EBC">
        <w:tc>
          <w:tcPr>
            <w:tcW w:w="4505" w:type="dxa"/>
          </w:tcPr>
          <w:p w14:paraId="3645F400" w14:textId="6791434E" w:rsidR="00961EBC" w:rsidRPr="00961EBC" w:rsidRDefault="00961EBC" w:rsidP="00961EB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891"/>
              </w:tabs>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ROTATE</w:t>
            </w:r>
          </w:p>
        </w:tc>
        <w:tc>
          <w:tcPr>
            <w:tcW w:w="4505" w:type="dxa"/>
          </w:tcPr>
          <w:p w14:paraId="34AE6F01" w14:textId="760E3C9A" w:rsidR="00961EBC" w:rsidRPr="00961EBC" w:rsidRDefault="00961EBC" w:rsidP="00DF1C4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both"/>
              <w:rPr>
                <w:rFonts w:ascii="Consolas" w:eastAsia="Calibri" w:hAnsi="Consolas" w:cs="Calibri"/>
                <w:bCs/>
                <w:sz w:val="22"/>
                <w:szCs w:val="22"/>
                <w:lang w:val="en-US"/>
              </w:rPr>
            </w:pPr>
            <w:r w:rsidRPr="00961EBC">
              <w:rPr>
                <w:rFonts w:ascii="Consolas" w:eastAsia="Calibri" w:hAnsi="Consolas" w:cs="Calibri"/>
                <w:bCs/>
                <w:sz w:val="22"/>
                <w:szCs w:val="22"/>
                <w:lang w:val="en-US"/>
              </w:rPr>
              <w:t>(}}([(</w:t>
            </w:r>
          </w:p>
        </w:tc>
      </w:tr>
    </w:tbl>
    <w:p w14:paraId="6FA7683A" w14:textId="5CF8D217" w:rsidR="006C3362" w:rsidRPr="00706DA9" w:rsidRDefault="006C3362" w:rsidP="00596164"/>
    <w:sectPr w:rsidR="006C3362" w:rsidRPr="00706DA9">
      <w:headerReference w:type="default" r:id="rId8"/>
      <w:footerReference w:type="default" r:id="rId9"/>
      <w:pgSz w:w="11900" w:h="16840"/>
      <w:pgMar w:top="1440" w:right="1440" w:bottom="1440" w:left="1440" w:header="708"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7C4DE" w14:textId="77777777" w:rsidR="00152A96" w:rsidRDefault="00152A96">
      <w:r>
        <w:separator/>
      </w:r>
    </w:p>
  </w:endnote>
  <w:endnote w:type="continuationSeparator" w:id="0">
    <w:p w14:paraId="479415D8" w14:textId="77777777" w:rsidR="00152A96" w:rsidRDefault="00152A96">
      <w:r>
        <w:continuationSeparator/>
      </w:r>
    </w:p>
  </w:endnote>
  <w:endnote w:type="continuationNotice" w:id="1">
    <w:p w14:paraId="64CC0427" w14:textId="77777777" w:rsidR="00152A96" w:rsidRDefault="00152A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Light">
    <w:altName w:val="Times New Roman"/>
    <w:panose1 w:val="020B0403020202020204"/>
    <w:charset w:val="00"/>
    <w:family w:val="swiss"/>
    <w:pitch w:val="variable"/>
    <w:sig w:usb0="800000AF" w:usb1="4000204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74870" w14:textId="1C3C8E06" w:rsidR="00524A56" w:rsidRDefault="00524A56">
    <w:pPr>
      <w:pStyle w:val="Footer"/>
      <w:tabs>
        <w:tab w:val="clear" w:pos="9026"/>
        <w:tab w:val="right" w:pos="9000"/>
      </w:tabs>
      <w:jc w:val="center"/>
    </w:pPr>
    <w:r>
      <w:fldChar w:fldCharType="begin"/>
    </w:r>
    <w:r>
      <w:instrText xml:space="preserve"> PAGE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5517B" w14:textId="77777777" w:rsidR="00152A96" w:rsidRDefault="00152A96">
      <w:r>
        <w:separator/>
      </w:r>
    </w:p>
  </w:footnote>
  <w:footnote w:type="continuationSeparator" w:id="0">
    <w:p w14:paraId="78DA3473" w14:textId="77777777" w:rsidR="00152A96" w:rsidRDefault="00152A96">
      <w:r>
        <w:continuationSeparator/>
      </w:r>
    </w:p>
  </w:footnote>
  <w:footnote w:type="continuationNotice" w:id="1">
    <w:p w14:paraId="3A674957" w14:textId="77777777" w:rsidR="00152A96" w:rsidRDefault="00152A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C2ECF" w14:textId="06615A2B" w:rsidR="00524A56" w:rsidRDefault="00524A56">
    <w:pPr>
      <w:pStyle w:val="Body"/>
      <w:tabs>
        <w:tab w:val="center" w:pos="4513"/>
        <w:tab w:val="right" w:pos="9000"/>
      </w:tabs>
      <w:spacing w:after="0"/>
      <w:rPr>
        <w:rFonts w:ascii="Calibri" w:eastAsia="Calibri" w:hAnsi="Calibri" w:cs="Calibri"/>
        <w:lang w:val="en-US"/>
      </w:rPr>
    </w:pPr>
    <w:r>
      <w:rPr>
        <w:rFonts w:ascii="Calibri" w:eastAsia="Calibri" w:hAnsi="Calibri" w:cs="Calibri"/>
      </w:rPr>
      <w:t xml:space="preserve">CS2040 </w:t>
    </w:r>
    <w:r w:rsidR="00BE4A39">
      <w:rPr>
        <w:rFonts w:ascii="Calibri" w:eastAsia="Calibri" w:hAnsi="Calibri" w:cs="Calibri"/>
      </w:rPr>
      <w:t xml:space="preserve">Makeup </w:t>
    </w:r>
    <w:r w:rsidR="00FA21F8">
      <w:rPr>
        <w:rFonts w:ascii="Calibri" w:eastAsia="Calibri" w:hAnsi="Calibri" w:cs="Calibri"/>
        <w:lang w:val="en-US"/>
      </w:rPr>
      <w:t>Practical Exam</w:t>
    </w:r>
    <w:r>
      <w:rPr>
        <w:rFonts w:ascii="Calibri" w:eastAsia="Calibri" w:hAnsi="Calibri" w:cs="Calibri"/>
        <w:lang w:val="en-US"/>
      </w:rPr>
      <w:t xml:space="preserve"> – AY2018/19 Semester 2</w:t>
    </w:r>
    <w:r>
      <w:rPr>
        <w:rFonts w:ascii="Calibri" w:eastAsia="Calibri" w:hAnsi="Calibri" w:cs="Calibri"/>
        <w:lang w:val="en-US"/>
      </w:rPr>
      <w:tab/>
    </w:r>
    <w:r w:rsidR="00BD35FC">
      <w:rPr>
        <w:rFonts w:ascii="Calibri" w:eastAsia="Calibri" w:hAnsi="Calibri" w:cs="Calibri"/>
        <w:lang w:val="en-US"/>
      </w:rPr>
      <w:t>Bracket Flips</w:t>
    </w:r>
  </w:p>
  <w:p w14:paraId="5FCCE841" w14:textId="77777777" w:rsidR="00BD35FC" w:rsidRPr="00D06D3E" w:rsidRDefault="00BD35FC">
    <w:pPr>
      <w:pStyle w:val="Body"/>
      <w:tabs>
        <w:tab w:val="center" w:pos="4513"/>
        <w:tab w:val="right" w:pos="9000"/>
      </w:tabs>
      <w:spacing w:after="0"/>
      <w:rPr>
        <w:rFonts w:ascii="Calibri" w:eastAsia="Calibri" w:hAnsi="Calibri" w:cs="Calibri"/>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7A3D"/>
    <w:multiLevelType w:val="hybridMultilevel"/>
    <w:tmpl w:val="5EA078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01B0C3B"/>
    <w:multiLevelType w:val="hybridMultilevel"/>
    <w:tmpl w:val="DA9AF8CA"/>
    <w:numStyleLink w:val="ImportedStyle5"/>
  </w:abstractNum>
  <w:abstractNum w:abstractNumId="2" w15:restartNumberingAfterBreak="0">
    <w:nsid w:val="1670716B"/>
    <w:multiLevelType w:val="hybridMultilevel"/>
    <w:tmpl w:val="DA9AF8CA"/>
    <w:styleLink w:val="ImportedStyle5"/>
    <w:lvl w:ilvl="0" w:tplc="E7AAFAEA">
      <w:start w:val="1"/>
      <w:numFmt w:val="bullet"/>
      <w:lvlText w:val="-"/>
      <w:lvlJc w:val="left"/>
      <w:pPr>
        <w:ind w:left="108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1" w:tplc="A73E6940">
      <w:start w:val="1"/>
      <w:numFmt w:val="bullet"/>
      <w:lvlText w:val="o"/>
      <w:lvlJc w:val="left"/>
      <w:pPr>
        <w:ind w:left="180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2" w:tplc="4DF4DE8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A0BC22">
      <w:start w:val="1"/>
      <w:numFmt w:val="bullet"/>
      <w:lvlText w:val="•"/>
      <w:lvlJc w:val="left"/>
      <w:pPr>
        <w:ind w:left="324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4" w:tplc="F09E7376">
      <w:start w:val="1"/>
      <w:numFmt w:val="bullet"/>
      <w:lvlText w:val="o"/>
      <w:lvlJc w:val="left"/>
      <w:pPr>
        <w:ind w:left="396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5" w:tplc="F4FAD2F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140C8E">
      <w:start w:val="1"/>
      <w:numFmt w:val="bullet"/>
      <w:lvlText w:val="•"/>
      <w:lvlJc w:val="left"/>
      <w:pPr>
        <w:ind w:left="540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7" w:tplc="DF5A2D6E">
      <w:start w:val="1"/>
      <w:numFmt w:val="bullet"/>
      <w:lvlText w:val="o"/>
      <w:lvlJc w:val="left"/>
      <w:pPr>
        <w:ind w:left="612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8" w:tplc="372C1BE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89245F"/>
    <w:multiLevelType w:val="hybridMultilevel"/>
    <w:tmpl w:val="35B4B49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94C3036"/>
    <w:multiLevelType w:val="hybridMultilevel"/>
    <w:tmpl w:val="99DAB2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40C0C37"/>
    <w:multiLevelType w:val="hybridMultilevel"/>
    <w:tmpl w:val="C128A928"/>
    <w:lvl w:ilvl="0" w:tplc="D2B02D0C">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464156"/>
    <w:multiLevelType w:val="hybridMultilevel"/>
    <w:tmpl w:val="821CF4BA"/>
    <w:styleLink w:val="ImportedStyle4"/>
    <w:lvl w:ilvl="0" w:tplc="27DA577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35CF4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58273D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3DD224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D893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898F63A">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CDD2AC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48DD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4523366">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4D62E20"/>
    <w:multiLevelType w:val="hybridMultilevel"/>
    <w:tmpl w:val="81369080"/>
    <w:lvl w:ilvl="0" w:tplc="518A8720">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E2390"/>
    <w:multiLevelType w:val="hybridMultilevel"/>
    <w:tmpl w:val="E760EC0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53E41540"/>
    <w:multiLevelType w:val="hybridMultilevel"/>
    <w:tmpl w:val="821CF4BA"/>
    <w:numStyleLink w:val="ImportedStyle4"/>
  </w:abstractNum>
  <w:abstractNum w:abstractNumId="10" w15:restartNumberingAfterBreak="0">
    <w:nsid w:val="61647AC3"/>
    <w:multiLevelType w:val="hybridMultilevel"/>
    <w:tmpl w:val="9B5480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948405F"/>
    <w:multiLevelType w:val="hybridMultilevel"/>
    <w:tmpl w:val="F11C7CBE"/>
    <w:numStyleLink w:val="Numbered"/>
  </w:abstractNum>
  <w:abstractNum w:abstractNumId="12" w15:restartNumberingAfterBreak="0">
    <w:nsid w:val="70AF3CE2"/>
    <w:multiLevelType w:val="hybridMultilevel"/>
    <w:tmpl w:val="F11C7CBE"/>
    <w:styleLink w:val="Numbered"/>
    <w:lvl w:ilvl="0" w:tplc="037876D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DAC075F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A282CD5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068460FE">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61005B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396EAA6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E0E09A5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60FAB19C">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6292E00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1C90CE0"/>
    <w:multiLevelType w:val="hybridMultilevel"/>
    <w:tmpl w:val="0E88BA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440093A"/>
    <w:multiLevelType w:val="hybridMultilevel"/>
    <w:tmpl w:val="52562E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6"/>
  </w:num>
  <w:num w:numId="4">
    <w:abstractNumId w:val="9"/>
  </w:num>
  <w:num w:numId="5">
    <w:abstractNumId w:val="2"/>
  </w:num>
  <w:num w:numId="6">
    <w:abstractNumId w:val="1"/>
  </w:num>
  <w:num w:numId="7">
    <w:abstractNumId w:val="4"/>
  </w:num>
  <w:num w:numId="8">
    <w:abstractNumId w:val="14"/>
  </w:num>
  <w:num w:numId="9">
    <w:abstractNumId w:val="8"/>
  </w:num>
  <w:num w:numId="10">
    <w:abstractNumId w:val="3"/>
  </w:num>
  <w:num w:numId="11">
    <w:abstractNumId w:val="7"/>
  </w:num>
  <w:num w:numId="12">
    <w:abstractNumId w:val="5"/>
  </w:num>
  <w:num w:numId="13">
    <w:abstractNumId w:val="10"/>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EFF"/>
    <w:rsid w:val="000012F3"/>
    <w:rsid w:val="00004EC4"/>
    <w:rsid w:val="000118B9"/>
    <w:rsid w:val="00023CBD"/>
    <w:rsid w:val="000363FB"/>
    <w:rsid w:val="00042082"/>
    <w:rsid w:val="000436B5"/>
    <w:rsid w:val="000441AE"/>
    <w:rsid w:val="000471EF"/>
    <w:rsid w:val="00050958"/>
    <w:rsid w:val="000619C9"/>
    <w:rsid w:val="00066D48"/>
    <w:rsid w:val="000725B2"/>
    <w:rsid w:val="00073450"/>
    <w:rsid w:val="000765E0"/>
    <w:rsid w:val="00084E5F"/>
    <w:rsid w:val="000860FF"/>
    <w:rsid w:val="000905B7"/>
    <w:rsid w:val="00096E1B"/>
    <w:rsid w:val="000A1304"/>
    <w:rsid w:val="000C60C9"/>
    <w:rsid w:val="000C66EE"/>
    <w:rsid w:val="000D5F54"/>
    <w:rsid w:val="000D7DE3"/>
    <w:rsid w:val="000F4666"/>
    <w:rsid w:val="000F4E32"/>
    <w:rsid w:val="0010564A"/>
    <w:rsid w:val="00112715"/>
    <w:rsid w:val="001155C3"/>
    <w:rsid w:val="00115B9B"/>
    <w:rsid w:val="001172ED"/>
    <w:rsid w:val="001223AF"/>
    <w:rsid w:val="00130716"/>
    <w:rsid w:val="00140803"/>
    <w:rsid w:val="00141805"/>
    <w:rsid w:val="00146A99"/>
    <w:rsid w:val="00151523"/>
    <w:rsid w:val="00152A96"/>
    <w:rsid w:val="00156F70"/>
    <w:rsid w:val="00160C1A"/>
    <w:rsid w:val="00172C50"/>
    <w:rsid w:val="0017556F"/>
    <w:rsid w:val="00177DDB"/>
    <w:rsid w:val="0018080C"/>
    <w:rsid w:val="001841C7"/>
    <w:rsid w:val="00185B8D"/>
    <w:rsid w:val="001864C9"/>
    <w:rsid w:val="00192EE9"/>
    <w:rsid w:val="00197421"/>
    <w:rsid w:val="00197429"/>
    <w:rsid w:val="001A5D8A"/>
    <w:rsid w:val="001B7E74"/>
    <w:rsid w:val="001C2FAA"/>
    <w:rsid w:val="001D2A10"/>
    <w:rsid w:val="001D4627"/>
    <w:rsid w:val="001D46ED"/>
    <w:rsid w:val="001E1BC1"/>
    <w:rsid w:val="001E4F4E"/>
    <w:rsid w:val="001E5D90"/>
    <w:rsid w:val="001E7FEB"/>
    <w:rsid w:val="001F1095"/>
    <w:rsid w:val="001F5BC7"/>
    <w:rsid w:val="00200A27"/>
    <w:rsid w:val="0020672C"/>
    <w:rsid w:val="00206D5F"/>
    <w:rsid w:val="00210771"/>
    <w:rsid w:val="00213E62"/>
    <w:rsid w:val="00215483"/>
    <w:rsid w:val="00225A36"/>
    <w:rsid w:val="00230CC0"/>
    <w:rsid w:val="00234DEF"/>
    <w:rsid w:val="0025239E"/>
    <w:rsid w:val="00252431"/>
    <w:rsid w:val="002549F2"/>
    <w:rsid w:val="002551AE"/>
    <w:rsid w:val="00263DD6"/>
    <w:rsid w:val="002715D8"/>
    <w:rsid w:val="00276CE2"/>
    <w:rsid w:val="00277B0F"/>
    <w:rsid w:val="00281F56"/>
    <w:rsid w:val="00283382"/>
    <w:rsid w:val="00286C3A"/>
    <w:rsid w:val="0029663D"/>
    <w:rsid w:val="002A14B9"/>
    <w:rsid w:val="002A7B79"/>
    <w:rsid w:val="002C4647"/>
    <w:rsid w:val="002C5845"/>
    <w:rsid w:val="002C76BD"/>
    <w:rsid w:val="002D691D"/>
    <w:rsid w:val="002D77BB"/>
    <w:rsid w:val="002E4E2B"/>
    <w:rsid w:val="002F18CE"/>
    <w:rsid w:val="002F1B3B"/>
    <w:rsid w:val="002F6E48"/>
    <w:rsid w:val="003015EA"/>
    <w:rsid w:val="003073A3"/>
    <w:rsid w:val="003131B1"/>
    <w:rsid w:val="0031780F"/>
    <w:rsid w:val="0032626D"/>
    <w:rsid w:val="00333E39"/>
    <w:rsid w:val="00343C3F"/>
    <w:rsid w:val="00345126"/>
    <w:rsid w:val="00346C44"/>
    <w:rsid w:val="0035048D"/>
    <w:rsid w:val="0035161C"/>
    <w:rsid w:val="003600E3"/>
    <w:rsid w:val="00361426"/>
    <w:rsid w:val="00367220"/>
    <w:rsid w:val="00370BD0"/>
    <w:rsid w:val="003B073B"/>
    <w:rsid w:val="003B1F45"/>
    <w:rsid w:val="003C301D"/>
    <w:rsid w:val="003C4F80"/>
    <w:rsid w:val="003D02C8"/>
    <w:rsid w:val="003D1799"/>
    <w:rsid w:val="003D19CC"/>
    <w:rsid w:val="003D6AA1"/>
    <w:rsid w:val="003E1299"/>
    <w:rsid w:val="003E1960"/>
    <w:rsid w:val="003E22EB"/>
    <w:rsid w:val="00405B8B"/>
    <w:rsid w:val="004066F2"/>
    <w:rsid w:val="004136BB"/>
    <w:rsid w:val="0041470C"/>
    <w:rsid w:val="00431DFB"/>
    <w:rsid w:val="004329AE"/>
    <w:rsid w:val="004413F2"/>
    <w:rsid w:val="00441F8D"/>
    <w:rsid w:val="004463F9"/>
    <w:rsid w:val="004466B3"/>
    <w:rsid w:val="00451887"/>
    <w:rsid w:val="004528B2"/>
    <w:rsid w:val="0045634F"/>
    <w:rsid w:val="00457E53"/>
    <w:rsid w:val="004600B1"/>
    <w:rsid w:val="00461CD1"/>
    <w:rsid w:val="00463A98"/>
    <w:rsid w:val="0046498E"/>
    <w:rsid w:val="00475112"/>
    <w:rsid w:val="004806BB"/>
    <w:rsid w:val="0048582C"/>
    <w:rsid w:val="00494FF2"/>
    <w:rsid w:val="004A5917"/>
    <w:rsid w:val="004B2335"/>
    <w:rsid w:val="004B4375"/>
    <w:rsid w:val="004C101D"/>
    <w:rsid w:val="004D41E1"/>
    <w:rsid w:val="004D4435"/>
    <w:rsid w:val="004F0EA1"/>
    <w:rsid w:val="004F189F"/>
    <w:rsid w:val="004F29D4"/>
    <w:rsid w:val="004F78B3"/>
    <w:rsid w:val="0051535B"/>
    <w:rsid w:val="00516E42"/>
    <w:rsid w:val="00517ABA"/>
    <w:rsid w:val="00520396"/>
    <w:rsid w:val="005218BD"/>
    <w:rsid w:val="00521ADF"/>
    <w:rsid w:val="00524A56"/>
    <w:rsid w:val="00546F47"/>
    <w:rsid w:val="005527DB"/>
    <w:rsid w:val="00564AC5"/>
    <w:rsid w:val="00565364"/>
    <w:rsid w:val="00575906"/>
    <w:rsid w:val="0057675E"/>
    <w:rsid w:val="00591CC2"/>
    <w:rsid w:val="00596164"/>
    <w:rsid w:val="005A43F0"/>
    <w:rsid w:val="005B0AD8"/>
    <w:rsid w:val="005D2C52"/>
    <w:rsid w:val="005D4FE1"/>
    <w:rsid w:val="005F327B"/>
    <w:rsid w:val="005F3F57"/>
    <w:rsid w:val="00600409"/>
    <w:rsid w:val="00614EBC"/>
    <w:rsid w:val="0065050C"/>
    <w:rsid w:val="00673463"/>
    <w:rsid w:val="00681D3E"/>
    <w:rsid w:val="0068458C"/>
    <w:rsid w:val="00686734"/>
    <w:rsid w:val="00690BB5"/>
    <w:rsid w:val="00691AB0"/>
    <w:rsid w:val="006A67C4"/>
    <w:rsid w:val="006A6C49"/>
    <w:rsid w:val="006A7BDB"/>
    <w:rsid w:val="006B27F4"/>
    <w:rsid w:val="006B3965"/>
    <w:rsid w:val="006B4930"/>
    <w:rsid w:val="006B4DEE"/>
    <w:rsid w:val="006B62AD"/>
    <w:rsid w:val="006C324C"/>
    <w:rsid w:val="006C3362"/>
    <w:rsid w:val="006C38B4"/>
    <w:rsid w:val="006E1E02"/>
    <w:rsid w:val="006E552F"/>
    <w:rsid w:val="007037AA"/>
    <w:rsid w:val="0070461D"/>
    <w:rsid w:val="00706DA9"/>
    <w:rsid w:val="0071347B"/>
    <w:rsid w:val="00726F42"/>
    <w:rsid w:val="00742219"/>
    <w:rsid w:val="007465B2"/>
    <w:rsid w:val="00750264"/>
    <w:rsid w:val="00752764"/>
    <w:rsid w:val="00752F31"/>
    <w:rsid w:val="00754A76"/>
    <w:rsid w:val="007624CD"/>
    <w:rsid w:val="00770B7B"/>
    <w:rsid w:val="00776F46"/>
    <w:rsid w:val="0078053D"/>
    <w:rsid w:val="007929EF"/>
    <w:rsid w:val="007970DF"/>
    <w:rsid w:val="007A090E"/>
    <w:rsid w:val="007A4DF2"/>
    <w:rsid w:val="007B3BE3"/>
    <w:rsid w:val="007B68F6"/>
    <w:rsid w:val="007C2A7F"/>
    <w:rsid w:val="007D0616"/>
    <w:rsid w:val="007D5CE8"/>
    <w:rsid w:val="007D7855"/>
    <w:rsid w:val="007E081D"/>
    <w:rsid w:val="007E1F24"/>
    <w:rsid w:val="007F0B2C"/>
    <w:rsid w:val="007F1209"/>
    <w:rsid w:val="007F5D93"/>
    <w:rsid w:val="007F633C"/>
    <w:rsid w:val="00801573"/>
    <w:rsid w:val="00822EF7"/>
    <w:rsid w:val="00824EFF"/>
    <w:rsid w:val="00832B37"/>
    <w:rsid w:val="0084230C"/>
    <w:rsid w:val="0084342A"/>
    <w:rsid w:val="00852C33"/>
    <w:rsid w:val="00855369"/>
    <w:rsid w:val="00856004"/>
    <w:rsid w:val="00860787"/>
    <w:rsid w:val="00862FB5"/>
    <w:rsid w:val="008731DE"/>
    <w:rsid w:val="00876105"/>
    <w:rsid w:val="00883564"/>
    <w:rsid w:val="0088696F"/>
    <w:rsid w:val="0089232E"/>
    <w:rsid w:val="008A1620"/>
    <w:rsid w:val="008A36A2"/>
    <w:rsid w:val="008C5C90"/>
    <w:rsid w:val="008D785E"/>
    <w:rsid w:val="008E6365"/>
    <w:rsid w:val="008F31D2"/>
    <w:rsid w:val="008F37D4"/>
    <w:rsid w:val="008F6410"/>
    <w:rsid w:val="008F7CB5"/>
    <w:rsid w:val="009040C0"/>
    <w:rsid w:val="00911D25"/>
    <w:rsid w:val="0091708D"/>
    <w:rsid w:val="00917ABE"/>
    <w:rsid w:val="00917AF1"/>
    <w:rsid w:val="00927E68"/>
    <w:rsid w:val="00933083"/>
    <w:rsid w:val="00937B08"/>
    <w:rsid w:val="00940433"/>
    <w:rsid w:val="0094172B"/>
    <w:rsid w:val="009432BE"/>
    <w:rsid w:val="009451FE"/>
    <w:rsid w:val="0095466F"/>
    <w:rsid w:val="00960D67"/>
    <w:rsid w:val="00961EBC"/>
    <w:rsid w:val="00963DF2"/>
    <w:rsid w:val="00967566"/>
    <w:rsid w:val="00972211"/>
    <w:rsid w:val="00975675"/>
    <w:rsid w:val="00980538"/>
    <w:rsid w:val="00983812"/>
    <w:rsid w:val="009843A4"/>
    <w:rsid w:val="00987B62"/>
    <w:rsid w:val="00991BB3"/>
    <w:rsid w:val="00992F47"/>
    <w:rsid w:val="009B4C8E"/>
    <w:rsid w:val="009D117D"/>
    <w:rsid w:val="009D7E2A"/>
    <w:rsid w:val="009E7272"/>
    <w:rsid w:val="009F3712"/>
    <w:rsid w:val="009F6F6E"/>
    <w:rsid w:val="00A12068"/>
    <w:rsid w:val="00A24007"/>
    <w:rsid w:val="00A2435E"/>
    <w:rsid w:val="00A254C8"/>
    <w:rsid w:val="00A27F09"/>
    <w:rsid w:val="00A37384"/>
    <w:rsid w:val="00A41B91"/>
    <w:rsid w:val="00A45DF4"/>
    <w:rsid w:val="00A5678E"/>
    <w:rsid w:val="00A6159F"/>
    <w:rsid w:val="00A61A21"/>
    <w:rsid w:val="00A70273"/>
    <w:rsid w:val="00A73D79"/>
    <w:rsid w:val="00A8713E"/>
    <w:rsid w:val="00A9452C"/>
    <w:rsid w:val="00A945AA"/>
    <w:rsid w:val="00AA4651"/>
    <w:rsid w:val="00AB2785"/>
    <w:rsid w:val="00AB5BA5"/>
    <w:rsid w:val="00AC1B16"/>
    <w:rsid w:val="00AC23EF"/>
    <w:rsid w:val="00AC5175"/>
    <w:rsid w:val="00AC60F6"/>
    <w:rsid w:val="00AD4D62"/>
    <w:rsid w:val="00AF24F1"/>
    <w:rsid w:val="00AF4E3C"/>
    <w:rsid w:val="00AF64EC"/>
    <w:rsid w:val="00AF663A"/>
    <w:rsid w:val="00B00660"/>
    <w:rsid w:val="00B04B82"/>
    <w:rsid w:val="00B10154"/>
    <w:rsid w:val="00B11082"/>
    <w:rsid w:val="00B11C92"/>
    <w:rsid w:val="00B12753"/>
    <w:rsid w:val="00B16807"/>
    <w:rsid w:val="00B16ECF"/>
    <w:rsid w:val="00B256BD"/>
    <w:rsid w:val="00B270C7"/>
    <w:rsid w:val="00B307B6"/>
    <w:rsid w:val="00B34234"/>
    <w:rsid w:val="00B3672E"/>
    <w:rsid w:val="00B36F64"/>
    <w:rsid w:val="00B3745B"/>
    <w:rsid w:val="00B43521"/>
    <w:rsid w:val="00B45704"/>
    <w:rsid w:val="00B4728D"/>
    <w:rsid w:val="00B52457"/>
    <w:rsid w:val="00B527EB"/>
    <w:rsid w:val="00B620C3"/>
    <w:rsid w:val="00B6223B"/>
    <w:rsid w:val="00B71E38"/>
    <w:rsid w:val="00B74031"/>
    <w:rsid w:val="00B8142D"/>
    <w:rsid w:val="00B82126"/>
    <w:rsid w:val="00B861C7"/>
    <w:rsid w:val="00B92AA8"/>
    <w:rsid w:val="00B9702A"/>
    <w:rsid w:val="00BB729E"/>
    <w:rsid w:val="00BD35FC"/>
    <w:rsid w:val="00BD3F08"/>
    <w:rsid w:val="00BD5D75"/>
    <w:rsid w:val="00BE4A39"/>
    <w:rsid w:val="00BE5705"/>
    <w:rsid w:val="00BE722E"/>
    <w:rsid w:val="00BF3793"/>
    <w:rsid w:val="00C15C25"/>
    <w:rsid w:val="00C1711B"/>
    <w:rsid w:val="00C22A9A"/>
    <w:rsid w:val="00C319DA"/>
    <w:rsid w:val="00C41480"/>
    <w:rsid w:val="00C442BF"/>
    <w:rsid w:val="00C47AAD"/>
    <w:rsid w:val="00C51623"/>
    <w:rsid w:val="00C5285C"/>
    <w:rsid w:val="00C55C65"/>
    <w:rsid w:val="00C62681"/>
    <w:rsid w:val="00C77BEC"/>
    <w:rsid w:val="00C85D4A"/>
    <w:rsid w:val="00C85F29"/>
    <w:rsid w:val="00C91DC5"/>
    <w:rsid w:val="00C97233"/>
    <w:rsid w:val="00CB07C2"/>
    <w:rsid w:val="00CB0B56"/>
    <w:rsid w:val="00CB42BC"/>
    <w:rsid w:val="00CD02C4"/>
    <w:rsid w:val="00CD0629"/>
    <w:rsid w:val="00CD0878"/>
    <w:rsid w:val="00CE1744"/>
    <w:rsid w:val="00CE3F92"/>
    <w:rsid w:val="00CE5DF7"/>
    <w:rsid w:val="00CE62E9"/>
    <w:rsid w:val="00D02857"/>
    <w:rsid w:val="00D06D3E"/>
    <w:rsid w:val="00D07593"/>
    <w:rsid w:val="00D108BE"/>
    <w:rsid w:val="00D13F4E"/>
    <w:rsid w:val="00D15964"/>
    <w:rsid w:val="00D363DA"/>
    <w:rsid w:val="00D408B5"/>
    <w:rsid w:val="00D417E5"/>
    <w:rsid w:val="00D42780"/>
    <w:rsid w:val="00D44FBC"/>
    <w:rsid w:val="00D515A7"/>
    <w:rsid w:val="00D558BE"/>
    <w:rsid w:val="00D60619"/>
    <w:rsid w:val="00D66B51"/>
    <w:rsid w:val="00D746C9"/>
    <w:rsid w:val="00D74C9C"/>
    <w:rsid w:val="00D74D89"/>
    <w:rsid w:val="00D8598F"/>
    <w:rsid w:val="00D937AA"/>
    <w:rsid w:val="00DA0AF1"/>
    <w:rsid w:val="00DB0A00"/>
    <w:rsid w:val="00DC002D"/>
    <w:rsid w:val="00DC080E"/>
    <w:rsid w:val="00DD1B86"/>
    <w:rsid w:val="00DD5BF7"/>
    <w:rsid w:val="00DE28E0"/>
    <w:rsid w:val="00DE52B2"/>
    <w:rsid w:val="00DF1C43"/>
    <w:rsid w:val="00DF3C6E"/>
    <w:rsid w:val="00DF672D"/>
    <w:rsid w:val="00E06CB1"/>
    <w:rsid w:val="00E14917"/>
    <w:rsid w:val="00E16EC1"/>
    <w:rsid w:val="00E275C7"/>
    <w:rsid w:val="00E40C7E"/>
    <w:rsid w:val="00E5048C"/>
    <w:rsid w:val="00E67E63"/>
    <w:rsid w:val="00E811F5"/>
    <w:rsid w:val="00EA4DDB"/>
    <w:rsid w:val="00EA7025"/>
    <w:rsid w:val="00EB02ED"/>
    <w:rsid w:val="00EB4C2E"/>
    <w:rsid w:val="00EB65F4"/>
    <w:rsid w:val="00EB7D62"/>
    <w:rsid w:val="00ED62D4"/>
    <w:rsid w:val="00ED6495"/>
    <w:rsid w:val="00EE1D63"/>
    <w:rsid w:val="00EF13C1"/>
    <w:rsid w:val="00EF5CE3"/>
    <w:rsid w:val="00F01BFB"/>
    <w:rsid w:val="00F03261"/>
    <w:rsid w:val="00F21DF9"/>
    <w:rsid w:val="00F2353B"/>
    <w:rsid w:val="00F23C89"/>
    <w:rsid w:val="00F25006"/>
    <w:rsid w:val="00F26419"/>
    <w:rsid w:val="00F350B0"/>
    <w:rsid w:val="00F41C93"/>
    <w:rsid w:val="00F43803"/>
    <w:rsid w:val="00F4547A"/>
    <w:rsid w:val="00F4674A"/>
    <w:rsid w:val="00F53398"/>
    <w:rsid w:val="00F61231"/>
    <w:rsid w:val="00F612AA"/>
    <w:rsid w:val="00F64DDB"/>
    <w:rsid w:val="00F66530"/>
    <w:rsid w:val="00F66F4F"/>
    <w:rsid w:val="00F75E54"/>
    <w:rsid w:val="00F82BA3"/>
    <w:rsid w:val="00F83BE8"/>
    <w:rsid w:val="00F84897"/>
    <w:rsid w:val="00F96089"/>
    <w:rsid w:val="00F965E6"/>
    <w:rsid w:val="00FA21F8"/>
    <w:rsid w:val="00FA5398"/>
    <w:rsid w:val="00FC0141"/>
    <w:rsid w:val="00FC6B62"/>
    <w:rsid w:val="00FD450A"/>
    <w:rsid w:val="00FD7AD5"/>
    <w:rsid w:val="00FE4C2F"/>
    <w:rsid w:val="00FF021D"/>
    <w:rsid w:val="00FF2FFE"/>
    <w:rsid w:val="00FF778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940F"/>
  <w15:docId w15:val="{FFB654AB-16AE-4363-8C4D-34949A28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200"/>
    </w:pPr>
    <w:rPr>
      <w:rFonts w:ascii="Cambria" w:eastAsia="Cambria" w:hAnsi="Cambria" w:cs="Cambria"/>
      <w:color w:val="000000"/>
      <w:sz w:val="24"/>
      <w:szCs w:val="24"/>
      <w:u w:color="000000"/>
    </w:rPr>
  </w:style>
  <w:style w:type="paragraph" w:styleId="Footer">
    <w:name w:val="footer"/>
    <w:pPr>
      <w:tabs>
        <w:tab w:val="center" w:pos="4513"/>
        <w:tab w:val="right" w:pos="9026"/>
      </w:tabs>
    </w:pPr>
    <w:rPr>
      <w:rFonts w:ascii="Cambria" w:eastAsia="Cambria" w:hAnsi="Cambria" w:cs="Cambria"/>
      <w:color w:val="000000"/>
      <w:sz w:val="24"/>
      <w:szCs w:val="24"/>
      <w:u w:color="000000"/>
      <w:lang w:val="en-US"/>
    </w:rPr>
  </w:style>
  <w:style w:type="numbering" w:customStyle="1" w:styleId="Numbered">
    <w:name w:val="Numbered"/>
    <w:pPr>
      <w:numPr>
        <w:numId w:val="1"/>
      </w:numPr>
    </w:pPr>
  </w:style>
  <w:style w:type="paragraph" w:styleId="ListParagraph">
    <w:name w:val="List Paragraph"/>
    <w:uiPriority w:val="34"/>
    <w:qFormat/>
    <w:pPr>
      <w:ind w:left="720"/>
    </w:pPr>
    <w:rPr>
      <w:rFonts w:ascii="Cambria" w:eastAsia="Cambria" w:hAnsi="Cambria" w:cs="Cambria"/>
      <w:color w:val="000000"/>
      <w:sz w:val="24"/>
      <w:szCs w:val="24"/>
      <w:u w:color="000000"/>
      <w:lang w:val="en-US"/>
    </w:rPr>
  </w:style>
  <w:style w:type="numbering" w:customStyle="1" w:styleId="ImportedStyle4">
    <w:name w:val="Imported Style 4"/>
    <w:pPr>
      <w:numPr>
        <w:numId w:val="3"/>
      </w:numPr>
    </w:pPr>
  </w:style>
  <w:style w:type="numbering" w:customStyle="1" w:styleId="ImportedStyle5">
    <w:name w:val="Imported Style 5"/>
    <w:pPr>
      <w:numPr>
        <w:numId w:val="5"/>
      </w:numPr>
    </w:pPr>
  </w:style>
  <w:style w:type="paragraph" w:styleId="Header">
    <w:name w:val="header"/>
    <w:basedOn w:val="Normal"/>
    <w:link w:val="HeaderChar"/>
    <w:uiPriority w:val="99"/>
    <w:unhideWhenUsed/>
    <w:rsid w:val="000905B7"/>
    <w:pPr>
      <w:tabs>
        <w:tab w:val="center" w:pos="4513"/>
        <w:tab w:val="right" w:pos="9026"/>
      </w:tabs>
    </w:pPr>
  </w:style>
  <w:style w:type="character" w:customStyle="1" w:styleId="HeaderChar">
    <w:name w:val="Header Char"/>
    <w:basedOn w:val="DefaultParagraphFont"/>
    <w:link w:val="Header"/>
    <w:uiPriority w:val="99"/>
    <w:rsid w:val="000905B7"/>
    <w:rPr>
      <w:sz w:val="24"/>
      <w:szCs w:val="24"/>
      <w:lang w:val="en-US" w:eastAsia="en-US"/>
    </w:rPr>
  </w:style>
  <w:style w:type="table" w:styleId="TableGrid">
    <w:name w:val="Table Grid"/>
    <w:basedOn w:val="TableNormal"/>
    <w:uiPriority w:val="39"/>
    <w:rsid w:val="00A27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B729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BalloonText">
    <w:name w:val="Balloon Text"/>
    <w:basedOn w:val="Normal"/>
    <w:link w:val="BalloonTextChar"/>
    <w:uiPriority w:val="99"/>
    <w:semiHidden/>
    <w:unhideWhenUsed/>
    <w:rsid w:val="00BB72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29E"/>
    <w:rPr>
      <w:rFonts w:ascii="Segoe UI" w:hAnsi="Segoe UI" w:cs="Segoe UI"/>
      <w:sz w:val="18"/>
      <w:szCs w:val="18"/>
      <w:lang w:val="en-US" w:eastAsia="en-US"/>
    </w:rPr>
  </w:style>
  <w:style w:type="character" w:styleId="PlaceholderText">
    <w:name w:val="Placeholder Text"/>
    <w:basedOn w:val="DefaultParagraphFont"/>
    <w:uiPriority w:val="99"/>
    <w:semiHidden/>
    <w:rsid w:val="006004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742304">
      <w:bodyDiv w:val="1"/>
      <w:marLeft w:val="0"/>
      <w:marRight w:val="0"/>
      <w:marTop w:val="0"/>
      <w:marBottom w:val="0"/>
      <w:divBdr>
        <w:top w:val="none" w:sz="0" w:space="0" w:color="auto"/>
        <w:left w:val="none" w:sz="0" w:space="0" w:color="auto"/>
        <w:bottom w:val="none" w:sz="0" w:space="0" w:color="auto"/>
        <w:right w:val="none" w:sz="0" w:space="0" w:color="auto"/>
      </w:divBdr>
      <w:divsChild>
        <w:div w:id="121778569">
          <w:marLeft w:val="0"/>
          <w:marRight w:val="0"/>
          <w:marTop w:val="0"/>
          <w:marBottom w:val="0"/>
          <w:divBdr>
            <w:top w:val="none" w:sz="0" w:space="0" w:color="auto"/>
            <w:left w:val="none" w:sz="0" w:space="0" w:color="auto"/>
            <w:bottom w:val="none" w:sz="0" w:space="0" w:color="auto"/>
            <w:right w:val="none" w:sz="0" w:space="0" w:color="auto"/>
          </w:divBdr>
        </w:div>
        <w:div w:id="4642043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ED7C9-4E44-4485-9678-2B1E55D21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Vuong Hoang Long</cp:lastModifiedBy>
  <cp:revision>227</cp:revision>
  <cp:lastPrinted>2019-03-27T04:38:00Z</cp:lastPrinted>
  <dcterms:created xsi:type="dcterms:W3CDTF">2018-01-21T20:48:00Z</dcterms:created>
  <dcterms:modified xsi:type="dcterms:W3CDTF">2020-10-19T12:14:00Z</dcterms:modified>
</cp:coreProperties>
</file>