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‘</w:t>
      </w:r>
      <w:r>
        <w:t xml:space="preserve">Testing UOD survey data</w:t>
      </w:r>
      <w:r>
        <w:t xml:space="preserve">’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Sabbir Hassan</w:t>
      </w:r>
      <w:r>
        <w:t xml:space="preserve">”</w:t>
      </w:r>
      <w:r>
        <w:t xml:space="preserve"> </w:t>
      </w:r>
      <w:r>
        <w:t xml:space="preserve">output: github_document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X14f4d8090a0f50badf8571d1f9b6a3c845b61ab"/>
      <w:r>
        <w:t xml:space="preserve">Understanding Our differences: Autism Survey Analysis</w:t>
      </w:r>
      <w:bookmarkEnd w:id="20"/>
    </w:p>
    <w:p>
      <w:pPr>
        <w:pStyle w:val="Heading3"/>
      </w:pPr>
      <w:bookmarkStart w:id="21" w:name="score-map-table"/>
      <w:r>
        <w:t xml:space="preserve">Score Map Table: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q_codes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scores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Q3a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act same.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Q3a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act same.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Q3a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act same.</w:t>
            </w:r>
          </w:p>
        </w:tc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Q3b</w:t>
            </w:r>
          </w:p>
        </w:tc>
        <w:tc>
          <w:p>
            <w:pPr>
              <w:pStyle w:val="Compact"/>
              <w:jc w:val="left"/>
            </w:pPr>
            <w:r>
              <w:t xml:space="preserve">Brain affected by autism.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Q3b</w:t>
            </w:r>
          </w:p>
        </w:tc>
        <w:tc>
          <w:p>
            <w:pPr>
              <w:pStyle w:val="Compact"/>
              <w:jc w:val="left"/>
            </w:pPr>
            <w:r>
              <w:t xml:space="preserve">Brain affected by autism.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Q3b</w:t>
            </w:r>
          </w:p>
        </w:tc>
        <w:tc>
          <w:p>
            <w:pPr>
              <w:pStyle w:val="Compact"/>
              <w:jc w:val="left"/>
            </w:pPr>
            <w:r>
              <w:t xml:space="preserve">Brain affected by autism.</w:t>
            </w:r>
          </w:p>
        </w:tc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Q3c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strong interest in one topic.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Q3c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strong interest in one topic.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Q3c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strong interest in one topic.</w:t>
            </w:r>
          </w:p>
        </w:tc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Q3d</w:t>
            </w:r>
          </w:p>
        </w:tc>
        <w:tc>
          <w:p>
            <w:pPr>
              <w:pStyle w:val="Compact"/>
              <w:jc w:val="left"/>
            </w:pPr>
            <w:r>
              <w:t xml:space="preserve">Bright lights, loud noises don’t bother people autism.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Q3d</w:t>
            </w:r>
          </w:p>
        </w:tc>
        <w:tc>
          <w:p>
            <w:pPr>
              <w:pStyle w:val="Compact"/>
              <w:jc w:val="left"/>
            </w:pPr>
            <w:r>
              <w:t xml:space="preserve">Bright lights, loud noises don’t bother people autism.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Q3d</w:t>
            </w:r>
          </w:p>
        </w:tc>
        <w:tc>
          <w:p>
            <w:pPr>
              <w:pStyle w:val="Compact"/>
              <w:jc w:val="left"/>
            </w:pPr>
            <w:r>
              <w:t xml:space="preserve">Bright lights, loud noises don’t bother people autism.</w:t>
            </w:r>
          </w:p>
        </w:tc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Q3e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good at reading emotions.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Q3e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good at reading emotions.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Q3e</w:t>
            </w:r>
          </w:p>
        </w:tc>
        <w:tc>
          <w:p>
            <w:pPr>
              <w:pStyle w:val="Compact"/>
              <w:jc w:val="left"/>
            </w:pPr>
            <w:r>
              <w:t xml:space="preserve">People autism good at reading emotions.</w:t>
            </w:r>
          </w:p>
        </w:tc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2" w:name="figure-01"/>
      <w:r>
        <w:t xml:space="preserve">Figure 01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Using-Control---Trtm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generating-table"/>
      <w:r>
        <w:t xml:space="preserve">Generating Table</w:t>
      </w:r>
      <w:bookmarkEnd w:id="24"/>
    </w:p>
    <w:p>
      <w:pPr>
        <w:pStyle w:val="FirstParagraph"/>
      </w:pPr>
      <w:r>
        <w:t xml:space="preserve">Converting raw data table into long tables.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Subject.Id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Scores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F59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PreScore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F67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PreScore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M47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PostScore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M14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PostScore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F28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PreScore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Heading3"/>
      </w:pPr>
      <w:bookmarkStart w:id="25" w:name="figure-02"/>
      <w:r>
        <w:t xml:space="preserve">Figure 02: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Using-Control---Trtm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figure-03"/>
      <w:r>
        <w:t xml:space="preserve">Figure 03: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Using-Control---Trtm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figure-04"/>
      <w:r>
        <w:t xml:space="preserve">Figure 04: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Using-Control---Trtm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figure-05"/>
      <w:r>
        <w:t xml:space="preserve">Figure 05: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Using-Control---Trtm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Using-Control---Trtmn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newdata$PostScore and newdata$PreScore</w:t>
      </w:r>
      <w:r>
        <w:br/>
      </w:r>
      <w:r>
        <w:rPr>
          <w:rStyle w:val="VerbatimChar"/>
        </w:rPr>
        <w:t xml:space="preserve">## t = 15.86, df = 220,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24.80602 31.84557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28.32579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newdata$PostScore and newdata$PreScore</w:t>
      </w:r>
      <w:r>
        <w:br/>
      </w:r>
      <w:r>
        <w:rPr>
          <w:rStyle w:val="VerbatimChar"/>
        </w:rPr>
        <w:t xml:space="preserve">## V = 16616,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30.00000 39.99996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(pseudo)median </w:t>
      </w:r>
      <w:r>
        <w:br/>
      </w:r>
      <w:r>
        <w:rPr>
          <w:rStyle w:val="VerbatimChar"/>
        </w:rPr>
        <w:t xml:space="preserve">##       34.99998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2020-08-17T08:25:29Z</dcterms:created>
  <dcterms:modified xsi:type="dcterms:W3CDTF">2020-08-17T08:25:29Z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