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791" w:rsidRPr="0076755A" w:rsidRDefault="00161802" w:rsidP="0076755A">
      <w:pPr>
        <w:pStyle w:val="Heading2"/>
        <w:spacing w:before="0" w:line="240" w:lineRule="auto"/>
      </w:pPr>
      <w:r>
        <w:t xml:space="preserve">Darshan Nikam                                                                                                                                        Date: </w:t>
      </w:r>
      <w:r w:rsidR="005B72F1">
        <w:t xml:space="preserve"> </w:t>
      </w:r>
      <w:r w:rsidR="00770771">
        <w:t>12</w:t>
      </w:r>
      <w:r w:rsidR="000063CA">
        <w:t>/04</w:t>
      </w:r>
      <w:r>
        <w:t>/2024</w:t>
      </w:r>
    </w:p>
    <w:p w:rsidR="00025724" w:rsidRDefault="008A046F" w:rsidP="001229BE">
      <w:pPr>
        <w:spacing w:after="0"/>
        <w:jc w:val="center"/>
        <w:rPr>
          <w:b/>
          <w:color w:val="2E74B5" w:themeColor="accent1" w:themeShade="BF"/>
          <w:sz w:val="26"/>
          <w:u w:val="single"/>
        </w:rPr>
      </w:pPr>
      <w:r>
        <w:rPr>
          <w:b/>
          <w:color w:val="2E74B5" w:themeColor="accent1" w:themeShade="BF"/>
          <w:sz w:val="26"/>
          <w:u w:val="single"/>
        </w:rPr>
        <w:t xml:space="preserve">Kubernetes Tree Tier Project </w:t>
      </w:r>
    </w:p>
    <w:p w:rsidR="008A046F" w:rsidRDefault="008A046F" w:rsidP="008A046F">
      <w:pPr>
        <w:spacing w:after="0"/>
        <w:rPr>
          <w:b/>
          <w:color w:val="2E74B5" w:themeColor="accent1" w:themeShade="BF"/>
          <w:sz w:val="26"/>
          <w:u w:val="single"/>
        </w:rPr>
      </w:pPr>
    </w:p>
    <w:p w:rsidR="006D1F70" w:rsidRPr="00F0697D" w:rsidRDefault="008A046F" w:rsidP="00F0697D">
      <w:pPr>
        <w:pStyle w:val="ListParagraph"/>
        <w:numPr>
          <w:ilvl w:val="0"/>
          <w:numId w:val="3"/>
        </w:numPr>
        <w:spacing w:after="0"/>
        <w:ind w:left="1080"/>
        <w:rPr>
          <w:b/>
        </w:rPr>
      </w:pPr>
      <w:r w:rsidRPr="006D1F70">
        <w:rPr>
          <w:b/>
        </w:rPr>
        <w:t xml:space="preserve">Create a DB Instance using the MariaDB Engine and </w:t>
      </w:r>
      <w:r w:rsidR="00F04948" w:rsidRPr="006D1F70">
        <w:rPr>
          <w:b/>
        </w:rPr>
        <w:t>get SSH of the DB Instance ove</w:t>
      </w:r>
      <w:r w:rsidR="0053082E">
        <w:rPr>
          <w:b/>
        </w:rPr>
        <w:t>r the CloudShell or EC2</w:t>
      </w:r>
    </w:p>
    <w:p w:rsidR="006D1F70" w:rsidRPr="006D1F70" w:rsidRDefault="00F0697D" w:rsidP="00F0697D">
      <w:pPr>
        <w:pStyle w:val="ListParagraph"/>
        <w:numPr>
          <w:ilvl w:val="0"/>
          <w:numId w:val="9"/>
        </w:numPr>
        <w:spacing w:after="0"/>
        <w:ind w:left="1800"/>
        <w:rPr>
          <w:b/>
        </w:rPr>
      </w:pPr>
      <w:r>
        <w:rPr>
          <w:b/>
        </w:rPr>
        <w:t>R</w:t>
      </w:r>
      <w:r w:rsidR="006D1F70">
        <w:rPr>
          <w:b/>
        </w:rPr>
        <w:t xml:space="preserve">un following command to connect with DB instance </w:t>
      </w:r>
    </w:p>
    <w:p w:rsidR="00F04948" w:rsidRPr="00F0697D" w:rsidRDefault="00F0697D" w:rsidP="00F0697D">
      <w:pPr>
        <w:spacing w:after="0"/>
        <w:rPr>
          <w:rStyle w:val="BookTitle"/>
          <w:color w:val="1F4E79" w:themeColor="accent1" w:themeShade="80"/>
          <w:sz w:val="22"/>
        </w:rPr>
      </w:pPr>
      <w:r>
        <w:rPr>
          <w:rStyle w:val="BookTitle"/>
          <w:color w:val="1F4E79" w:themeColor="accent1" w:themeShade="80"/>
        </w:rPr>
        <w:t xml:space="preserve">                              </w:t>
      </w:r>
      <w:r w:rsidRPr="00F0697D">
        <w:rPr>
          <w:rStyle w:val="BookTitle"/>
          <w:color w:val="1F4E79" w:themeColor="accent1" w:themeShade="80"/>
        </w:rPr>
        <w:sym w:font="Wingdings" w:char="F0E0"/>
      </w:r>
      <w:r>
        <w:rPr>
          <w:rStyle w:val="BookTitle"/>
          <w:color w:val="1F4E79" w:themeColor="accent1" w:themeShade="80"/>
        </w:rPr>
        <w:t xml:space="preserve">   </w:t>
      </w:r>
      <w:r w:rsidRPr="00F0697D">
        <w:rPr>
          <w:rStyle w:val="BookTitle"/>
          <w:color w:val="1F4E79" w:themeColor="accent1" w:themeShade="80"/>
          <w:sz w:val="22"/>
        </w:rPr>
        <w:t xml:space="preserve"> </w:t>
      </w:r>
      <w:r w:rsidR="00F04948" w:rsidRPr="00F0697D">
        <w:rPr>
          <w:rStyle w:val="BookTitle"/>
          <w:color w:val="1F4E79" w:themeColor="accent1" w:themeShade="80"/>
          <w:sz w:val="22"/>
        </w:rPr>
        <w:t>mysql -h &lt;endpoint of db-instance&gt; -u admin -p[password]</w:t>
      </w:r>
    </w:p>
    <w:p w:rsidR="00F04948" w:rsidRDefault="00F04948" w:rsidP="00F04948">
      <w:pPr>
        <w:pStyle w:val="ListParagraph"/>
        <w:spacing w:after="0"/>
        <w:ind w:left="1080"/>
      </w:pPr>
    </w:p>
    <w:p w:rsidR="006D1F70" w:rsidRPr="006D1F70" w:rsidRDefault="006D1F70" w:rsidP="006D1F70">
      <w:pPr>
        <w:pStyle w:val="ListParagraph"/>
        <w:numPr>
          <w:ilvl w:val="0"/>
          <w:numId w:val="3"/>
        </w:numPr>
        <w:spacing w:after="0"/>
        <w:ind w:left="1080"/>
        <w:rPr>
          <w:b/>
          <w:bCs/>
          <w:i/>
          <w:iCs/>
        </w:rPr>
      </w:pPr>
      <w:r w:rsidRPr="006D1F70">
        <w:rPr>
          <w:b/>
          <w:bCs/>
          <w:i/>
          <w:iCs/>
        </w:rPr>
        <w:t>Now we create a database for studentapp and then create a student table within it using the following script.</w:t>
      </w:r>
    </w:p>
    <w:tbl>
      <w:tblPr>
        <w:tblStyle w:val="TableGrid"/>
        <w:tblW w:w="0" w:type="auto"/>
        <w:tblInd w:w="2853" w:type="dxa"/>
        <w:shd w:val="clear" w:color="auto" w:fill="F4B083" w:themeFill="accent2" w:themeFillTint="99"/>
        <w:tblLook w:val="04A0" w:firstRow="1" w:lastRow="0" w:firstColumn="1" w:lastColumn="0" w:noHBand="0" w:noVBand="1"/>
      </w:tblPr>
      <w:tblGrid>
        <w:gridCol w:w="5940"/>
      </w:tblGrid>
      <w:tr w:rsidR="006D1F70" w:rsidTr="005E07C8">
        <w:trPr>
          <w:trHeight w:val="3392"/>
        </w:trPr>
        <w:tc>
          <w:tcPr>
            <w:tcW w:w="5940" w:type="dxa"/>
            <w:shd w:val="clear" w:color="auto" w:fill="DEEAF6" w:themeFill="accent1" w:themeFillTint="33"/>
          </w:tcPr>
          <w:p w:rsidR="006D1F70" w:rsidRPr="008D0A0A" w:rsidRDefault="006D1F70" w:rsidP="005E07C8">
            <w:pPr>
              <w:spacing w:line="276" w:lineRule="auto"/>
              <w:rPr>
                <w:b/>
                <w:bCs/>
                <w:i/>
                <w:iCs/>
                <w:sz w:val="22"/>
              </w:rPr>
            </w:pPr>
            <w:bookmarkStart w:id="0" w:name="_GoBack"/>
            <w:r w:rsidRPr="008D0A0A">
              <w:rPr>
                <w:b/>
                <w:bCs/>
                <w:i/>
                <w:iCs/>
                <w:sz w:val="22"/>
              </w:rPr>
              <w:t xml:space="preserve">CREATE DATABASE </w:t>
            </w:r>
            <w:r>
              <w:rPr>
                <w:b/>
                <w:bCs/>
                <w:i/>
                <w:iCs/>
                <w:sz w:val="22"/>
              </w:rPr>
              <w:t xml:space="preserve">IF NOT EXISTS </w:t>
            </w:r>
            <w:r w:rsidRPr="008D0A0A">
              <w:rPr>
                <w:b/>
                <w:bCs/>
                <w:i/>
                <w:iCs/>
                <w:sz w:val="22"/>
              </w:rPr>
              <w:t>studentapp;</w:t>
            </w:r>
          </w:p>
          <w:p w:rsidR="006D1F70" w:rsidRPr="008D0A0A" w:rsidRDefault="006D1F70" w:rsidP="005E07C8">
            <w:pPr>
              <w:spacing w:line="276" w:lineRule="auto"/>
              <w:rPr>
                <w:b/>
                <w:bCs/>
                <w:i/>
                <w:iCs/>
                <w:sz w:val="22"/>
              </w:rPr>
            </w:pPr>
            <w:r w:rsidRPr="008D0A0A">
              <w:rPr>
                <w:b/>
                <w:bCs/>
                <w:i/>
                <w:iCs/>
                <w:sz w:val="22"/>
              </w:rPr>
              <w:t>USE studentapp;</w:t>
            </w:r>
          </w:p>
          <w:p w:rsidR="006D1F70" w:rsidRPr="008D0A0A" w:rsidRDefault="006D1F70" w:rsidP="005E07C8">
            <w:pPr>
              <w:rPr>
                <w:b/>
                <w:bCs/>
                <w:i/>
                <w:iCs/>
                <w:sz w:val="22"/>
              </w:rPr>
            </w:pPr>
            <w:r w:rsidRPr="008D0A0A">
              <w:rPr>
                <w:b/>
                <w:bCs/>
                <w:i/>
                <w:iCs/>
                <w:sz w:val="22"/>
              </w:rPr>
              <w:t>CREATE TABLE IF NOT EXISTS students (</w:t>
            </w:r>
          </w:p>
          <w:p w:rsidR="006D1F70" w:rsidRPr="008D0A0A" w:rsidRDefault="006D1F70" w:rsidP="005E07C8">
            <w:pPr>
              <w:rPr>
                <w:b/>
                <w:bCs/>
                <w:i/>
                <w:iCs/>
                <w:sz w:val="22"/>
              </w:rPr>
            </w:pPr>
            <w:r w:rsidRPr="008D0A0A">
              <w:rPr>
                <w:b/>
                <w:bCs/>
                <w:i/>
                <w:iCs/>
                <w:sz w:val="22"/>
              </w:rPr>
              <w:t xml:space="preserve">    student_id INT NOT NULL AUTO_INCREMENT,</w:t>
            </w:r>
          </w:p>
          <w:p w:rsidR="006D1F70" w:rsidRPr="008D0A0A" w:rsidRDefault="006D1F70" w:rsidP="005E07C8">
            <w:pPr>
              <w:rPr>
                <w:b/>
                <w:bCs/>
                <w:i/>
                <w:iCs/>
                <w:sz w:val="22"/>
              </w:rPr>
            </w:pPr>
            <w:r w:rsidRPr="008D0A0A">
              <w:rPr>
                <w:b/>
                <w:bCs/>
                <w:i/>
                <w:iCs/>
                <w:sz w:val="22"/>
              </w:rPr>
              <w:t xml:space="preserve">    student_name VARCHAR(100) NOT NULL,</w:t>
            </w:r>
          </w:p>
          <w:p w:rsidR="006D1F70" w:rsidRPr="008D0A0A" w:rsidRDefault="006D1F70" w:rsidP="005E07C8">
            <w:pPr>
              <w:rPr>
                <w:b/>
                <w:bCs/>
                <w:i/>
                <w:iCs/>
                <w:sz w:val="22"/>
              </w:rPr>
            </w:pPr>
            <w:r w:rsidRPr="008D0A0A">
              <w:rPr>
                <w:b/>
                <w:bCs/>
                <w:i/>
                <w:iCs/>
                <w:sz w:val="22"/>
              </w:rPr>
              <w:t xml:space="preserve">    student_addr VARCHAR(100) NOT NULL,</w:t>
            </w:r>
          </w:p>
          <w:p w:rsidR="006D1F70" w:rsidRPr="008D0A0A" w:rsidRDefault="006D1F70" w:rsidP="005E07C8">
            <w:pPr>
              <w:rPr>
                <w:b/>
                <w:bCs/>
                <w:i/>
                <w:iCs/>
                <w:sz w:val="22"/>
              </w:rPr>
            </w:pPr>
            <w:r w:rsidRPr="008D0A0A">
              <w:rPr>
                <w:b/>
                <w:bCs/>
                <w:i/>
                <w:iCs/>
                <w:sz w:val="22"/>
              </w:rPr>
              <w:t xml:space="preserve">    student_age VARCHAR(3) NOT NULL,</w:t>
            </w:r>
          </w:p>
          <w:p w:rsidR="006D1F70" w:rsidRPr="008D0A0A" w:rsidRDefault="006D1F70" w:rsidP="005E07C8">
            <w:pPr>
              <w:rPr>
                <w:b/>
                <w:bCs/>
                <w:i/>
                <w:iCs/>
                <w:sz w:val="22"/>
              </w:rPr>
            </w:pPr>
            <w:r w:rsidRPr="008D0A0A">
              <w:rPr>
                <w:b/>
                <w:bCs/>
                <w:i/>
                <w:iCs/>
                <w:sz w:val="22"/>
              </w:rPr>
              <w:t xml:space="preserve">    student_qual VARCHAR(20) NOT NULL,</w:t>
            </w:r>
          </w:p>
          <w:p w:rsidR="006D1F70" w:rsidRPr="008D0A0A" w:rsidRDefault="006D1F70" w:rsidP="005E07C8">
            <w:pPr>
              <w:rPr>
                <w:b/>
                <w:bCs/>
                <w:i/>
                <w:iCs/>
                <w:sz w:val="22"/>
              </w:rPr>
            </w:pPr>
            <w:r w:rsidRPr="008D0A0A">
              <w:rPr>
                <w:b/>
                <w:bCs/>
                <w:i/>
                <w:iCs/>
                <w:sz w:val="22"/>
              </w:rPr>
              <w:t xml:space="preserve">    student_percent VARCHAR(10) NOT NULL,</w:t>
            </w:r>
          </w:p>
          <w:p w:rsidR="006D1F70" w:rsidRPr="008D0A0A" w:rsidRDefault="006D1F70" w:rsidP="005E07C8">
            <w:pPr>
              <w:rPr>
                <w:b/>
                <w:bCs/>
                <w:i/>
                <w:iCs/>
                <w:sz w:val="22"/>
              </w:rPr>
            </w:pPr>
            <w:r w:rsidRPr="008D0A0A">
              <w:rPr>
                <w:b/>
                <w:bCs/>
                <w:i/>
                <w:iCs/>
                <w:sz w:val="22"/>
              </w:rPr>
              <w:t xml:space="preserve">    student_year_passed VARCHAR(10) NOT NULL,</w:t>
            </w:r>
          </w:p>
          <w:p w:rsidR="006D1F70" w:rsidRPr="008D0A0A" w:rsidRDefault="006D1F70" w:rsidP="005E07C8">
            <w:pPr>
              <w:rPr>
                <w:b/>
                <w:bCs/>
                <w:i/>
                <w:iCs/>
                <w:sz w:val="22"/>
              </w:rPr>
            </w:pPr>
            <w:r w:rsidRPr="008D0A0A">
              <w:rPr>
                <w:b/>
                <w:bCs/>
                <w:i/>
                <w:iCs/>
                <w:sz w:val="22"/>
              </w:rPr>
              <w:t xml:space="preserve">    PRIMARY KEY (student_id)</w:t>
            </w:r>
          </w:p>
          <w:p w:rsidR="006D1F70" w:rsidRDefault="006D1F70" w:rsidP="001F7ED2">
            <w:pPr>
              <w:tabs>
                <w:tab w:val="left" w:pos="1245"/>
              </w:tabs>
              <w:rPr>
                <w:b/>
                <w:bCs/>
                <w:i/>
                <w:iCs/>
                <w:sz w:val="22"/>
              </w:rPr>
            </w:pPr>
            <w:r w:rsidRPr="008D0A0A">
              <w:rPr>
                <w:b/>
                <w:bCs/>
                <w:i/>
                <w:iCs/>
                <w:sz w:val="22"/>
              </w:rPr>
              <w:t>);</w:t>
            </w:r>
            <w:r w:rsidR="001F7ED2">
              <w:rPr>
                <w:b/>
                <w:bCs/>
                <w:i/>
                <w:iCs/>
                <w:sz w:val="22"/>
              </w:rPr>
              <w:tab/>
            </w:r>
            <w:bookmarkEnd w:id="0"/>
          </w:p>
        </w:tc>
      </w:tr>
    </w:tbl>
    <w:p w:rsidR="006D1F70" w:rsidRDefault="006D1F70" w:rsidP="006D1F70">
      <w:pPr>
        <w:spacing w:after="0"/>
      </w:pPr>
    </w:p>
    <w:p w:rsidR="00025724" w:rsidRDefault="006D1F70" w:rsidP="0053082E">
      <w:pPr>
        <w:spacing w:before="0"/>
        <w:rPr>
          <w:b/>
          <w:bCs/>
          <w:i/>
          <w:iCs/>
          <w:sz w:val="22"/>
        </w:rPr>
      </w:pPr>
      <w:r>
        <w:rPr>
          <w:rStyle w:val="BookTitle"/>
          <w:sz w:val="22"/>
          <w:highlight w:val="yellow"/>
        </w:rPr>
        <w:t>T</w:t>
      </w:r>
      <w:r w:rsidRPr="008D0A0A">
        <w:rPr>
          <w:rStyle w:val="BookTitle"/>
          <w:sz w:val="22"/>
          <w:highlight w:val="yellow"/>
        </w:rPr>
        <w:t>his script will create the "studentapp" database if it doesn't already exist, then switch to that database, and finally create the "students" table within it, with columns for student name, address, age, qualification, percentage, and year passed. Each column has a specified data type and is marked as "NOT NULL", meaning it cannot contain NULL values. The "student_id" column is set as the primary key for the table.</w:t>
      </w:r>
    </w:p>
    <w:p w:rsidR="0053082E" w:rsidRDefault="0053082E" w:rsidP="0053082E">
      <w:pPr>
        <w:pStyle w:val="ListParagraph"/>
        <w:numPr>
          <w:ilvl w:val="0"/>
          <w:numId w:val="5"/>
        </w:numPr>
        <w:spacing w:after="0"/>
        <w:ind w:left="1080"/>
        <w:rPr>
          <w:b/>
          <w:bCs/>
          <w:i/>
          <w:iCs/>
        </w:rPr>
      </w:pPr>
      <w:r>
        <w:rPr>
          <w:b/>
          <w:bCs/>
          <w:i/>
          <w:iCs/>
        </w:rPr>
        <w:t>Now Create the EKS Cluster by following the below steps.</w:t>
      </w:r>
    </w:p>
    <w:p w:rsidR="0053082E" w:rsidRDefault="0053082E" w:rsidP="0053082E">
      <w:pPr>
        <w:pStyle w:val="ListParagraph"/>
        <w:numPr>
          <w:ilvl w:val="0"/>
          <w:numId w:val="7"/>
        </w:numPr>
        <w:spacing w:after="0"/>
        <w:ind w:left="1440"/>
        <w:rPr>
          <w:b/>
          <w:bCs/>
          <w:i/>
          <w:iCs/>
        </w:rPr>
      </w:pPr>
      <w:r>
        <w:rPr>
          <w:b/>
          <w:bCs/>
          <w:i/>
          <w:iCs/>
        </w:rPr>
        <w:t>First Need to create an IAM Role for cluster and node</w:t>
      </w:r>
    </w:p>
    <w:p w:rsidR="00D27AF7" w:rsidRPr="00691408" w:rsidRDefault="00691408" w:rsidP="00D27AF7">
      <w:pPr>
        <w:pStyle w:val="ListParagraph"/>
        <w:numPr>
          <w:ilvl w:val="0"/>
          <w:numId w:val="8"/>
        </w:numPr>
        <w:spacing w:after="0"/>
        <w:rPr>
          <w:b/>
          <w:bCs/>
          <w:i/>
          <w:iCs/>
          <w:color w:val="2E74B5" w:themeColor="accent1" w:themeShade="BF"/>
          <w:u w:val="single"/>
        </w:rPr>
      </w:pPr>
      <w:r w:rsidRPr="00691408">
        <w:rPr>
          <w:b/>
          <w:bCs/>
          <w:i/>
          <w:iCs/>
          <w:color w:val="2E74B5" w:themeColor="accent1" w:themeShade="BF"/>
          <w:u w:val="single"/>
        </w:rPr>
        <w:t xml:space="preserve">Create </w:t>
      </w:r>
      <w:r w:rsidR="00D27AF7" w:rsidRPr="00691408">
        <w:rPr>
          <w:b/>
          <w:bCs/>
          <w:i/>
          <w:iCs/>
          <w:color w:val="2E74B5" w:themeColor="accent1" w:themeShade="BF"/>
          <w:u w:val="single"/>
        </w:rPr>
        <w:t xml:space="preserve">Role </w:t>
      </w:r>
      <w:r w:rsidRPr="00691408">
        <w:rPr>
          <w:b/>
          <w:bCs/>
          <w:i/>
          <w:iCs/>
          <w:color w:val="2E74B5" w:themeColor="accent1" w:themeShade="BF"/>
          <w:u w:val="single"/>
        </w:rPr>
        <w:t>for</w:t>
      </w:r>
      <w:r w:rsidR="00D27AF7" w:rsidRPr="00691408">
        <w:rPr>
          <w:b/>
          <w:bCs/>
          <w:i/>
          <w:iCs/>
          <w:color w:val="2E74B5" w:themeColor="accent1" w:themeShade="BF"/>
          <w:u w:val="single"/>
        </w:rPr>
        <w:t xml:space="preserve"> EKS Cluster</w:t>
      </w:r>
    </w:p>
    <w:p w:rsidR="00D27AF7" w:rsidRDefault="0053082E" w:rsidP="00D27AF7">
      <w:pPr>
        <w:pStyle w:val="ListParagraph"/>
        <w:numPr>
          <w:ilvl w:val="0"/>
          <w:numId w:val="7"/>
        </w:numPr>
        <w:spacing w:after="0"/>
        <w:ind w:left="1080"/>
        <w:rPr>
          <w:b/>
          <w:bCs/>
          <w:i/>
          <w:iCs/>
        </w:rPr>
      </w:pPr>
      <w:r>
        <w:rPr>
          <w:b/>
          <w:bCs/>
          <w:i/>
          <w:iCs/>
        </w:rPr>
        <w:t>Create a Cluster Role by selecting Trusted entity type</w:t>
      </w:r>
      <w:r w:rsidR="00D27AF7" w:rsidRPr="00D27AF7">
        <w:rPr>
          <w:b/>
          <w:bCs/>
          <w:i/>
          <w:iCs/>
        </w:rPr>
        <w:sym w:font="Wingdings" w:char="F0E0"/>
      </w:r>
      <w:r w:rsidR="00D27AF7">
        <w:rPr>
          <w:b/>
          <w:bCs/>
          <w:i/>
          <w:iCs/>
        </w:rPr>
        <w:t xml:space="preserve"> </w:t>
      </w:r>
      <w:r>
        <w:rPr>
          <w:b/>
          <w:bCs/>
          <w:i/>
          <w:iCs/>
        </w:rPr>
        <w:t xml:space="preserve"> </w:t>
      </w:r>
      <w:r w:rsidRPr="00D27AF7">
        <w:rPr>
          <w:b/>
          <w:bCs/>
          <w:i/>
          <w:iCs/>
          <w:u w:val="single"/>
        </w:rPr>
        <w:t>AWS service</w:t>
      </w:r>
      <w:r>
        <w:rPr>
          <w:b/>
          <w:bCs/>
          <w:i/>
          <w:iCs/>
        </w:rPr>
        <w:t xml:space="preserve">, </w:t>
      </w:r>
      <w:r w:rsidR="00D27AF7">
        <w:rPr>
          <w:b/>
          <w:bCs/>
          <w:i/>
          <w:iCs/>
        </w:rPr>
        <w:t xml:space="preserve">Use Case </w:t>
      </w:r>
      <w:r w:rsidR="00D27AF7" w:rsidRPr="00D27AF7">
        <w:rPr>
          <w:b/>
          <w:bCs/>
          <w:i/>
          <w:iCs/>
        </w:rPr>
        <w:sym w:font="Wingdings" w:char="F0E0"/>
      </w:r>
      <w:r w:rsidR="00D27AF7">
        <w:rPr>
          <w:b/>
          <w:bCs/>
          <w:i/>
          <w:iCs/>
        </w:rPr>
        <w:t xml:space="preserve">  </w:t>
      </w:r>
      <w:r w:rsidR="00D27AF7" w:rsidRPr="00D27AF7">
        <w:rPr>
          <w:b/>
          <w:bCs/>
          <w:i/>
          <w:iCs/>
          <w:u w:val="single"/>
        </w:rPr>
        <w:t>EKS Cluster</w:t>
      </w:r>
      <w:r w:rsidR="00D27AF7">
        <w:rPr>
          <w:b/>
          <w:bCs/>
          <w:i/>
          <w:iCs/>
          <w:u w:val="single"/>
        </w:rPr>
        <w:t>,</w:t>
      </w:r>
      <w:r w:rsidR="00D27AF7">
        <w:rPr>
          <w:b/>
          <w:bCs/>
          <w:i/>
          <w:iCs/>
        </w:rPr>
        <w:t xml:space="preserve"> click next</w:t>
      </w:r>
    </w:p>
    <w:p w:rsidR="00D27AF7" w:rsidRPr="00D27AF7" w:rsidRDefault="00D27AF7" w:rsidP="00D27AF7">
      <w:pPr>
        <w:pStyle w:val="ListParagraph"/>
        <w:numPr>
          <w:ilvl w:val="0"/>
          <w:numId w:val="7"/>
        </w:numPr>
        <w:spacing w:after="0"/>
        <w:ind w:left="1080"/>
        <w:rPr>
          <w:b/>
          <w:bCs/>
          <w:i/>
          <w:iCs/>
        </w:rPr>
      </w:pPr>
      <w:r w:rsidRPr="00D27AF7">
        <w:rPr>
          <w:b/>
          <w:bCs/>
          <w:i/>
          <w:iCs/>
          <w:color w:val="1F4E79" w:themeColor="accent1" w:themeShade="80"/>
          <w:u w:val="single"/>
        </w:rPr>
        <w:t>AmazonEKSClusterPolicy</w:t>
      </w:r>
      <w:r w:rsidRPr="00D27AF7">
        <w:rPr>
          <w:b/>
          <w:bCs/>
          <w:i/>
          <w:iCs/>
        </w:rPr>
        <w:t xml:space="preserve"> This required permission policy by default added, click next.</w:t>
      </w:r>
      <w:r>
        <w:rPr>
          <w:b/>
          <w:bCs/>
          <w:i/>
          <w:iCs/>
        </w:rPr>
        <w:t xml:space="preserve"> Enter role name </w:t>
      </w:r>
      <w:r w:rsidRPr="00D27AF7">
        <w:rPr>
          <w:b/>
          <w:bCs/>
          <w:i/>
          <w:iCs/>
        </w:rPr>
        <w:t>and</w:t>
      </w:r>
      <w:r>
        <w:rPr>
          <w:b/>
          <w:bCs/>
          <w:i/>
          <w:iCs/>
        </w:rPr>
        <w:t xml:space="preserve"> </w:t>
      </w:r>
      <w:r w:rsidRPr="00D27AF7">
        <w:rPr>
          <w:b/>
          <w:bCs/>
          <w:i/>
          <w:iCs/>
        </w:rPr>
        <w:t xml:space="preserve">click on </w:t>
      </w:r>
      <w:r w:rsidR="00691408">
        <w:rPr>
          <w:b/>
          <w:bCs/>
          <w:i/>
          <w:iCs/>
        </w:rPr>
        <w:t>Create</w:t>
      </w:r>
      <w:r w:rsidRPr="00D27AF7">
        <w:rPr>
          <w:b/>
          <w:bCs/>
          <w:i/>
          <w:iCs/>
        </w:rPr>
        <w:t xml:space="preserve"> role </w:t>
      </w:r>
    </w:p>
    <w:p w:rsidR="00D27AF7" w:rsidRPr="00D27AF7" w:rsidRDefault="00691408" w:rsidP="00D27AF7">
      <w:pPr>
        <w:pStyle w:val="ListParagraph"/>
        <w:numPr>
          <w:ilvl w:val="0"/>
          <w:numId w:val="8"/>
        </w:numPr>
        <w:spacing w:after="0"/>
        <w:rPr>
          <w:b/>
          <w:bCs/>
          <w:i/>
          <w:iCs/>
          <w:color w:val="2E74B5" w:themeColor="accent1" w:themeShade="BF"/>
          <w:u w:val="single"/>
        </w:rPr>
      </w:pPr>
      <w:r>
        <w:rPr>
          <w:b/>
          <w:bCs/>
          <w:i/>
          <w:iCs/>
          <w:color w:val="2E74B5" w:themeColor="accent1" w:themeShade="BF"/>
          <w:u w:val="single"/>
        </w:rPr>
        <w:t xml:space="preserve">Create </w:t>
      </w:r>
      <w:r w:rsidR="00D27AF7">
        <w:rPr>
          <w:b/>
          <w:bCs/>
          <w:i/>
          <w:iCs/>
          <w:color w:val="2E74B5" w:themeColor="accent1" w:themeShade="BF"/>
          <w:u w:val="single"/>
        </w:rPr>
        <w:t>Role For Node</w:t>
      </w:r>
    </w:p>
    <w:p w:rsidR="00D27AF7" w:rsidRDefault="00D27AF7" w:rsidP="00D27AF7">
      <w:pPr>
        <w:pStyle w:val="ListParagraph"/>
        <w:numPr>
          <w:ilvl w:val="0"/>
          <w:numId w:val="6"/>
        </w:numPr>
        <w:spacing w:after="0"/>
        <w:ind w:left="1080"/>
        <w:rPr>
          <w:b/>
          <w:bCs/>
          <w:i/>
          <w:iCs/>
        </w:rPr>
      </w:pPr>
      <w:r>
        <w:rPr>
          <w:b/>
          <w:bCs/>
          <w:i/>
          <w:iCs/>
        </w:rPr>
        <w:t>Create a Cluster Role by selecting Trusted entity type</w:t>
      </w:r>
      <w:r w:rsidRPr="00D27AF7">
        <w:rPr>
          <w:b/>
          <w:bCs/>
          <w:i/>
          <w:iCs/>
        </w:rPr>
        <w:sym w:font="Wingdings" w:char="F0E0"/>
      </w:r>
      <w:r>
        <w:rPr>
          <w:b/>
          <w:bCs/>
          <w:i/>
          <w:iCs/>
        </w:rPr>
        <w:t xml:space="preserve">  </w:t>
      </w:r>
      <w:r w:rsidRPr="00D27AF7">
        <w:rPr>
          <w:b/>
          <w:bCs/>
          <w:i/>
          <w:iCs/>
          <w:u w:val="single"/>
        </w:rPr>
        <w:t>AWS service</w:t>
      </w:r>
      <w:r>
        <w:rPr>
          <w:b/>
          <w:bCs/>
          <w:i/>
          <w:iCs/>
        </w:rPr>
        <w:t xml:space="preserve">, Use Case </w:t>
      </w:r>
      <w:r w:rsidRPr="00D27AF7">
        <w:rPr>
          <w:b/>
          <w:bCs/>
          <w:i/>
          <w:iCs/>
        </w:rPr>
        <w:sym w:font="Wingdings" w:char="F0E0"/>
      </w:r>
      <w:r>
        <w:rPr>
          <w:b/>
          <w:bCs/>
          <w:i/>
          <w:iCs/>
        </w:rPr>
        <w:t xml:space="preserve">   Ec2, click next.</w:t>
      </w:r>
    </w:p>
    <w:p w:rsidR="00D27AF7" w:rsidRDefault="00D27AF7" w:rsidP="00691408">
      <w:pPr>
        <w:pStyle w:val="ListParagraph"/>
        <w:numPr>
          <w:ilvl w:val="0"/>
          <w:numId w:val="6"/>
        </w:numPr>
        <w:spacing w:after="0"/>
        <w:ind w:left="1080"/>
        <w:rPr>
          <w:b/>
          <w:bCs/>
          <w:i/>
          <w:iCs/>
        </w:rPr>
      </w:pPr>
      <w:r w:rsidRPr="00691408">
        <w:rPr>
          <w:b/>
          <w:bCs/>
          <w:i/>
          <w:iCs/>
          <w:color w:val="2E74B5" w:themeColor="accent1" w:themeShade="BF"/>
        </w:rPr>
        <w:t>AmazonEC2ContainerRegistryReadOnly</w:t>
      </w:r>
      <w:r w:rsidR="00691408" w:rsidRPr="00691408">
        <w:rPr>
          <w:b/>
          <w:bCs/>
          <w:i/>
          <w:iCs/>
          <w:color w:val="2E74B5" w:themeColor="accent1" w:themeShade="BF"/>
        </w:rPr>
        <w:t>, AmazonEKS_CNI_Policy</w:t>
      </w:r>
      <w:r w:rsidR="00691408">
        <w:rPr>
          <w:b/>
          <w:bCs/>
          <w:i/>
          <w:iCs/>
          <w:color w:val="2E74B5" w:themeColor="accent1" w:themeShade="BF"/>
        </w:rPr>
        <w:t>,</w:t>
      </w:r>
      <w:r w:rsidR="00691408" w:rsidRPr="00691408">
        <w:rPr>
          <w:b/>
          <w:bCs/>
          <w:i/>
          <w:iCs/>
          <w:color w:val="2E74B5" w:themeColor="accent1" w:themeShade="BF"/>
        </w:rPr>
        <w:t xml:space="preserve"> and AmazonEKSWorkerNodePolicy</w:t>
      </w:r>
      <w:r w:rsidR="00691408">
        <w:rPr>
          <w:b/>
          <w:bCs/>
          <w:i/>
          <w:iCs/>
        </w:rPr>
        <w:t xml:space="preserve"> add</w:t>
      </w:r>
      <w:r>
        <w:rPr>
          <w:b/>
          <w:bCs/>
          <w:i/>
          <w:iCs/>
        </w:rPr>
        <w:t xml:space="preserve"> </w:t>
      </w:r>
      <w:r w:rsidR="00691408">
        <w:rPr>
          <w:b/>
          <w:bCs/>
          <w:i/>
          <w:iCs/>
        </w:rPr>
        <w:t>these Permission policies in the role, click next, enter the role name, and create the node role.</w:t>
      </w:r>
    </w:p>
    <w:p w:rsidR="00691408" w:rsidRDefault="00691408" w:rsidP="00691408">
      <w:pPr>
        <w:pStyle w:val="ListParagraph"/>
        <w:spacing w:after="0"/>
        <w:ind w:left="1080"/>
        <w:rPr>
          <w:b/>
          <w:bCs/>
          <w:i/>
          <w:iCs/>
        </w:rPr>
      </w:pPr>
    </w:p>
    <w:p w:rsidR="0053082E" w:rsidRDefault="0053082E" w:rsidP="00691408">
      <w:pPr>
        <w:pStyle w:val="ListParagraph"/>
        <w:numPr>
          <w:ilvl w:val="0"/>
          <w:numId w:val="6"/>
        </w:numPr>
        <w:spacing w:after="0"/>
        <w:ind w:left="360"/>
        <w:rPr>
          <w:b/>
          <w:bCs/>
          <w:i/>
          <w:iCs/>
        </w:rPr>
      </w:pPr>
      <w:r>
        <w:rPr>
          <w:b/>
          <w:bCs/>
          <w:i/>
          <w:iCs/>
        </w:rPr>
        <w:t>Navigate the EKS service in the AWS Console.</w:t>
      </w:r>
    </w:p>
    <w:p w:rsidR="0053082E" w:rsidRDefault="0053082E" w:rsidP="00691408">
      <w:pPr>
        <w:pStyle w:val="ListParagraph"/>
        <w:numPr>
          <w:ilvl w:val="0"/>
          <w:numId w:val="6"/>
        </w:numPr>
        <w:spacing w:after="0"/>
        <w:ind w:left="1080"/>
        <w:rPr>
          <w:b/>
          <w:bCs/>
          <w:i/>
          <w:iCs/>
        </w:rPr>
      </w:pPr>
      <w:r>
        <w:rPr>
          <w:b/>
          <w:bCs/>
          <w:i/>
          <w:iCs/>
        </w:rPr>
        <w:t xml:space="preserve">Click on </w:t>
      </w:r>
      <w:r w:rsidR="00691408">
        <w:rPr>
          <w:b/>
          <w:bCs/>
          <w:i/>
          <w:iCs/>
        </w:rPr>
        <w:t>Create Cluster.</w:t>
      </w:r>
    </w:p>
    <w:p w:rsidR="00691408" w:rsidRDefault="00691408" w:rsidP="00691408">
      <w:pPr>
        <w:pStyle w:val="ListParagraph"/>
        <w:numPr>
          <w:ilvl w:val="0"/>
          <w:numId w:val="6"/>
        </w:numPr>
        <w:spacing w:after="0"/>
        <w:ind w:left="1080"/>
        <w:rPr>
          <w:b/>
          <w:bCs/>
          <w:i/>
          <w:iCs/>
        </w:rPr>
      </w:pPr>
      <w:r>
        <w:rPr>
          <w:b/>
          <w:bCs/>
          <w:i/>
          <w:iCs/>
        </w:rPr>
        <w:t>Enter cluster name and select Kubernetes Version.</w:t>
      </w:r>
    </w:p>
    <w:p w:rsidR="00691408" w:rsidRDefault="00691408" w:rsidP="00691408">
      <w:pPr>
        <w:pStyle w:val="ListParagraph"/>
        <w:spacing w:after="0"/>
        <w:ind w:left="0"/>
        <w:jc w:val="center"/>
        <w:rPr>
          <w:b/>
          <w:bCs/>
          <w:i/>
          <w:iCs/>
        </w:rPr>
      </w:pPr>
      <w:r>
        <w:rPr>
          <w:noProof/>
        </w:rPr>
        <w:drawing>
          <wp:inline distT="0" distB="0" distL="0" distR="0" wp14:anchorId="25C21916" wp14:editId="20A338C0">
            <wp:extent cx="4353340" cy="159782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91" t="24811" r="10710" b="19204"/>
                    <a:stretch/>
                  </pic:blipFill>
                  <pic:spPr bwMode="auto">
                    <a:xfrm>
                      <a:off x="0" y="0"/>
                      <a:ext cx="4362686" cy="1601253"/>
                    </a:xfrm>
                    <a:prstGeom prst="rect">
                      <a:avLst/>
                    </a:prstGeom>
                    <a:ln>
                      <a:noFill/>
                    </a:ln>
                    <a:extLst>
                      <a:ext uri="{53640926-AAD7-44D8-BBD7-CCE9431645EC}">
                        <a14:shadowObscured xmlns:a14="http://schemas.microsoft.com/office/drawing/2010/main"/>
                      </a:ext>
                    </a:extLst>
                  </pic:spPr>
                </pic:pic>
              </a:graphicData>
            </a:graphic>
          </wp:inline>
        </w:drawing>
      </w:r>
    </w:p>
    <w:p w:rsidR="00691408" w:rsidRDefault="00691408" w:rsidP="00691408">
      <w:pPr>
        <w:pStyle w:val="ListParagraph"/>
        <w:numPr>
          <w:ilvl w:val="0"/>
          <w:numId w:val="6"/>
        </w:numPr>
        <w:spacing w:after="0"/>
        <w:ind w:left="1080"/>
        <w:rPr>
          <w:b/>
          <w:bCs/>
          <w:i/>
          <w:iCs/>
        </w:rPr>
      </w:pPr>
      <w:r>
        <w:rPr>
          <w:b/>
          <w:bCs/>
          <w:i/>
          <w:iCs/>
        </w:rPr>
        <w:t>Select the Cluster role that was recently created.</w:t>
      </w:r>
    </w:p>
    <w:p w:rsidR="00691408" w:rsidRDefault="00691408" w:rsidP="00691408">
      <w:pPr>
        <w:pStyle w:val="ListParagraph"/>
        <w:numPr>
          <w:ilvl w:val="0"/>
          <w:numId w:val="6"/>
        </w:numPr>
        <w:spacing w:after="0"/>
        <w:ind w:left="1080"/>
        <w:rPr>
          <w:b/>
          <w:bCs/>
          <w:i/>
          <w:iCs/>
        </w:rPr>
      </w:pPr>
      <w:r>
        <w:rPr>
          <w:b/>
          <w:bCs/>
          <w:i/>
          <w:iCs/>
        </w:rPr>
        <w:lastRenderedPageBreak/>
        <w:t>In the Cluster access option rest as by default.</w:t>
      </w:r>
    </w:p>
    <w:p w:rsidR="00691408" w:rsidRDefault="00691408" w:rsidP="00691408">
      <w:pPr>
        <w:pStyle w:val="ListParagraph"/>
        <w:spacing w:after="0"/>
        <w:ind w:left="0"/>
        <w:jc w:val="center"/>
        <w:rPr>
          <w:b/>
          <w:bCs/>
          <w:i/>
          <w:iCs/>
        </w:rPr>
      </w:pPr>
      <w:r>
        <w:rPr>
          <w:noProof/>
        </w:rPr>
        <w:drawing>
          <wp:inline distT="0" distB="0" distL="0" distR="0" wp14:anchorId="10E0E9B7" wp14:editId="1F72CB2D">
            <wp:extent cx="4678018" cy="249110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83" t="24174" r="10342" b="16019"/>
                    <a:stretch/>
                  </pic:blipFill>
                  <pic:spPr bwMode="auto">
                    <a:xfrm>
                      <a:off x="0" y="0"/>
                      <a:ext cx="4679132" cy="2491698"/>
                    </a:xfrm>
                    <a:prstGeom prst="rect">
                      <a:avLst/>
                    </a:prstGeom>
                    <a:ln>
                      <a:noFill/>
                    </a:ln>
                    <a:extLst>
                      <a:ext uri="{53640926-AAD7-44D8-BBD7-CCE9431645EC}">
                        <a14:shadowObscured xmlns:a14="http://schemas.microsoft.com/office/drawing/2010/main"/>
                      </a:ext>
                    </a:extLst>
                  </pic:spPr>
                </pic:pic>
              </a:graphicData>
            </a:graphic>
          </wp:inline>
        </w:drawing>
      </w:r>
    </w:p>
    <w:p w:rsidR="007F57C3" w:rsidRDefault="007F57C3" w:rsidP="00691408">
      <w:pPr>
        <w:pStyle w:val="ListParagraph"/>
        <w:spacing w:after="0"/>
        <w:ind w:left="0"/>
        <w:jc w:val="center"/>
        <w:rPr>
          <w:b/>
          <w:bCs/>
          <w:i/>
          <w:iCs/>
        </w:rPr>
      </w:pPr>
    </w:p>
    <w:p w:rsidR="00691408" w:rsidRDefault="00691408" w:rsidP="00691408">
      <w:pPr>
        <w:pStyle w:val="ListParagraph"/>
        <w:numPr>
          <w:ilvl w:val="0"/>
          <w:numId w:val="6"/>
        </w:numPr>
        <w:spacing w:after="0"/>
        <w:ind w:left="1080"/>
        <w:rPr>
          <w:b/>
          <w:bCs/>
          <w:i/>
          <w:iCs/>
        </w:rPr>
      </w:pPr>
      <w:r>
        <w:rPr>
          <w:b/>
          <w:bCs/>
          <w:i/>
          <w:iCs/>
        </w:rPr>
        <w:t>Select VPC and subnet</w:t>
      </w:r>
      <w:r w:rsidR="00F7318B">
        <w:rPr>
          <w:b/>
          <w:bCs/>
          <w:i/>
          <w:iCs/>
        </w:rPr>
        <w:t>s</w:t>
      </w:r>
      <w:r>
        <w:rPr>
          <w:b/>
          <w:bCs/>
          <w:i/>
          <w:iCs/>
        </w:rPr>
        <w:t xml:space="preserve"> where you want to create your Cluster. </w:t>
      </w:r>
    </w:p>
    <w:p w:rsidR="007F57C3" w:rsidRDefault="007F57C3" w:rsidP="007F57C3">
      <w:pPr>
        <w:pStyle w:val="ListParagraph"/>
        <w:spacing w:after="0"/>
        <w:ind w:left="1080"/>
        <w:rPr>
          <w:b/>
          <w:bCs/>
          <w:i/>
          <w:iCs/>
        </w:rPr>
      </w:pPr>
    </w:p>
    <w:p w:rsidR="00691408" w:rsidRDefault="00F7318B" w:rsidP="0059399A">
      <w:pPr>
        <w:pStyle w:val="ListParagraph"/>
        <w:numPr>
          <w:ilvl w:val="0"/>
          <w:numId w:val="6"/>
        </w:numPr>
        <w:spacing w:after="0"/>
        <w:ind w:left="1080"/>
        <w:rPr>
          <w:b/>
          <w:bCs/>
          <w:i/>
          <w:iCs/>
        </w:rPr>
      </w:pPr>
      <w:r w:rsidRPr="0059399A">
        <w:rPr>
          <w:b/>
          <w:bCs/>
          <w:i/>
          <w:iCs/>
        </w:rPr>
        <w:t xml:space="preserve">Select Cluster Endpoint access. </w:t>
      </w:r>
      <w:r w:rsidR="0059399A" w:rsidRPr="0059399A">
        <w:rPr>
          <w:b/>
          <w:bCs/>
          <w:i/>
          <w:iCs/>
        </w:rPr>
        <w:t>By configuring the cluster endpoint access appropriately, you can control whether your Kubernetes API server is accessible from the internet or restricted to internal access only</w:t>
      </w:r>
      <w:r w:rsidR="0059399A">
        <w:rPr>
          <w:b/>
          <w:bCs/>
          <w:i/>
          <w:iCs/>
        </w:rPr>
        <w:t>.</w:t>
      </w:r>
    </w:p>
    <w:p w:rsidR="0059399A" w:rsidRPr="0059399A" w:rsidRDefault="0059399A" w:rsidP="0059399A">
      <w:pPr>
        <w:spacing w:after="0"/>
        <w:jc w:val="center"/>
        <w:rPr>
          <w:b/>
          <w:bCs/>
          <w:i/>
          <w:iCs/>
        </w:rPr>
      </w:pPr>
      <w:r>
        <w:rPr>
          <w:noProof/>
        </w:rPr>
        <w:drawing>
          <wp:inline distT="0" distB="0" distL="0" distR="0" wp14:anchorId="404EAC84" wp14:editId="3A376D78">
            <wp:extent cx="5737266" cy="2749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520" t="23538" r="4008" b="10451"/>
                    <a:stretch/>
                  </pic:blipFill>
                  <pic:spPr bwMode="auto">
                    <a:xfrm>
                      <a:off x="0" y="0"/>
                      <a:ext cx="5738014" cy="2750184"/>
                    </a:xfrm>
                    <a:prstGeom prst="rect">
                      <a:avLst/>
                    </a:prstGeom>
                    <a:ln>
                      <a:noFill/>
                    </a:ln>
                    <a:extLst>
                      <a:ext uri="{53640926-AAD7-44D8-BBD7-CCE9431645EC}">
                        <a14:shadowObscured xmlns:a14="http://schemas.microsoft.com/office/drawing/2010/main"/>
                      </a:ext>
                    </a:extLst>
                  </pic:spPr>
                </pic:pic>
              </a:graphicData>
            </a:graphic>
          </wp:inline>
        </w:drawing>
      </w:r>
    </w:p>
    <w:p w:rsidR="0059399A" w:rsidRPr="0059399A" w:rsidRDefault="0059399A" w:rsidP="0059399A">
      <w:pPr>
        <w:pStyle w:val="ListParagraph"/>
        <w:spacing w:after="0"/>
        <w:ind w:left="1080"/>
        <w:rPr>
          <w:b/>
          <w:bCs/>
          <w:i/>
          <w:iCs/>
        </w:rPr>
      </w:pPr>
    </w:p>
    <w:p w:rsidR="0059399A" w:rsidRDefault="0059399A" w:rsidP="007F57C3">
      <w:pPr>
        <w:pStyle w:val="ListParagraph"/>
        <w:numPr>
          <w:ilvl w:val="0"/>
          <w:numId w:val="6"/>
        </w:numPr>
        <w:spacing w:after="0"/>
        <w:ind w:left="1080"/>
        <w:rPr>
          <w:b/>
          <w:bCs/>
          <w:i/>
          <w:iCs/>
        </w:rPr>
      </w:pPr>
      <w:r>
        <w:rPr>
          <w:b/>
          <w:bCs/>
          <w:i/>
          <w:iCs/>
        </w:rPr>
        <w:t xml:space="preserve">Configuring observability: </w:t>
      </w:r>
      <w:r w:rsidRPr="0059399A">
        <w:rPr>
          <w:b/>
          <w:bCs/>
          <w:i/>
          <w:iCs/>
        </w:rPr>
        <w:t>involves setting up monitoring, logging, and alerting to ensure you can track the performance, health, and security of your system.</w:t>
      </w:r>
      <w:r>
        <w:rPr>
          <w:b/>
          <w:bCs/>
          <w:i/>
          <w:iCs/>
        </w:rPr>
        <w:t xml:space="preserve"> As per your requirement, you can enable these options</w:t>
      </w:r>
    </w:p>
    <w:p w:rsidR="007F57C3" w:rsidRDefault="007F57C3" w:rsidP="007F57C3">
      <w:pPr>
        <w:pStyle w:val="ListParagraph"/>
        <w:spacing w:after="0"/>
        <w:ind w:left="1080"/>
        <w:rPr>
          <w:b/>
          <w:bCs/>
          <w:i/>
          <w:iCs/>
        </w:rPr>
      </w:pPr>
    </w:p>
    <w:p w:rsidR="00213E82" w:rsidRDefault="0059399A" w:rsidP="0014794E">
      <w:pPr>
        <w:pStyle w:val="ListParagraph"/>
        <w:numPr>
          <w:ilvl w:val="0"/>
          <w:numId w:val="6"/>
        </w:numPr>
        <w:spacing w:after="0"/>
        <w:ind w:left="1080"/>
        <w:rPr>
          <w:b/>
          <w:bCs/>
          <w:i/>
          <w:iCs/>
        </w:rPr>
      </w:pPr>
      <w:r>
        <w:rPr>
          <w:b/>
          <w:bCs/>
          <w:i/>
          <w:iCs/>
        </w:rPr>
        <w:t xml:space="preserve">Select add-ons: </w:t>
      </w:r>
      <w:r w:rsidRPr="0059399A">
        <w:rPr>
          <w:b/>
          <w:bCs/>
          <w:i/>
          <w:iCs/>
        </w:rPr>
        <w:t>Amazon EKS add-ons provide a curated list of operational software with the latest security patches and bug fixes, validated by AWS</w:t>
      </w:r>
      <w:r w:rsidR="007F57C3">
        <w:rPr>
          <w:b/>
          <w:bCs/>
          <w:i/>
          <w:iCs/>
        </w:rPr>
        <w:t xml:space="preserve">. </w:t>
      </w:r>
      <w:r w:rsidR="007F57C3" w:rsidRPr="007F57C3">
        <w:rPr>
          <w:b/>
          <w:bCs/>
          <w:i/>
          <w:iCs/>
        </w:rPr>
        <w:t>Simplifies provisioning a cluster with essential operational tools, ensuring you have secure and updated software to run applications.</w:t>
      </w:r>
      <w:r>
        <w:rPr>
          <w:b/>
          <w:bCs/>
          <w:i/>
          <w:iCs/>
        </w:rPr>
        <w:t xml:space="preserve"> </w:t>
      </w:r>
    </w:p>
    <w:p w:rsidR="0014794E" w:rsidRPr="0014794E" w:rsidRDefault="0014794E" w:rsidP="0014794E">
      <w:pPr>
        <w:pStyle w:val="ListParagraph"/>
        <w:rPr>
          <w:b/>
          <w:bCs/>
          <w:i/>
          <w:iCs/>
        </w:rPr>
      </w:pPr>
    </w:p>
    <w:p w:rsidR="0014794E" w:rsidRPr="0014794E" w:rsidRDefault="0014794E" w:rsidP="0014794E">
      <w:pPr>
        <w:pStyle w:val="ListParagraph"/>
        <w:numPr>
          <w:ilvl w:val="0"/>
          <w:numId w:val="6"/>
        </w:numPr>
        <w:spacing w:after="0"/>
        <w:ind w:left="1080"/>
        <w:rPr>
          <w:b/>
          <w:bCs/>
          <w:i/>
          <w:iCs/>
        </w:rPr>
      </w:pPr>
    </w:p>
    <w:p w:rsidR="007F57C3" w:rsidRDefault="007F57C3" w:rsidP="007F57C3">
      <w:pPr>
        <w:spacing w:after="0"/>
        <w:jc w:val="center"/>
        <w:rPr>
          <w:b/>
          <w:bCs/>
          <w:i/>
          <w:iCs/>
        </w:rPr>
      </w:pPr>
      <w:r>
        <w:rPr>
          <w:noProof/>
        </w:rPr>
        <w:lastRenderedPageBreak/>
        <w:drawing>
          <wp:inline distT="0" distB="0" distL="0" distR="0" wp14:anchorId="4492B375" wp14:editId="57ABC4AD">
            <wp:extent cx="5757683" cy="27166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03" t="25924" r="2756" b="8865"/>
                    <a:stretch/>
                  </pic:blipFill>
                  <pic:spPr bwMode="auto">
                    <a:xfrm>
                      <a:off x="0" y="0"/>
                      <a:ext cx="5757992" cy="2716842"/>
                    </a:xfrm>
                    <a:prstGeom prst="rect">
                      <a:avLst/>
                    </a:prstGeom>
                    <a:ln>
                      <a:noFill/>
                    </a:ln>
                    <a:extLst>
                      <a:ext uri="{53640926-AAD7-44D8-BBD7-CCE9431645EC}">
                        <a14:shadowObscured xmlns:a14="http://schemas.microsoft.com/office/drawing/2010/main"/>
                      </a:ext>
                    </a:extLst>
                  </pic:spPr>
                </pic:pic>
              </a:graphicData>
            </a:graphic>
          </wp:inline>
        </w:drawing>
      </w:r>
    </w:p>
    <w:p w:rsidR="007F57C3" w:rsidRPr="007F57C3" w:rsidRDefault="007F57C3" w:rsidP="007F57C3">
      <w:pPr>
        <w:spacing w:after="0"/>
        <w:jc w:val="center"/>
        <w:rPr>
          <w:b/>
          <w:bCs/>
          <w:i/>
          <w:iCs/>
        </w:rPr>
      </w:pPr>
    </w:p>
    <w:p w:rsidR="007F57C3" w:rsidRDefault="007F57C3" w:rsidP="007F57C3">
      <w:pPr>
        <w:pStyle w:val="ListParagraph"/>
        <w:numPr>
          <w:ilvl w:val="0"/>
          <w:numId w:val="6"/>
        </w:numPr>
        <w:spacing w:after="0"/>
        <w:ind w:left="1080"/>
        <w:rPr>
          <w:b/>
          <w:bCs/>
          <w:i/>
          <w:iCs/>
        </w:rPr>
      </w:pPr>
      <w:r>
        <w:rPr>
          <w:b/>
          <w:bCs/>
          <w:i/>
          <w:iCs/>
        </w:rPr>
        <w:t xml:space="preserve">Review all cluster steps, and click on the create cluster button. </w:t>
      </w:r>
      <w:r w:rsidR="00213E82">
        <w:rPr>
          <w:b/>
          <w:bCs/>
          <w:i/>
          <w:iCs/>
        </w:rPr>
        <w:t>Usually</w:t>
      </w:r>
      <w:r>
        <w:rPr>
          <w:b/>
          <w:bCs/>
          <w:i/>
          <w:iCs/>
        </w:rPr>
        <w:t xml:space="preserve">, it will </w:t>
      </w:r>
      <w:r w:rsidR="00213E82">
        <w:rPr>
          <w:b/>
          <w:bCs/>
          <w:i/>
          <w:iCs/>
        </w:rPr>
        <w:t>take 10</w:t>
      </w:r>
      <w:r>
        <w:rPr>
          <w:b/>
          <w:bCs/>
          <w:i/>
          <w:iCs/>
        </w:rPr>
        <w:t xml:space="preserve">-15 min to create. </w:t>
      </w:r>
    </w:p>
    <w:p w:rsidR="007F57C3" w:rsidRPr="007F57C3" w:rsidRDefault="007F57C3" w:rsidP="006A6D4C">
      <w:pPr>
        <w:spacing w:after="0"/>
        <w:jc w:val="center"/>
        <w:rPr>
          <w:b/>
          <w:bCs/>
          <w:i/>
          <w:iCs/>
        </w:rPr>
      </w:pPr>
      <w:r>
        <w:rPr>
          <w:noProof/>
        </w:rPr>
        <w:drawing>
          <wp:inline distT="0" distB="0" distL="0" distR="0" wp14:anchorId="68B698EF" wp14:editId="1519F909">
            <wp:extent cx="4770423" cy="178904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46" t="18926" r="19843" b="38130"/>
                    <a:stretch/>
                  </pic:blipFill>
                  <pic:spPr bwMode="auto">
                    <a:xfrm>
                      <a:off x="0" y="0"/>
                      <a:ext cx="4770711" cy="1789151"/>
                    </a:xfrm>
                    <a:prstGeom prst="rect">
                      <a:avLst/>
                    </a:prstGeom>
                    <a:ln>
                      <a:noFill/>
                    </a:ln>
                    <a:extLst>
                      <a:ext uri="{53640926-AAD7-44D8-BBD7-CCE9431645EC}">
                        <a14:shadowObscured xmlns:a14="http://schemas.microsoft.com/office/drawing/2010/main"/>
                      </a:ext>
                    </a:extLst>
                  </pic:spPr>
                </pic:pic>
              </a:graphicData>
            </a:graphic>
          </wp:inline>
        </w:drawing>
      </w:r>
    </w:p>
    <w:p w:rsidR="006A6D4C" w:rsidRDefault="007F57C3" w:rsidP="006A6D4C">
      <w:pPr>
        <w:pStyle w:val="ListParagraph"/>
        <w:numPr>
          <w:ilvl w:val="0"/>
          <w:numId w:val="6"/>
        </w:numPr>
        <w:spacing w:after="0"/>
        <w:ind w:left="1080"/>
        <w:rPr>
          <w:b/>
          <w:bCs/>
          <w:i/>
          <w:iCs/>
        </w:rPr>
      </w:pPr>
      <w:r>
        <w:rPr>
          <w:b/>
          <w:bCs/>
          <w:i/>
          <w:iCs/>
        </w:rPr>
        <w:t xml:space="preserve">Once </w:t>
      </w:r>
      <w:r w:rsidR="006A6D4C">
        <w:rPr>
          <w:b/>
          <w:bCs/>
          <w:i/>
          <w:iCs/>
        </w:rPr>
        <w:t xml:space="preserve">the </w:t>
      </w:r>
      <w:r>
        <w:rPr>
          <w:b/>
          <w:bCs/>
          <w:i/>
          <w:iCs/>
        </w:rPr>
        <w:t xml:space="preserve">Cluster </w:t>
      </w:r>
      <w:r w:rsidR="006A6D4C">
        <w:rPr>
          <w:b/>
          <w:bCs/>
          <w:i/>
          <w:iCs/>
        </w:rPr>
        <w:t>is active click on the cluster name, to check cluster info and manage it.</w:t>
      </w:r>
    </w:p>
    <w:p w:rsidR="00213E82" w:rsidRPr="00213E82" w:rsidRDefault="006A6D4C" w:rsidP="0053082E">
      <w:pPr>
        <w:pStyle w:val="ListParagraph"/>
        <w:numPr>
          <w:ilvl w:val="0"/>
          <w:numId w:val="6"/>
        </w:numPr>
        <w:spacing w:after="0"/>
        <w:ind w:left="1080"/>
        <w:rPr>
          <w:b/>
          <w:bCs/>
          <w:i/>
          <w:iCs/>
        </w:rPr>
      </w:pPr>
      <w:r>
        <w:rPr>
          <w:b/>
          <w:bCs/>
          <w:i/>
          <w:iCs/>
        </w:rPr>
        <w:t>Select the compute option, and click on the Add node group option.</w:t>
      </w:r>
      <w:r w:rsidR="00213E82">
        <w:rPr>
          <w:b/>
          <w:bCs/>
          <w:i/>
          <w:iCs/>
        </w:rPr>
        <w:t xml:space="preserve">  </w:t>
      </w:r>
    </w:p>
    <w:sectPr w:rsidR="00213E82" w:rsidRPr="00213E82" w:rsidSect="00025724">
      <w:pgSz w:w="12240" w:h="15840"/>
      <w:pgMar w:top="288" w:right="288" w:bottom="288" w:left="28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6FE" w:rsidRDefault="00B666FE" w:rsidP="00E812F5">
      <w:pPr>
        <w:spacing w:before="0" w:after="0" w:line="240" w:lineRule="auto"/>
      </w:pPr>
      <w:r>
        <w:separator/>
      </w:r>
    </w:p>
  </w:endnote>
  <w:endnote w:type="continuationSeparator" w:id="0">
    <w:p w:rsidR="00B666FE" w:rsidRDefault="00B666FE" w:rsidP="00E812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6FE" w:rsidRDefault="00B666FE" w:rsidP="00E812F5">
      <w:pPr>
        <w:spacing w:before="0" w:after="0" w:line="240" w:lineRule="auto"/>
      </w:pPr>
      <w:r>
        <w:separator/>
      </w:r>
    </w:p>
  </w:footnote>
  <w:footnote w:type="continuationSeparator" w:id="0">
    <w:p w:rsidR="00B666FE" w:rsidRDefault="00B666FE" w:rsidP="00E812F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165FD"/>
    <w:multiLevelType w:val="hybridMultilevel"/>
    <w:tmpl w:val="01C4236A"/>
    <w:lvl w:ilvl="0" w:tplc="CAB04C7E">
      <w:start w:val="1"/>
      <w:numFmt w:val="decimal"/>
      <w:lvlText w:val="Step %1)"/>
      <w:lvlJc w:val="righ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323F"/>
    <w:multiLevelType w:val="hybridMultilevel"/>
    <w:tmpl w:val="A12A5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1A403BC"/>
    <w:multiLevelType w:val="hybridMultilevel"/>
    <w:tmpl w:val="01C4236A"/>
    <w:lvl w:ilvl="0" w:tplc="CAB04C7E">
      <w:start w:val="1"/>
      <w:numFmt w:val="decimal"/>
      <w:lvlText w:val="Step %1)"/>
      <w:lvlJc w:val="righ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285319"/>
    <w:multiLevelType w:val="hybridMultilevel"/>
    <w:tmpl w:val="3C46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3D1C78"/>
    <w:multiLevelType w:val="hybridMultilevel"/>
    <w:tmpl w:val="26C49420"/>
    <w:lvl w:ilvl="0" w:tplc="CAB04C7E">
      <w:start w:val="1"/>
      <w:numFmt w:val="decimal"/>
      <w:lvlText w:val="Step %1)"/>
      <w:lvlJc w:val="righ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EF692B"/>
    <w:multiLevelType w:val="hybridMultilevel"/>
    <w:tmpl w:val="A198CE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65924ECB"/>
    <w:multiLevelType w:val="hybridMultilevel"/>
    <w:tmpl w:val="0A8025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72EA45B2"/>
    <w:multiLevelType w:val="hybridMultilevel"/>
    <w:tmpl w:val="011C0CDC"/>
    <w:lvl w:ilvl="0" w:tplc="04090001">
      <w:start w:val="1"/>
      <w:numFmt w:val="bullet"/>
      <w:lvlText w:val=""/>
      <w:lvlJc w:val="left"/>
      <w:pPr>
        <w:ind w:left="1847" w:hanging="360"/>
      </w:pPr>
      <w:rPr>
        <w:rFonts w:ascii="Symbol" w:hAnsi="Symbol" w:hint="default"/>
      </w:rPr>
    </w:lvl>
    <w:lvl w:ilvl="1" w:tplc="04090003">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8">
    <w:nsid w:val="78F34CCE"/>
    <w:multiLevelType w:val="hybridMultilevel"/>
    <w:tmpl w:val="AC5CC7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 w:numId="6">
    <w:abstractNumId w:val="7"/>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063CA"/>
    <w:rsid w:val="00025724"/>
    <w:rsid w:val="001229BE"/>
    <w:rsid w:val="0014794E"/>
    <w:rsid w:val="00161802"/>
    <w:rsid w:val="001F7ED2"/>
    <w:rsid w:val="00213E82"/>
    <w:rsid w:val="00221242"/>
    <w:rsid w:val="0045169E"/>
    <w:rsid w:val="0053082E"/>
    <w:rsid w:val="0059399A"/>
    <w:rsid w:val="005B72F1"/>
    <w:rsid w:val="005E07C8"/>
    <w:rsid w:val="006425E7"/>
    <w:rsid w:val="00691408"/>
    <w:rsid w:val="006A6D4C"/>
    <w:rsid w:val="006B56F8"/>
    <w:rsid w:val="006D1F70"/>
    <w:rsid w:val="0075299B"/>
    <w:rsid w:val="0076755A"/>
    <w:rsid w:val="00770771"/>
    <w:rsid w:val="007F57C3"/>
    <w:rsid w:val="008670CF"/>
    <w:rsid w:val="008A046F"/>
    <w:rsid w:val="009D16B7"/>
    <w:rsid w:val="00AD4791"/>
    <w:rsid w:val="00B666FE"/>
    <w:rsid w:val="00D27AF7"/>
    <w:rsid w:val="00DB193B"/>
    <w:rsid w:val="00DD5A46"/>
    <w:rsid w:val="00E812F5"/>
    <w:rsid w:val="00F04948"/>
    <w:rsid w:val="00F0697D"/>
    <w:rsid w:val="00F14129"/>
    <w:rsid w:val="00F31E31"/>
    <w:rsid w:val="00F7318B"/>
    <w:rsid w:val="00F73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AA1DAD0-8A7B-4280-B755-C472ED5FB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724"/>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semiHidden/>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Header">
    <w:name w:val="header"/>
    <w:basedOn w:val="Normal"/>
    <w:link w:val="HeaderChar"/>
    <w:uiPriority w:val="99"/>
    <w:unhideWhenUsed/>
    <w:rsid w:val="00E812F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812F5"/>
  </w:style>
  <w:style w:type="paragraph" w:styleId="Footer">
    <w:name w:val="footer"/>
    <w:basedOn w:val="Normal"/>
    <w:link w:val="FooterChar"/>
    <w:uiPriority w:val="99"/>
    <w:unhideWhenUsed/>
    <w:rsid w:val="00E812F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812F5"/>
  </w:style>
  <w:style w:type="paragraph" w:styleId="ListParagraph">
    <w:name w:val="List Paragraph"/>
    <w:basedOn w:val="Normal"/>
    <w:uiPriority w:val="34"/>
    <w:qFormat/>
    <w:rsid w:val="00E812F5"/>
    <w:pPr>
      <w:spacing w:before="0" w:after="160" w:line="259" w:lineRule="auto"/>
      <w:ind w:left="720"/>
      <w:contextualSpacing/>
    </w:pPr>
    <w:rPr>
      <w:rFonts w:eastAsiaTheme="minorHAnsi"/>
      <w:sz w:val="22"/>
      <w:szCs w:val="22"/>
    </w:rPr>
  </w:style>
  <w:style w:type="table" w:styleId="TableGrid">
    <w:name w:val="Table Grid"/>
    <w:basedOn w:val="TableNormal"/>
    <w:uiPriority w:val="39"/>
    <w:rsid w:val="006D1F70"/>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3</Pages>
  <Words>490</Words>
  <Characters>2680</Characters>
  <Application>Microsoft Office Word</Application>
  <DocSecurity>0</DocSecurity>
  <Lines>64</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2024-02-28T16:14:00Z</dcterms:created>
  <dcterms:modified xsi:type="dcterms:W3CDTF">2024-05-27T19:36:00Z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