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Cones Mini SOC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0"/>
        </w:rPr>
        <w:t xml:space="preserve">* Trainee:                         Coach: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Using the diameter of the cone as a guide for the first swirl, circle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cone 5 times so the ice cream reaches 5 inches (or 4.5 swirls)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above the cone.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Weigh the cone to ensure it is 5oz Select 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