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Order Complete/NBLZ Verification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Team.  There has been some confusion around the “Order Complete” button on the Point of Sale (POS) system, when to use it, and how it is to be executed.  The following is a rundown on the process.</w:t>
      </w:r>
    </w:p>
    <w:p w:rsidR="00000000" w:rsidDel="00000000" w:rsidP="00000000" w:rsidRDefault="00000000" w:rsidRPr="00000000" w14:paraId="00000004">
      <w:pPr>
        <w:rPr/>
      </w:pPr>
      <w:r w:rsidDel="00000000" w:rsidR="00000000" w:rsidRPr="00000000">
        <w:rPr>
          <w:rtl w:val="0"/>
        </w:rPr>
        <w:t xml:space="preserve">With our ordering system, there is a potential downside to those guests who only order a coffee or a coffee with a baked good to wait longer than necessary for a simple order.  In order to address that issue we’ve implemented two strategies: the Numbered Beverage Landing Zone (NBLZ) and the “Order Complete” Button.</w:t>
      </w:r>
    </w:p>
    <w:p w:rsidR="00000000" w:rsidDel="00000000" w:rsidP="00000000" w:rsidRDefault="00000000" w:rsidRPr="00000000" w14:paraId="00000005">
      <w:pPr>
        <w:rPr/>
      </w:pPr>
      <w:r w:rsidDel="00000000" w:rsidR="00000000" w:rsidRPr="00000000">
        <w:rPr>
          <w:rtl w:val="0"/>
        </w:rPr>
        <w:t xml:space="preserve">NUMBERED BEVERAGE LANDING ZONE (non-BDAP locations)</w:t>
      </w:r>
    </w:p>
    <w:p w:rsidR="00000000" w:rsidDel="00000000" w:rsidP="00000000" w:rsidRDefault="00000000" w:rsidRPr="00000000" w14:paraId="00000006">
      <w:pPr>
        <w:rPr/>
      </w:pPr>
      <w:r w:rsidDel="00000000" w:rsidR="00000000" w:rsidRPr="00000000">
        <w:rPr>
          <w:rtl w:val="0"/>
        </w:rPr>
        <w:t xml:space="preserve">At the discretion of the Runner on counter, they will pick small orders from the Assembly Monitor and place the PICK TICKET on the NBLZ mat.  This indicates that the BEVERAGE PERSON is to PRESENT that order to the guest as soon as the drink has been prepared.  Some examples of small orders include: beverages only (for example 4 coffees), a coffee and a muffin, and also when the Runner has completed the food portion of an order and is just waiting for beverages (for example, an order for a cheeseburger and a medium iced coffee - the cheeseburger has been bagged but the iced coffee is not ready – the Runner puts the bag and pick ticket on the proper number on the NBLZ mat and the beverage person presents the whole order.</w:t>
      </w:r>
    </w:p>
    <w:p w:rsidR="00000000" w:rsidDel="00000000" w:rsidP="00000000" w:rsidRDefault="00000000" w:rsidRPr="00000000" w14:paraId="00000007">
      <w:pPr>
        <w:rPr/>
      </w:pPr>
      <w:r w:rsidDel="00000000" w:rsidR="00000000" w:rsidRPr="00000000">
        <w:rPr>
          <w:rtl w:val="0"/>
        </w:rPr>
        <w:t xml:space="preserve">ORDER COMPLETE (non-BDAP locations)</w:t>
      </w:r>
    </w:p>
    <w:p w:rsidR="00000000" w:rsidDel="00000000" w:rsidP="00000000" w:rsidRDefault="00000000" w:rsidRPr="00000000" w14:paraId="00000008">
      <w:pPr>
        <w:rPr/>
      </w:pPr>
      <w:r w:rsidDel="00000000" w:rsidR="00000000" w:rsidRPr="00000000">
        <w:rPr>
          <w:rtl w:val="0"/>
        </w:rPr>
        <w:t xml:space="preserve">At the discretion of the ORDER TAKER, they may decide to complete the order they are taking themselves.  They would then press the “Order Complete” button on the POS.  This tells the Runner that they can remove that order from the system completely by printing the pick ticket, serving it off the Present Monitor and then removing it from the Order Assembly Monitor (ORB) by tapping on the order TWICE. This process will significantly reduce the time for guests with simple coffee orders, leading to an enhanced Guest Experience.</w:t>
      </w:r>
    </w:p>
    <w:p w:rsidR="00000000" w:rsidDel="00000000" w:rsidP="00000000" w:rsidRDefault="00000000" w:rsidRPr="00000000" w14:paraId="00000009">
      <w:pPr>
        <w:rPr/>
      </w:pPr>
      <w:r w:rsidDel="00000000" w:rsidR="00000000" w:rsidRPr="00000000">
        <w:rPr>
          <w:rtl w:val="0"/>
        </w:rPr>
        <w:t xml:space="preserve">Keep in mind – this means that the Order Taker now OWNS THAT ORDER and must complete it themselves.</w:t>
      </w:r>
    </w:p>
    <w:p w:rsidR="00000000" w:rsidDel="00000000" w:rsidP="00000000" w:rsidRDefault="00000000" w:rsidRPr="00000000" w14:paraId="0000000A">
      <w:pPr>
        <w:rPr/>
      </w:pPr>
      <w:r w:rsidDel="00000000" w:rsidR="00000000" w:rsidRPr="00000000">
        <w:rPr>
          <w:rtl w:val="0"/>
        </w:rPr>
        <w:t xml:space="preserve">Examples of when to use the “Order Complete” would be for a single coffee order, small orders where all items are available to the Order Taker themselves (such as a bakery item and an iced coffee), a single pop and the cups available are the registers, etc.  Keep in mind – it’s up to the discretion of the order taker when to use this process, but that Managers may ask and give feedback when they feel it’s not being used to its full potential – as it can significantly decrease times and enhance the Guest Experience when executed properly.</w:t>
      </w:r>
    </w:p>
    <w:p w:rsidR="00000000" w:rsidDel="00000000" w:rsidP="00000000" w:rsidRDefault="00000000" w:rsidRPr="00000000" w14:paraId="0000000B">
      <w:pPr>
        <w:rPr/>
      </w:pPr>
      <w:r w:rsidDel="00000000" w:rsidR="00000000" w:rsidRPr="00000000">
        <w:rPr>
          <w:rtl w:val="0"/>
        </w:rPr>
        <w:t xml:space="preserve">Restaurants with BDAP</w:t>
      </w:r>
    </w:p>
    <w:p w:rsidR="00000000" w:rsidDel="00000000" w:rsidP="00000000" w:rsidRDefault="00000000" w:rsidRPr="00000000" w14:paraId="0000000C">
      <w:pPr>
        <w:rPr/>
      </w:pPr>
      <w:r w:rsidDel="00000000" w:rsidR="00000000" w:rsidRPr="00000000">
        <w:rPr>
          <w:rtl w:val="0"/>
        </w:rPr>
        <w:t xml:space="preserve">For simple orders with only drinks and/or drinks &amp; bakery, the Runner should only clear the order off of the assembly screen once the drink is made by the BDAP person and placed on the NBLZ at the BDAP area.  With the pick ticket in hand, the Runner would then go to the NBLZ, grab the drink and then present it to the guest. </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