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Summary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3717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negative values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4288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 Best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771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848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4048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38195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Histogram 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37433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Predicted outcome of the month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