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0C" w:rsidRDefault="00631004" w:rsidP="00631004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Pr="00631004">
        <w:rPr>
          <w:sz w:val="96"/>
          <w:szCs w:val="96"/>
        </w:rPr>
        <w:t>Operators</w:t>
      </w:r>
    </w:p>
    <w:p w:rsidR="00631004" w:rsidRDefault="00631004" w:rsidP="00631004">
      <w:pPr>
        <w:rPr>
          <w:sz w:val="96"/>
          <w:szCs w:val="96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Arithmetic Operators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Addition (+)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Subtraction (-)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Multiplication (*)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Division (/)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Modulo/Remainder (%)</w:t>
      </w:r>
    </w:p>
    <w:p w:rsidR="00631004" w:rsidRDefault="00631004" w:rsidP="0063100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Exponentiation/Power Raised (**)</w:t>
      </w:r>
    </w:p>
    <w:p w:rsidR="00631004" w:rsidRDefault="00631004" w:rsidP="00631004">
      <w:pPr>
        <w:rPr>
          <w:sz w:val="44"/>
          <w:szCs w:val="44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Assignment Operators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Equal (=)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+ b  (a+=b)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- b  (a-=b)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* b  (a*=b)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/ b  (a/=b)</w:t>
      </w:r>
    </w:p>
    <w:p w:rsidR="00631004" w:rsidRDefault="00631004" w:rsidP="0063100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a = a % b  (a%=b)</w:t>
      </w:r>
    </w:p>
    <w:p w:rsidR="00631004" w:rsidRDefault="00631004" w:rsidP="00631004">
      <w:pPr>
        <w:rPr>
          <w:sz w:val="44"/>
          <w:szCs w:val="44"/>
        </w:rPr>
      </w:pPr>
    </w:p>
    <w:p w:rsidR="00631004" w:rsidRDefault="00631004" w:rsidP="006310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Comparison Operators</w:t>
      </w:r>
      <w:r w:rsidR="00E613E3">
        <w:rPr>
          <w:sz w:val="44"/>
          <w:szCs w:val="44"/>
        </w:rPr>
        <w:t>/Relational Operators</w:t>
      </w:r>
    </w:p>
    <w:p w:rsidR="00631004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Equal to (==) Checks if the 2 values are equal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Not Equal to (!= or &lt;&gt;) Checks if the 2 values are not equal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Greater than (&gt;)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Less than (&lt;)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Greater than or equal (&gt;=)</w:t>
      </w:r>
    </w:p>
    <w:p w:rsidR="00E613E3" w:rsidRDefault="00E613E3" w:rsidP="00E613E3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Less than or equal (&lt;=)</w:t>
      </w:r>
    </w:p>
    <w:p w:rsidR="00E613E3" w:rsidRDefault="00E613E3" w:rsidP="00E613E3">
      <w:pPr>
        <w:rPr>
          <w:sz w:val="44"/>
          <w:szCs w:val="44"/>
        </w:rPr>
      </w:pPr>
    </w:p>
    <w:p w:rsidR="00E613E3" w:rsidRDefault="00E613E3" w:rsidP="00E613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Logical Operators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AND (&amp;&amp;)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OR (||)</w:t>
      </w:r>
    </w:p>
    <w:p w:rsidR="00E613E3" w:rsidRDefault="00E613E3" w:rsidP="00E613E3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NOT (!)</w:t>
      </w:r>
    </w:p>
    <w:p w:rsidR="00E613E3" w:rsidRDefault="00E613E3" w:rsidP="00E613E3">
      <w:pPr>
        <w:rPr>
          <w:sz w:val="44"/>
          <w:szCs w:val="44"/>
        </w:rPr>
      </w:pPr>
    </w:p>
    <w:p w:rsidR="00E613E3" w:rsidRDefault="00E613E3" w:rsidP="00E613E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0" w:name="_GoBack"/>
      <w:r>
        <w:rPr>
          <w:sz w:val="44"/>
          <w:szCs w:val="44"/>
        </w:rPr>
        <w:t>Bitwise Operators</w:t>
      </w:r>
    </w:p>
    <w:p w:rsidR="00E613E3" w:rsidRDefault="004C2815" w:rsidP="00E613E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XOR</w:t>
      </w:r>
    </w:p>
    <w:p w:rsidR="004C2815" w:rsidRDefault="004C2815" w:rsidP="00E613E3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NOR</w:t>
      </w:r>
    </w:p>
    <w:bookmarkEnd w:id="0"/>
    <w:p w:rsidR="004C2815" w:rsidRPr="008C5508" w:rsidRDefault="004C2815" w:rsidP="008C5508">
      <w:pPr>
        <w:ind w:left="720"/>
        <w:rPr>
          <w:sz w:val="44"/>
          <w:szCs w:val="44"/>
        </w:rPr>
      </w:pPr>
    </w:p>
    <w:sectPr w:rsidR="004C2815" w:rsidRPr="008C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65EC"/>
    <w:multiLevelType w:val="hybridMultilevel"/>
    <w:tmpl w:val="83C811F6"/>
    <w:lvl w:ilvl="0" w:tplc="0AF80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A14FF"/>
    <w:multiLevelType w:val="hybridMultilevel"/>
    <w:tmpl w:val="12BC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3C0C"/>
    <w:multiLevelType w:val="hybridMultilevel"/>
    <w:tmpl w:val="84D67196"/>
    <w:lvl w:ilvl="0" w:tplc="1946E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53282B"/>
    <w:multiLevelType w:val="hybridMultilevel"/>
    <w:tmpl w:val="40AC7818"/>
    <w:lvl w:ilvl="0" w:tplc="A8764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40D1C"/>
    <w:multiLevelType w:val="hybridMultilevel"/>
    <w:tmpl w:val="5F3C1EA2"/>
    <w:lvl w:ilvl="0" w:tplc="65F6F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EA5CF5"/>
    <w:multiLevelType w:val="hybridMultilevel"/>
    <w:tmpl w:val="B70A6DB4"/>
    <w:lvl w:ilvl="0" w:tplc="3E886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3"/>
    <w:rsid w:val="00161BA5"/>
    <w:rsid w:val="00395BAF"/>
    <w:rsid w:val="00431354"/>
    <w:rsid w:val="004C2815"/>
    <w:rsid w:val="00553063"/>
    <w:rsid w:val="00631004"/>
    <w:rsid w:val="008C5508"/>
    <w:rsid w:val="00C36B2C"/>
    <w:rsid w:val="00D042B0"/>
    <w:rsid w:val="00E6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8CEA-ED71-4A3E-BF0E-57AA3D9E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133</Words>
  <Characters>514</Characters>
  <Application>Microsoft Office Word</Application>
  <DocSecurity>0</DocSecurity>
  <Lines>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7</cp:revision>
  <dcterms:created xsi:type="dcterms:W3CDTF">2023-06-09T04:34:00Z</dcterms:created>
  <dcterms:modified xsi:type="dcterms:W3CDTF">2023-10-31T02:19:00Z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bc88974e2ee8ba9508f623caba4e5fcd5d0d2dfd289225022c4dc116b6654cbc</vt:lpwstr>
  </property>
</Properties>
</file>