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æ$µû$ßõÚæ$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æèÎçèêðæè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5715FE">
        <w:rPr>
          <w:rFonts w:ascii="LTRL" w:hAnsi="LTRL"/>
          <w:b/>
          <w:bCs/>
          <w:sz w:val="26"/>
          <w:szCs w:val="26"/>
        </w:rPr>
        <w:t>k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p</w:t>
      </w:r>
      <w:r w:rsidRPr="00CC51BC">
        <w:rPr>
          <w:b/>
          <w:bCs/>
          <w:sz w:val="26"/>
          <w:szCs w:val="26"/>
        </w:rPr>
        <w:t>ō</w:t>
      </w:r>
      <w:r w:rsidRPr="005715FE">
        <w:rPr>
          <w:rFonts w:ascii="LTRL" w:hAnsi="LTRL" w:cs="Thibus16STru"/>
          <w:b/>
          <w:bCs/>
          <w:sz w:val="26"/>
          <w:szCs w:val="26"/>
        </w:rPr>
        <w:t>tik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à$÷ÀÚ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×Ôèµ×{Ú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þ$Ñõ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´÷À</w:t>
      </w:r>
      <w:r w:rsidRPr="009A2F5A">
        <w:rPr>
          <w:rFonts w:ascii="Thibus16STru" w:hAnsi="Thibus16STru"/>
          <w:sz w:val="26"/>
          <w:szCs w:val="26"/>
        </w:rPr>
        <w:t>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ÑµÁßÂ×æß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çïñºæèùêºÊ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øÕ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ëÊçèä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ôéæ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kind of wine used in ancient times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æ$ûßû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àõßõ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æèçºç-íêºê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5715FE">
        <w:rPr>
          <w:rFonts w:ascii="LTRL" w:hAnsi="LTRL"/>
          <w:b/>
          <w:bCs/>
          <w:sz w:val="26"/>
          <w:szCs w:val="26"/>
        </w:rPr>
        <w:t>k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ppa</w:t>
      </w:r>
      <w:r w:rsidRPr="005715FE">
        <w:rPr>
          <w:rFonts w:ascii="LTRL" w:hAnsi="LTRL"/>
          <w:b/>
          <w:bCs/>
          <w:sz w:val="26"/>
          <w:szCs w:val="26"/>
        </w:rPr>
        <w:t xml:space="preserve"> atta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æ$ûßû×æ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æÝØ`û$µÓ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´ÔÙ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&amp;Úð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àõßõæ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à$æ$Øµ×ùß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æ$ûßû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ææÝÙð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&amp;Èýùßø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ÙÛ×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çðõêèä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ãêºêõëº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main rafter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æ$ûßû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ææÝÙ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æèçºç-ææù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pp</w:t>
      </w:r>
      <w:r w:rsidRPr="005715FE">
        <w:rPr>
          <w:rFonts w:ascii="LTRL" w:hAnsi="LTRL"/>
          <w:b/>
          <w:sz w:val="26"/>
          <w:szCs w:val="26"/>
        </w:rPr>
        <w:t>a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>kakula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&lt;{µÙß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´Ô÷¸ùß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×ðÙÛµ×ß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÷ÀØ$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&amp;Ú®ù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æÝØ`û$µÓ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´Ô÷¸ùß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µæ$µ}ß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&amp;Úð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æ$ûßû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ý$Ùßæµ×ß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àè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µæ}&lt;Øð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&amp;Ñ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ûÜø$ù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ûØ$Ù×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Ëêäºéëáèä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ãêºêõëº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principal rafter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æ$ûßû×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æèçºçá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ppaya</w:t>
      </w:r>
      <w:r w:rsidRPr="005715FE">
        <w:rPr>
          <w:rFonts w:ascii="LTRL" w:hAnsi="LTRL"/>
          <w:b/>
          <w:bCs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1.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µè$òù`èÚÙßÙæ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&lt;{µÙß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´Ô÷¸ùß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×ðÙÛ×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÷ÀØ$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&amp;Ú®ù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÷À$Ø`´×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µ{$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àµ×$ß´×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æÝòÔ&lt;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´éõáðäº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ãêºêõëº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roof </w:t>
      </w:r>
      <w:r w:rsidRPr="00CC51BC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 xml:space="preserve"> truss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ãØ{Ú&amp;ß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µ÷Àæ´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&lt;`µ&amp;ù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µ&amp;ß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àúÀÚù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&amp;{Úõ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æý$×æß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&lt;`ùÚ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à`ú¸´</w:t>
      </w:r>
      <w:r w:rsidRPr="00C67382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ùÚ÷ÀùÑð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µûØÒ´ð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èùßù$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ä&lt;`ùÚ´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à`ú¸´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åðêºêðéõ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îæèóºÓëº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ÎçèÊ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ãÌêºÊëº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øÕ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Îë÷º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òìºéì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cape worn over the two shoulders or a similar dress worn when sleeping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3.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Ø$íèÝØ`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ûÜ&amp;$÷ÀÚ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õÝ´$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ãõß&amp;&lt;$&lt;&amp;ßö$&lt;ùß{Ú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àúÀÚù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µÙ$ßèÝ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ÑµÁßÂ×æß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æð÷ðêºêô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ëêêºêéùéëçº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çèêðèðáèèðäº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òëáòº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òìñºÆòº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òèèºåºê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ãÌçºÇ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kind of robe worn by the Bishop on ceremonial occasions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cape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4.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(coll.)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ÑµÁßÂµ×ùß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}´$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&amp;$Í×ð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àúÀÚù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&amp;`&gt;ðµ×ß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æØ&lt;ð$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àÙßÙù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û}Ù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’}Ú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û®×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æúºâ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òðñºæó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çèõëºçèðáêºêðäº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çâ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òð×ëðæóº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íúðÁëº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Îòèéùáðäº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òìºéìáðùº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æÏêºÊçº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çæºæêºêðÙóºó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íæùëèä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Øèº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ëâçºÇæºÆÕòëº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broad frill fixed round the neck of a jacket worn with the kandyan half</w:t>
      </w:r>
      <w:r w:rsidRPr="00CC51BC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>saree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b/>
          <w:sz w:val="26"/>
          <w:szCs w:val="26"/>
        </w:rPr>
        <w:t>5.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àÙß´$Í&lt;Ù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ãò×ð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æÞòÔ&lt;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Êúðëúð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åðéùáÌæºæðäº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æÐïº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ë÷º×ëº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Îë÷º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ëõêºêìºÌ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top and bottom wooden frame of a wardrobe</w:t>
      </w:r>
      <w:r w:rsidRPr="009A2F5A">
        <w:rPr>
          <w:rFonts w:ascii="Thibus16STru" w:hAnsi="Thibus16STru"/>
          <w:sz w:val="26"/>
          <w:szCs w:val="26"/>
        </w:rPr>
        <w:t>.-</w:t>
      </w:r>
      <w:r w:rsidRPr="00CC51BC">
        <w:rPr>
          <w:rFonts w:ascii="Thibus16STru" w:hAnsi="Thibus16STru"/>
          <w:b/>
          <w:sz w:val="26"/>
          <w:szCs w:val="26"/>
        </w:rPr>
        <w:t>â</w:t>
      </w:r>
      <w:r w:rsidRPr="009A2F5A">
        <w:rPr>
          <w:rFonts w:ascii="Thibus16STru" w:hAnsi="Thibus16STru"/>
          <w:b/>
          <w:sz w:val="26"/>
          <w:szCs w:val="26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&amp;ÔØ`&gt;ðÔ&lt;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åõ$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ûÚð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÷¸È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µæ$}×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ÒÕìºâäº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Îë÷ºÇ÷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Çéæáðéù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ÒÕìºéì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í÷º×ëº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Çéæáðéù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outer wrapping of trhe black</w:t>
      </w:r>
      <w:r w:rsidRPr="00CC51BC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 xml:space="preserve"> cigar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lastRenderedPageBreak/>
        <w:t>æ$ûßûÔ&lt;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æèçºÇô</w:t>
      </w:r>
      <w:r w:rsidRPr="005715FE">
        <w:rPr>
          <w:rFonts w:ascii="LTRL" w:hAnsi="LTRL"/>
          <w:sz w:val="26"/>
          <w:szCs w:val="26"/>
        </w:rPr>
        <w:t xml:space="preserve"> </w:t>
      </w:r>
      <w:r w:rsidRPr="005715FE">
        <w:rPr>
          <w:rFonts w:ascii="LTRL" w:hAnsi="LTRL"/>
          <w:b/>
          <w:sz w:val="26"/>
          <w:szCs w:val="26"/>
        </w:rPr>
        <w:t>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ppuva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àµõß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µ{$ß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û}úÀÚù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&lt;}ÙßÙ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 </w:t>
      </w:r>
      <w:r w:rsidRPr="00CC51BC">
        <w:rPr>
          <w:rFonts w:ascii="Thibus16STru" w:hAnsi="Thibus16STru"/>
          <w:sz w:val="26"/>
          <w:szCs w:val="26"/>
        </w:rPr>
        <w:t>ùÕ-ûÔØ×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æèçºÇ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bracelet or anklet worn round the wrist or ankle </w:t>
      </w:r>
      <w:r w:rsidRPr="0070137B">
        <w:rPr>
          <w:rFonts w:ascii="Thibus16STru" w:hAnsi="Thibus16STru"/>
          <w:sz w:val="26"/>
          <w:szCs w:val="26"/>
        </w:rPr>
        <w:t>.-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/>
          <w:b/>
          <w:sz w:val="26"/>
          <w:szCs w:val="26"/>
        </w:rPr>
        <w:t>2.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Ñ&lt;${×ð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µûØ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´ó$ÙÚ×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ýúÀÚù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ùÕÙ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µæ</w:t>
      </w:r>
      <w:r w:rsidRPr="009A2F5A">
        <w:rPr>
          <w:rFonts w:ascii="Thibus16STru" w:hAnsi="Thibus16STru"/>
          <w:sz w:val="26"/>
          <w:szCs w:val="26"/>
        </w:rPr>
        <w:t>[</w:t>
      </w:r>
      <w:r w:rsidRPr="00CC51BC">
        <w:rPr>
          <w:rFonts w:ascii="Thibus16STru" w:hAnsi="Thibus16STru"/>
          <w:sz w:val="26"/>
          <w:szCs w:val="26"/>
        </w:rPr>
        <w:t>õÝæ×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æùðáèúêºêð÷ºÆ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ëúçº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îçúºúðäº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éæáðùº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æìºÌëº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Åýùº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marriage </w:t>
      </w:r>
      <w:r w:rsidRPr="00CC51BC">
        <w:rPr>
          <w:rFonts w:ascii="Thibus16STru" w:hAnsi="Thibus16STru"/>
          <w:sz w:val="26"/>
          <w:szCs w:val="26"/>
        </w:rPr>
        <w:t>-</w:t>
      </w:r>
      <w:r w:rsidRPr="005715FE">
        <w:rPr>
          <w:rFonts w:ascii="LTRL" w:hAnsi="LTRL"/>
          <w:sz w:val="26"/>
          <w:szCs w:val="26"/>
        </w:rPr>
        <w:t xml:space="preserve"> thread tied on the arm of a bride before marriage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æ$ýùÚæ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àÈÙ×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æèçäðæ-íëºùá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banika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 xml:space="preserve"> amlaya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/>
          <w:sz w:val="26"/>
          <w:szCs w:val="26"/>
        </w:rPr>
        <w:t>(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þ&amp;ß´×æð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µûÜ$ßµð$ßù×æß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÷ÀÛ´ð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{`æÚ×$&lt;æß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õÚµýùßù$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æ$ýùÚæ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&amp;‘µ×$ßè×æß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æäðëëº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íëðùëº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organic acid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æ$ýµùß&gt;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æèçÎäìº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5715FE">
        <w:rPr>
          <w:rFonts w:ascii="LTRL" w:hAnsi="LTRL"/>
          <w:b/>
          <w:bCs/>
          <w:sz w:val="26"/>
          <w:szCs w:val="26"/>
        </w:rPr>
        <w:t>k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ban</w:t>
      </w:r>
      <w:r w:rsidRPr="00CC51BC">
        <w:rPr>
          <w:b/>
          <w:bCs/>
          <w:sz w:val="26"/>
          <w:szCs w:val="26"/>
        </w:rPr>
        <w:t>ē</w:t>
      </w:r>
      <w:r w:rsidRPr="005715FE">
        <w:rPr>
          <w:rFonts w:ascii="LTRL" w:hAnsi="LTRL" w:cs="Thibus16STru"/>
          <w:b/>
          <w:bCs/>
          <w:sz w:val="26"/>
          <w:szCs w:val="26"/>
        </w:rPr>
        <w:t>t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CC51BC">
        <w:rPr>
          <w:rFonts w:ascii="Thibus16STru" w:hAnsi="Thibus16STru"/>
          <w:sz w:val="26"/>
          <w:szCs w:val="26"/>
        </w:rPr>
        <w:t>æ$ýùÚæ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àÈÙµ×ß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÷ÀÛ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Ñ&amp;‘×Ôí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àÈÙ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çóßòæ×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æèçÎä÷º×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carbonate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æ$ýùß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5715FE">
        <w:rPr>
          <w:rFonts w:ascii="LTRL" w:hAnsi="LTRL"/>
          <w:b/>
          <w:bCs/>
          <w:sz w:val="26"/>
          <w:szCs w:val="26"/>
        </w:rPr>
        <w:t>k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ban</w:t>
      </w:r>
      <w:r w:rsidRPr="00CC51BC">
        <w:rPr>
          <w:b/>
          <w:bCs/>
          <w:sz w:val="26"/>
          <w:szCs w:val="26"/>
        </w:rPr>
        <w:t>ē</w:t>
      </w:r>
      <w:r w:rsidRPr="005715FE">
        <w:rPr>
          <w:rFonts w:ascii="LTRL" w:hAnsi="LTRL" w:cs="Thibus16STru"/>
          <w:b/>
          <w:bCs/>
          <w:sz w:val="26"/>
          <w:szCs w:val="26"/>
        </w:rPr>
        <w:t>t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&lt;$×Ôµè$ßÙµ×ß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çùÚí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µõÙß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àêÝØ`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÷ÀÚ×´ùßõÚ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ÆùÚØùß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à$÷ÀÚµ×ß÷À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&amp;õß&lt;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&amp;{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Á$æ&lt;Ù÷À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àµÙ$ß{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´ÕÙ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÷º&lt;</w:t>
      </w:r>
      <w:r w:rsidRPr="009A2F5A">
        <w:rPr>
          <w:rFonts w:ascii="Thibus16STru" w:hAnsi="Thibus16STru"/>
          <w:sz w:val="26"/>
          <w:szCs w:val="26"/>
        </w:rPr>
        <w:t>]</w:t>
      </w:r>
      <w:r w:rsidRPr="00CC51BC">
        <w:rPr>
          <w:rFonts w:ascii="Thibus16STru" w:hAnsi="Thibus16STru"/>
          <w:sz w:val="26"/>
          <w:szCs w:val="26"/>
        </w:rPr>
        <w:t>×æß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æèðëëº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carbonate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æ$ýùß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æò÷À$&amp;Ú×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æèçäº-æìêèòðá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>kadad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siya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àõÚùß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ÙÚ×ù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ûÚðûõß</w:t>
      </w:r>
      <w:r w:rsidRPr="009A2F5A">
        <w:rPr>
          <w:rFonts w:ascii="Thibus16STru" w:hAnsi="Thibus16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ð×Úûß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ûÚðûõß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à$÷ÀÚ×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Ùý$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è`ùÛ´ð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ÙÚ×ù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æò÷À$&amp;Ú×ð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×®ùß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õýù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æ$ýùß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÷À`ÙÚ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ÆÁÜÚõ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á®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õ&lt;Øù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æò÷À$&amp;Ú×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æèçäº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æìêèòð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carbon paper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æ$ýùß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ëæÜ×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æèçäº-òæºõá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 xml:space="preserve"> cakraya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&amp;ß&lt;þ$&lt;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øÌ´µ×{Ú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æ$ýùß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è´ùß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àùß÷À´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æèçäº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òæºæõëº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carbon cycle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æ$ýùß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ë$û×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æèçäº-òèçá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>c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paya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æ$ýùß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áµÙæßµðÜ$ßò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µ÷Àææß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àõØ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Ñ÷À</w:t>
      </w:r>
      <w:r w:rsidRPr="009A2F5A">
        <w:rPr>
          <w:rFonts w:ascii="Thibus16STru" w:hAnsi="Thibus16STru"/>
          <w:sz w:val="26"/>
          <w:szCs w:val="26"/>
        </w:rPr>
        <w:t>]</w:t>
      </w:r>
      <w:r w:rsidRPr="00CC51BC">
        <w:rPr>
          <w:rFonts w:ascii="Thibus16STru" w:hAnsi="Thibus16STru"/>
          <w:sz w:val="26"/>
          <w:szCs w:val="26"/>
        </w:rPr>
        <w:t>Ôõß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ë$û×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êäðêºêäðáèä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¹õúÌ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æèðá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ÊÕôñºæÓæºæðéìáðùº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Îêèäº×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øóð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ôìºìçº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çÆêð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/>
          <w:sz w:val="26"/>
          <w:szCs w:val="26"/>
        </w:rPr>
        <w:t>carbon arc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lastRenderedPageBreak/>
        <w:t>æ$ýùß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µ´$µù$æß&amp;×Ú³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æèçäº-îëèîäèæºòáðìº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 xml:space="preserve"> monoksayid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èúÀæß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ÑÂ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&lt;$×Ô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ÑµÁßÂ×æß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øÕ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ôéæ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åòºÒ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ôèÁ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carbon monoxide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æ$ýùß&amp;ßÑæØó×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æèçäºòºôÐæõúá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>svikaranaya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{Íõ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Á$æ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Ñ&amp;Úùß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&amp;ÕÌ×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à$µÙ$ßæ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ÁæßõÚ×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ãûµ×$ßèÛ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æØµèù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æ$ýùßòµ×$æß&amp;×Ú³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{$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íÙ×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&amp;‘µ×$ßíù×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æ$µý${×Ú³µÌ&gt;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ùÚÂßû$÷Àù×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è`ùÛ´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æèçéäêðäº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ëáëèæºæùº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carbon assimilation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æ$ýùß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{Øó×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æèçäº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àõúá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ban</w:t>
      </w:r>
      <w:r w:rsidRPr="00CC51BC">
        <w:rPr>
          <w:rFonts w:ascii="Thibus16STru" w:hAnsi="Thibus16STru"/>
          <w:b/>
          <w:bCs/>
          <w:sz w:val="26"/>
          <w:szCs w:val="26"/>
        </w:rPr>
        <w:t>-</w:t>
      </w:r>
      <w:r w:rsidRPr="005715FE">
        <w:rPr>
          <w:rFonts w:ascii="LTRL" w:hAnsi="LTRL"/>
          <w:b/>
          <w:bCs/>
          <w:sz w:val="26"/>
          <w:szCs w:val="26"/>
        </w:rPr>
        <w:t xml:space="preserve">haranaya 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æ$ýùß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á&lt;õß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æÚÎ´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æèðëëº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íæ÷º÷êùº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decarbanisation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æ$ý×Ú³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æèçáðìº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b/>
          <w:sz w:val="26"/>
          <w:szCs w:val="26"/>
        </w:rPr>
        <w:t>bayed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æ$ýùß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×æò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&amp;{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&lt;$µùß&lt;Ù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à`õÚ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àùÚæÝõß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´ÕÙ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÷º&lt;</w:t>
      </w:r>
      <w:r w:rsidRPr="009A2F5A">
        <w:rPr>
          <w:rFonts w:ascii="Thibus16STru" w:hAnsi="Thibus16STru"/>
          <w:sz w:val="26"/>
          <w:szCs w:val="26"/>
        </w:rPr>
        <w:t>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&amp;´è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äæßÒµ´ùß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&amp;|µ÷Àù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&amp;‘µ×$è×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æèðáéæ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æèðáËëº</w:t>
      </w:r>
      <w:r w:rsidRPr="009A2F5A">
        <w:rPr>
          <w:rFonts w:ascii="T06ThibusTru" w:hAnsi="T06ThibusTru"/>
          <w:sz w:val="26"/>
          <w:szCs w:val="26"/>
        </w:rPr>
        <w:t>,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ë÷ºî÷èÕ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êäðëËëº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æùåºê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Îòèºëëº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carbide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æ$ý{ù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æèçàä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5715FE">
        <w:rPr>
          <w:rFonts w:ascii="LTRL" w:hAnsi="LTRL"/>
          <w:b/>
          <w:bCs/>
          <w:sz w:val="26"/>
          <w:szCs w:val="26"/>
        </w:rPr>
        <w:t>k</w:t>
      </w:r>
      <w:r w:rsidRPr="00CC51BC">
        <w:rPr>
          <w:b/>
          <w:bCs/>
          <w:sz w:val="26"/>
          <w:szCs w:val="26"/>
        </w:rPr>
        <w:t>ā</w:t>
      </w:r>
      <w:r w:rsidRPr="005715FE">
        <w:rPr>
          <w:rFonts w:ascii="LTRL" w:hAnsi="LTRL" w:cs="Thibus16STru"/>
          <w:b/>
          <w:bCs/>
          <w:sz w:val="26"/>
          <w:szCs w:val="26"/>
        </w:rPr>
        <w:t>bahana</w:t>
      </w:r>
      <w:r w:rsidRPr="005715FE">
        <w:rPr>
          <w:rFonts w:ascii="LTRL" w:hAnsi="LTRL"/>
          <w:b/>
          <w:bCs/>
          <w:sz w:val="26"/>
          <w:szCs w:val="26"/>
        </w:rPr>
        <w:t xml:space="preserve"> </w:t>
      </w:r>
      <w:r w:rsidRPr="00CC51BC">
        <w:rPr>
          <w:rFonts w:ascii="Thibus16STru" w:hAnsi="Thibus16STru"/>
          <w:b/>
          <w:sz w:val="26"/>
          <w:szCs w:val="26"/>
        </w:rPr>
        <w:t>æ$ý$ù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æèçèä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na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û®×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æ$×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ýùßøù×</w:t>
      </w:r>
      <w:r w:rsidRPr="009A2F5A">
        <w:rPr>
          <w:rFonts w:ascii="LTRL" w:hAnsi="LTRL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ôèèº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¹ÕçºÇçºçìºâ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belt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æ$ý$&amp;ÚùÚ×$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æèçèòðäðáè</w:t>
      </w:r>
      <w:r w:rsidRPr="005715FE">
        <w:rPr>
          <w:rFonts w:ascii="LTRL" w:hAnsi="LTRL"/>
          <w:b/>
          <w:sz w:val="26"/>
          <w:szCs w:val="26"/>
        </w:rPr>
        <w:t xml:space="preserve"> k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b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 w:cs="Thibus16STru"/>
          <w:b/>
          <w:sz w:val="26"/>
          <w:szCs w:val="26"/>
        </w:rPr>
        <w:t>siniy</w:t>
      </w:r>
      <w:r w:rsidRPr="00CC51BC">
        <w:rPr>
          <w:b/>
          <w:sz w:val="26"/>
          <w:szCs w:val="26"/>
        </w:rPr>
        <w:t>ā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æ$÷À`Ç´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Ñù$Á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æÚÍ´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Thibus16STru" w:hAnsi="Thibus16STru"/>
          <w:sz w:val="26"/>
          <w:szCs w:val="26"/>
        </w:rPr>
        <w:t>ù$&amp;ßõÚ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æÚÎ´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òðéêêºêùº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íïðêºêùº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åèòëèæºÆêùº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ruin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waste</w:t>
      </w:r>
      <w:r w:rsidRPr="009A2F5A">
        <w:rPr>
          <w:rFonts w:ascii="LTRL" w:hAnsi="LTRL"/>
          <w:sz w:val="26"/>
          <w:szCs w:val="26"/>
        </w:rPr>
        <w:t>;</w:t>
      </w:r>
      <w:r w:rsidRPr="005715FE">
        <w:rPr>
          <w:rFonts w:ascii="LTRL" w:hAnsi="LTRL"/>
          <w:sz w:val="26"/>
          <w:szCs w:val="26"/>
        </w:rPr>
        <w:t xml:space="preserve">  damage</w:t>
      </w:r>
      <w:r w:rsidRPr="009A2F5A">
        <w:rPr>
          <w:rFonts w:ascii="Thibus16STru" w:hAnsi="Thibus16STru"/>
          <w:sz w:val="26"/>
          <w:szCs w:val="26"/>
        </w:rPr>
        <w:t>.</w:t>
      </w: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9E5C40" w:rsidRPr="00CC51BC" w:rsidRDefault="009E5C40" w:rsidP="009E5C40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Thibus16STru" w:hAnsi="Thibus16STru"/>
          <w:b/>
          <w:sz w:val="26"/>
          <w:szCs w:val="26"/>
        </w:rPr>
        <w:t>æ$Ã×ÔµÌðØ×</w:t>
      </w:r>
      <w:r w:rsidRPr="005715FE">
        <w:rPr>
          <w:rFonts w:ascii="LTRL" w:hAnsi="LTRL"/>
          <w:b/>
          <w:sz w:val="26"/>
          <w:szCs w:val="26"/>
        </w:rPr>
        <w:t xml:space="preserve"> </w:t>
      </w:r>
      <w:r w:rsidRPr="00CC51BC">
        <w:rPr>
          <w:rFonts w:ascii="T06ThibusTru" w:hAnsi="T06ThibusTru"/>
          <w:b/>
          <w:sz w:val="26"/>
          <w:szCs w:val="26"/>
        </w:rPr>
        <w:t>æèçð</w:t>
      </w:r>
      <w:r w:rsidRPr="00CC51BC">
        <w:rPr>
          <w:rFonts w:ascii="T06ThibusTru" w:hAnsi="T06ThibusTru"/>
          <w:b/>
          <w:bCs/>
          <w:sz w:val="26"/>
          <w:szCs w:val="26"/>
        </w:rPr>
        <w:t>ÁÎõìõá</w:t>
      </w:r>
      <w:r w:rsidRPr="005715FE">
        <w:rPr>
          <w:rFonts w:ascii="LTRL" w:hAnsi="LTRL"/>
          <w:b/>
          <w:sz w:val="26"/>
          <w:szCs w:val="26"/>
        </w:rPr>
        <w:t xml:space="preserve"> karbiyr</w:t>
      </w:r>
      <w:r w:rsidRPr="00CC51BC">
        <w:rPr>
          <w:b/>
          <w:sz w:val="26"/>
          <w:szCs w:val="26"/>
        </w:rPr>
        <w:t>ē</w:t>
      </w:r>
      <w:r w:rsidRPr="005715FE">
        <w:rPr>
          <w:rFonts w:ascii="LTRL" w:hAnsi="LTRL"/>
          <w:b/>
          <w:sz w:val="26"/>
          <w:szCs w:val="26"/>
        </w:rPr>
        <w:t>tarya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hibus16STru" w:hAnsi="Thibus16STru" w:cs="LTRL"/>
          <w:sz w:val="26"/>
          <w:szCs w:val="26"/>
        </w:rPr>
        <w:t>(tech.)</w:t>
      </w:r>
      <w:r w:rsidRPr="005715FE">
        <w:rPr>
          <w:rFonts w:ascii="LTRL" w:hAnsi="LTRL"/>
          <w:sz w:val="26"/>
          <w:szCs w:val="26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äùß¬´æß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æÜÚ×$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æØÒ´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&amp;úÀ{$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à&lt;Á</w:t>
      </w:r>
      <w:r w:rsidRPr="009A2F5A">
        <w:rPr>
          <w:rFonts w:ascii="Thibus16STru" w:hAnsi="Thibus16STru"/>
          <w:sz w:val="26"/>
          <w:szCs w:val="26"/>
        </w:rPr>
        <w:t>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÷À${</w:t>
      </w:r>
      <w:r w:rsidRPr="009A2F5A">
        <w:rPr>
          <w:rFonts w:ascii="Thibus16STru" w:hAnsi="Thibus16STru"/>
          <w:sz w:val="26"/>
          <w:szCs w:val="26"/>
        </w:rPr>
        <w:t>]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ÆÁÜó×æß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&amp;|µ÷Àù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ûÍ÷ÀÚ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ùÚ×Æõ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ûÜ´$óµ×ùß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&lt;$õ×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&lt;$ÂßûÁÛÙ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áùßøù×æß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÷À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ÆÁÜ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æØù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hibus16STru" w:hAnsi="Thibus16STru"/>
          <w:sz w:val="26"/>
          <w:szCs w:val="26"/>
        </w:rPr>
        <w:t>ãûæØó×</w:t>
      </w:r>
      <w:r w:rsidRPr="009A2F5A">
        <w:rPr>
          <w:rFonts w:ascii="Thibus16STru" w:hAnsi="Thibus16STru"/>
          <w:sz w:val="26"/>
          <w:szCs w:val="26"/>
        </w:rPr>
        <w:t>: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ãóºîõèð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öåºêðõêºêðùº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îçìºÎõèÙëº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æè÷º×ëº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æùæºæçº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çáäºçÌëº</w:t>
      </w:r>
      <w:r w:rsidRPr="005715FE">
        <w:rPr>
          <w:rFonts w:ascii="LTRL" w:hAnsi="LTRL"/>
          <w:sz w:val="26"/>
          <w:szCs w:val="26"/>
        </w:rPr>
        <w:t xml:space="preserve"> </w:t>
      </w:r>
      <w:r w:rsidRPr="00CC51BC">
        <w:rPr>
          <w:rFonts w:ascii="T06ThibusTru" w:hAnsi="T06ThibusTru"/>
          <w:sz w:val="26"/>
          <w:szCs w:val="26"/>
        </w:rPr>
        <w:t>æÕôð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/>
          <w:sz w:val="26"/>
          <w:szCs w:val="26"/>
        </w:rPr>
        <w:t xml:space="preserve"> carburetor</w:t>
      </w:r>
      <w:r w:rsidRPr="009A2F5A">
        <w:rPr>
          <w:rFonts w:ascii="Thibus16STru" w:hAnsi="Thibus16STru"/>
          <w:sz w:val="26"/>
          <w:szCs w:val="26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40"/>
    <w:rsid w:val="00260467"/>
    <w:rsid w:val="009E5C40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AA9D-2ECA-4D1F-8C73-99F12387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4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2017-12-21T06:46:00Z</dcterms:created>
  <dcterms:modified xsi:type="dcterms:W3CDTF">2017-12-21T06:46:00Z</dcterms:modified>
</cp:coreProperties>
</file>