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07, 2026</w:t>
      </w:r>
    </w:p>
    <w:p/>
    <w:p>
      <w:r>
        <w:t>Re: SQL - Developer at BrookeSource</w:t>
      </w:r>
    </w:p>
    <w:p/>
    <w:p>
      <w:r>
        <w:t>Dear Hiring Manager,</w:t>
      </w:r>
    </w:p>
    <w:p>
      <w:r>
        <w:t>I'm applying for the SQL - Developer role at BrookeSource. I bring project experience in software development, strong fundamentals in Java/Python/SQL,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