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SOLID Principles</w:t>
      </w:r>
    </w:p>
    <w:p w:rsidR="00000000" w:rsidDel="00000000" w:rsidP="00000000" w:rsidRDefault="00000000" w:rsidRPr="00000000" w14:paraId="0000000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SOLID Principles is a coding standard that all developers should have a clear concept for developing software properly to avoid a bad design. It was promoted by Robert C Martin and is used across the object-oriented design spectrum. When applied properly it makes your code more extendable, logical, and easier to read.</w:t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total 5 principles which are totally based on the concept of OOP (Object Oriented Programming):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Single Responsibility Principle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Open/Closed Principle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Liskov’s Substitution Principle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Interface Segmenting Principle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Dependency Inversion Principle</w:t>
      </w:r>
    </w:p>
    <w:p w:rsidR="00000000" w:rsidDel="00000000" w:rsidP="00000000" w:rsidRDefault="00000000" w:rsidRPr="00000000" w14:paraId="0000000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the time being we will start with the first principle, we will try to understand the principles with simple examples.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Single Responsibility Principle</w:t>
      </w:r>
    </w:p>
    <w:p w:rsidR="00000000" w:rsidDel="00000000" w:rsidP="00000000" w:rsidRDefault="00000000" w:rsidRPr="00000000" w14:paraId="0000000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Single Responsibility principle is based on the concept of OOP. It suggests that 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‘One class should have only one reason to change’</w:t>
      </w:r>
    </w:p>
    <w:p w:rsidR="00000000" w:rsidDel="00000000" w:rsidP="00000000" w:rsidRDefault="00000000" w:rsidRPr="00000000" w14:paraId="0000001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will understand this principle using a simple example. Suppose there is a class of Laptops.</w:t>
      </w:r>
    </w:p>
    <w:p w:rsidR="00000000" w:rsidDel="00000000" w:rsidP="00000000" w:rsidRDefault="00000000" w:rsidRPr="00000000" w14:paraId="0000001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79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here we can see some of the attributes of Laptop defined as the variables and a public constructor having some parameters passed as input and setting the value of the variables of the class.</w:t>
      </w:r>
    </w:p>
    <w:p w:rsidR="00000000" w:rsidDel="00000000" w:rsidP="00000000" w:rsidRDefault="00000000" w:rsidRPr="00000000" w14:paraId="0000001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Laptop, we need to create a class named invoice where we will implement the details of invoicing the laptops from the business perspective.</w:t>
      </w:r>
    </w:p>
    <w:p w:rsidR="00000000" w:rsidDel="00000000" w:rsidP="00000000" w:rsidRDefault="00000000" w:rsidRPr="00000000" w14:paraId="0000001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24550" cy="6610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we can see that this class of</w:t>
      </w:r>
      <w:r w:rsidDel="00000000" w:rsidR="00000000" w:rsidRPr="00000000">
        <w:rPr>
          <w:b w:val="1"/>
          <w:sz w:val="30"/>
          <w:szCs w:val="30"/>
          <w:rtl w:val="0"/>
        </w:rPr>
        <w:t xml:space="preserve"> LaptopInvoice </w:t>
      </w:r>
      <w:r w:rsidDel="00000000" w:rsidR="00000000" w:rsidRPr="00000000">
        <w:rPr>
          <w:sz w:val="30"/>
          <w:szCs w:val="30"/>
          <w:rtl w:val="0"/>
        </w:rPr>
        <w:t xml:space="preserve">has the public constructor of its own name having some parameters to pass and value assignment.</w:t>
      </w:r>
    </w:p>
    <w:p w:rsidR="00000000" w:rsidDel="00000000" w:rsidP="00000000" w:rsidRDefault="00000000" w:rsidRPr="00000000" w14:paraId="0000001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two methods which we have implemented in the above </w:t>
      </w:r>
      <w:r w:rsidDel="00000000" w:rsidR="00000000" w:rsidRPr="00000000">
        <w:rPr>
          <w:b w:val="1"/>
          <w:sz w:val="30"/>
          <w:szCs w:val="30"/>
          <w:rtl w:val="0"/>
        </w:rPr>
        <w:t xml:space="preserve">LaptopInvoice</w:t>
      </w:r>
      <w:r w:rsidDel="00000000" w:rsidR="00000000" w:rsidRPr="00000000">
        <w:rPr>
          <w:sz w:val="30"/>
          <w:szCs w:val="30"/>
          <w:rtl w:val="0"/>
        </w:rPr>
        <w:t xml:space="preserve"> class</w:t>
      </w:r>
    </w:p>
    <w:p w:rsidR="00000000" w:rsidDel="00000000" w:rsidP="00000000" w:rsidRDefault="00000000" w:rsidRPr="00000000" w14:paraId="0000002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CalculateBill</w:t>
      </w:r>
      <w:r w:rsidDel="00000000" w:rsidR="00000000" w:rsidRPr="00000000">
        <w:rPr>
          <w:sz w:val="30"/>
          <w:szCs w:val="30"/>
          <w:rtl w:val="0"/>
        </w:rPr>
        <w:t xml:space="preserve"> - which will calculate the bill from the quantity and laptop which is being derived from the above class.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SaveToDB - </w:t>
      </w:r>
      <w:r w:rsidDel="00000000" w:rsidR="00000000" w:rsidRPr="00000000">
        <w:rPr>
          <w:sz w:val="30"/>
          <w:szCs w:val="30"/>
          <w:rtl w:val="0"/>
        </w:rPr>
        <w:t xml:space="preserve">which will save the invoice into the database.</w:t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let us see how this example fits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Single Responsibility Principle.</w:t>
      </w:r>
    </w:p>
    <w:p w:rsidR="00000000" w:rsidDel="00000000" w:rsidP="00000000" w:rsidRDefault="00000000" w:rsidRPr="00000000" w14:paraId="0000002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As we can see that, this class implements 2 methods in which I can change the logic as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I can do some changes in first method for calculating the bill</w:t>
      </w:r>
      <w:r w:rsidDel="00000000" w:rsidR="00000000" w:rsidRPr="00000000">
        <w:rPr>
          <w:sz w:val="30"/>
          <w:szCs w:val="30"/>
          <w:rtl w:val="0"/>
        </w:rPr>
        <w:t xml:space="preserve"> or I can do the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changes in writing the logic for saving the invoice in the database as per example, I can change the code for storing the invoice in the NoSQL database.</w:t>
      </w:r>
    </w:p>
    <w:p w:rsidR="00000000" w:rsidDel="00000000" w:rsidP="00000000" w:rsidRDefault="00000000" w:rsidRPr="00000000" w14:paraId="0000002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 We can say that there are 2 reasons that this class can change and which is definitely a violation of the Single Responsibility Principle.</w:t>
      </w:r>
    </w:p>
    <w:p w:rsidR="00000000" w:rsidDel="00000000" w:rsidP="00000000" w:rsidRDefault="00000000" w:rsidRPr="00000000" w14:paraId="0000002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there is a question of how we can transform this condition to implementation of the SR Principle.</w:t>
      </w:r>
    </w:p>
    <w:p w:rsidR="00000000" w:rsidDel="00000000" w:rsidP="00000000" w:rsidRDefault="00000000" w:rsidRPr="00000000" w14:paraId="0000002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is a way which is demonstrated as per below:</w:t>
      </w:r>
    </w:p>
    <w:p w:rsidR="00000000" w:rsidDel="00000000" w:rsidP="00000000" w:rsidRDefault="00000000" w:rsidRPr="00000000" w14:paraId="0000002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can convert this single class into multiple classes implementing the single purpose of implementation.</w:t>
      </w:r>
    </w:p>
    <w:p w:rsidR="00000000" w:rsidDel="00000000" w:rsidP="00000000" w:rsidRDefault="00000000" w:rsidRPr="00000000" w14:paraId="0000003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19775" cy="567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the first class which will implement the functionality of calculating the bill</w:t>
      </w:r>
    </w:p>
    <w:p w:rsidR="00000000" w:rsidDel="00000000" w:rsidP="00000000" w:rsidRDefault="00000000" w:rsidRPr="00000000" w14:paraId="0000003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7429500" cy="4905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the second class in which we will implement the saving of the invoice to database methods.</w:t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benefit is that whenever I need to change the code or any functionality, it won't affect the other class as every class has only one reason and one responsibility to implement. </w:t>
      </w:r>
    </w:p>
    <w:p w:rsidR="00000000" w:rsidDel="00000000" w:rsidP="00000000" w:rsidRDefault="00000000" w:rsidRPr="00000000" w14:paraId="0000003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how we can understand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Single Responsibility Principle </w:t>
      </w:r>
      <w:r w:rsidDel="00000000" w:rsidR="00000000" w:rsidRPr="00000000">
        <w:rPr>
          <w:sz w:val="30"/>
          <w:szCs w:val="30"/>
          <w:rtl w:val="0"/>
        </w:rPr>
        <w:t xml:space="preserve">with simple examples.</w:t>
      </w:r>
    </w:p>
    <w:p w:rsidR="00000000" w:rsidDel="00000000" w:rsidP="00000000" w:rsidRDefault="00000000" w:rsidRPr="00000000" w14:paraId="0000003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Advantages of using SOLID Principles: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Duplicate Code avoidance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Easy to maintain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Easy to understand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Flexible Software Development</w:t>
      </w:r>
    </w:p>
    <w:p w:rsidR="00000000" w:rsidDel="00000000" w:rsidP="00000000" w:rsidRDefault="00000000" w:rsidRPr="00000000" w14:paraId="0000004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