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D803E" w14:textId="336B0F7A" w:rsidR="00DF0410" w:rsidRDefault="00DF0410" w:rsidP="00BE1D33">
      <w:pPr>
        <w:spacing w:before="360" w:after="60"/>
        <w:ind w:left="-547" w:right="-634"/>
        <w:jc w:val="center"/>
        <w:outlineLvl w:val="0"/>
        <w:rPr>
          <w:rFonts w:ascii="Calibri" w:eastAsia="Times New Roman" w:hAnsi="Calibri" w:cs="Times New Roman"/>
          <w:b/>
          <w:bCs/>
          <w:color w:val="000000"/>
          <w:kern w:val="36"/>
          <w:sz w:val="32"/>
          <w:szCs w:val="22"/>
        </w:rPr>
      </w:pPr>
      <w:bookmarkStart w:id="0" w:name="_GoBack"/>
      <w:bookmarkEnd w:id="0"/>
      <w:r w:rsidRPr="00DF0410">
        <w:rPr>
          <w:rFonts w:ascii="Calibri" w:eastAsia="Times New Roman" w:hAnsi="Calibri" w:cs="Times New Roman"/>
          <w:b/>
          <w:bCs/>
          <w:color w:val="000000"/>
          <w:kern w:val="36"/>
          <w:sz w:val="32"/>
          <w:szCs w:val="22"/>
        </w:rPr>
        <w:t>Zeon: A 2-Dimensional Distributed KV Store</w:t>
      </w:r>
    </w:p>
    <w:p w14:paraId="2D3D9443" w14:textId="77777777" w:rsidR="00BE1D33" w:rsidRPr="00BE1D33" w:rsidRDefault="00BE1D33" w:rsidP="00BE1D33">
      <w:pPr>
        <w:spacing w:before="60" w:after="60"/>
        <w:ind w:left="-547" w:right="-634"/>
        <w:jc w:val="center"/>
        <w:outlineLvl w:val="0"/>
        <w:rPr>
          <w:rFonts w:ascii="Calibri" w:eastAsia="Times New Roman" w:hAnsi="Calibri" w:cs="Times New Roman"/>
          <w:b/>
          <w:bCs/>
          <w:color w:val="000000"/>
          <w:kern w:val="36"/>
          <w:sz w:val="32"/>
          <w:szCs w:val="22"/>
        </w:rPr>
      </w:pPr>
    </w:p>
    <w:p w14:paraId="3E9DB4FF" w14:textId="77777777" w:rsidR="00DF0410" w:rsidRDefault="00DF0410" w:rsidP="00DF0410">
      <w:pPr>
        <w:ind w:left="-540" w:right="-630"/>
        <w:jc w:val="center"/>
        <w:rPr>
          <w:rFonts w:ascii="Calibri" w:hAnsi="Calibri" w:cs="Times New Roman"/>
          <w:b/>
          <w:bCs/>
          <w:i/>
          <w:iCs/>
          <w:color w:val="000000"/>
          <w:sz w:val="22"/>
          <w:szCs w:val="22"/>
        </w:rPr>
      </w:pPr>
      <w:r w:rsidRPr="00DF0410">
        <w:rPr>
          <w:rFonts w:ascii="Calibri" w:hAnsi="Calibri" w:cs="Times New Roman"/>
          <w:b/>
          <w:bCs/>
          <w:i/>
          <w:iCs/>
          <w:color w:val="000000"/>
          <w:sz w:val="22"/>
          <w:szCs w:val="22"/>
        </w:rPr>
        <w:t>Abstract</w:t>
      </w:r>
    </w:p>
    <w:p w14:paraId="41B590AD" w14:textId="77777777" w:rsidR="00BE1D33" w:rsidRPr="00DF0410" w:rsidRDefault="00BE1D33" w:rsidP="00DF0410">
      <w:pPr>
        <w:ind w:left="-540" w:right="-630"/>
        <w:jc w:val="center"/>
        <w:rPr>
          <w:rFonts w:ascii="Calibri" w:hAnsi="Calibri" w:cs="Times New Roman"/>
          <w:sz w:val="22"/>
          <w:szCs w:val="22"/>
        </w:rPr>
      </w:pPr>
    </w:p>
    <w:p w14:paraId="433578D2" w14:textId="77777777" w:rsidR="00DF0410" w:rsidRPr="00DF0410" w:rsidRDefault="00DF0410" w:rsidP="00DF0410">
      <w:pPr>
        <w:ind w:left="-540" w:right="-630" w:firstLine="630"/>
        <w:jc w:val="center"/>
        <w:rPr>
          <w:rFonts w:ascii="Calibri" w:hAnsi="Calibri" w:cs="Times New Roman"/>
          <w:color w:val="000000"/>
          <w:sz w:val="20"/>
          <w:szCs w:val="22"/>
        </w:rPr>
      </w:pPr>
      <w:r w:rsidRPr="00DF0410">
        <w:rPr>
          <w:rFonts w:ascii="Calibri" w:hAnsi="Calibri" w:cs="Times New Roman"/>
          <w:color w:val="000000"/>
          <w:sz w:val="20"/>
          <w:szCs w:val="22"/>
        </w:rPr>
        <w:t>Zeon is motivated from distributed hash table (DHT) in which some key is mapped to some node. Zeon is key-value store where the key is a pair (x,y) with the property that nearby keys are mapped on the same node. Since, some regions of space might have a higher density of keys and/or higher queries per second (QPS), Zeon partitions the space into a disjoint set of rectangles and assigns rectangles to nodes. This architecture is designed to make queries like “get the 10 nearest points to (a,b)” efficient and robust, as compared to basic DHT, which would potentially require a query to every node, followed by an aggregation of the results.</w:t>
      </w:r>
    </w:p>
    <w:p w14:paraId="7568F67D" w14:textId="77777777" w:rsidR="00DF0410" w:rsidRPr="00DF0410" w:rsidRDefault="00DF0410" w:rsidP="00DF0410">
      <w:pPr>
        <w:ind w:left="-540" w:right="-630" w:firstLine="630"/>
        <w:jc w:val="both"/>
        <w:rPr>
          <w:rFonts w:ascii="Calibri" w:hAnsi="Calibri" w:cs="Times New Roman"/>
          <w:sz w:val="22"/>
          <w:szCs w:val="22"/>
        </w:rPr>
      </w:pPr>
    </w:p>
    <w:p w14:paraId="56C51052" w14:textId="77777777" w:rsidR="00DF0410" w:rsidRDefault="00DF0410" w:rsidP="00DF0410">
      <w:pPr>
        <w:ind w:left="-540" w:right="-630"/>
        <w:jc w:val="center"/>
        <w:rPr>
          <w:rFonts w:ascii="Calibri" w:hAnsi="Calibri" w:cs="Times New Roman"/>
          <w:b/>
          <w:bCs/>
          <w:iCs/>
          <w:color w:val="000000"/>
          <w:szCs w:val="22"/>
        </w:rPr>
      </w:pPr>
      <w:r w:rsidRPr="00DF0410">
        <w:rPr>
          <w:rFonts w:ascii="Calibri" w:hAnsi="Calibri" w:cs="Times New Roman"/>
          <w:b/>
          <w:bCs/>
          <w:iCs/>
          <w:color w:val="000000"/>
          <w:szCs w:val="22"/>
        </w:rPr>
        <w:t xml:space="preserve">1. </w:t>
      </w:r>
      <w:r w:rsidR="00E83627" w:rsidRPr="00DF0410">
        <w:rPr>
          <w:rFonts w:ascii="Calibri" w:hAnsi="Calibri" w:cs="Times New Roman"/>
          <w:b/>
          <w:bCs/>
          <w:iCs/>
          <w:color w:val="000000"/>
          <w:szCs w:val="22"/>
        </w:rPr>
        <w:t>Introduction</w:t>
      </w:r>
    </w:p>
    <w:p w14:paraId="0FF5EBFE" w14:textId="77777777" w:rsidR="00BE1D33" w:rsidRPr="00DF0410" w:rsidRDefault="00BE1D33" w:rsidP="00DF0410">
      <w:pPr>
        <w:ind w:left="-540" w:right="-630"/>
        <w:jc w:val="center"/>
        <w:rPr>
          <w:rFonts w:ascii="Calibri" w:hAnsi="Calibri" w:cs="Times New Roman"/>
          <w:szCs w:val="22"/>
        </w:rPr>
      </w:pPr>
    </w:p>
    <w:p w14:paraId="610FFDD1" w14:textId="77777777" w:rsidR="00DF0410" w:rsidRPr="00DF0410" w:rsidRDefault="00DF0410" w:rsidP="00DF0410">
      <w:pPr>
        <w:ind w:left="-540" w:right="-630" w:firstLine="540"/>
        <w:jc w:val="both"/>
        <w:rPr>
          <w:rFonts w:ascii="Calibri" w:hAnsi="Calibri" w:cs="Times New Roman"/>
          <w:sz w:val="22"/>
          <w:szCs w:val="22"/>
        </w:rPr>
      </w:pPr>
      <w:r w:rsidRPr="00DF0410">
        <w:rPr>
          <w:rFonts w:ascii="Calibri" w:hAnsi="Calibri" w:cs="Times New Roman"/>
          <w:color w:val="000000"/>
          <w:sz w:val="22"/>
          <w:szCs w:val="22"/>
        </w:rPr>
        <w:t xml:space="preserve">Zeon is a distributed key-value store optimized for frequent updates and heavy read queries. The key is a pair (x,y), typically a location. As an object moves in space, its location changes frequently (frequent updates). To find nearby objects, Zeon supports a getNearest() query. This query needs to find all points close to the given point (heavy reads). </w:t>
      </w:r>
    </w:p>
    <w:p w14:paraId="3D892793" w14:textId="77777777" w:rsidR="00DF0410" w:rsidRPr="00DF0410" w:rsidRDefault="00DF0410" w:rsidP="00DF0410">
      <w:pPr>
        <w:ind w:left="-540" w:right="-630" w:firstLine="540"/>
        <w:jc w:val="both"/>
        <w:rPr>
          <w:rFonts w:ascii="Calibri" w:hAnsi="Calibri" w:cs="Times New Roman"/>
          <w:sz w:val="22"/>
          <w:szCs w:val="22"/>
        </w:rPr>
      </w:pPr>
      <w:r w:rsidRPr="00DF0410">
        <w:rPr>
          <w:rFonts w:ascii="Calibri" w:hAnsi="Calibri" w:cs="Times New Roman"/>
          <w:color w:val="000000"/>
          <w:sz w:val="22"/>
          <w:szCs w:val="22"/>
        </w:rPr>
        <w:t xml:space="preserve">A simple hash on the key (x,y) might spread nearby keys to several nodes. Locality Sensitive Hashing might help to some extent, but because of the underlying probabilistic nature, we would still need to query (potentially) every node to answer a query. Zeon tries to solve the problem of co-locating nearby keys together while being able to scale, load balance and replicate this data. </w:t>
      </w:r>
    </w:p>
    <w:p w14:paraId="51BFF46A" w14:textId="34EEB25A" w:rsidR="00DF0410" w:rsidRPr="00DF0410" w:rsidRDefault="00DF0410" w:rsidP="00DF0410">
      <w:pPr>
        <w:ind w:left="-540" w:right="-630" w:firstLine="540"/>
        <w:jc w:val="both"/>
        <w:rPr>
          <w:rFonts w:ascii="Calibri" w:hAnsi="Calibri" w:cs="Times New Roman"/>
          <w:sz w:val="22"/>
          <w:szCs w:val="22"/>
        </w:rPr>
      </w:pPr>
      <w:r w:rsidRPr="00DF0410">
        <w:rPr>
          <w:rFonts w:ascii="Calibri" w:hAnsi="Calibri" w:cs="Times New Roman"/>
          <w:color w:val="000000"/>
          <w:sz w:val="22"/>
          <w:szCs w:val="22"/>
        </w:rPr>
        <w:t xml:space="preserve">In Zeon the global key space is divided into set of disjoint rectangles and node is responsible for some set of nearby rectangles. If a hot spot is detected on some rectangle, Zeon will either transfer or split up the rectangle and assign it to a </w:t>
      </w:r>
      <w:r w:rsidR="00052C4D" w:rsidRPr="00DF0410">
        <w:rPr>
          <w:rFonts w:ascii="Calibri" w:hAnsi="Calibri" w:cs="Times New Roman"/>
          <w:color w:val="000000"/>
          <w:sz w:val="22"/>
          <w:szCs w:val="22"/>
        </w:rPr>
        <w:t>lesser-loaded</w:t>
      </w:r>
      <w:r w:rsidRPr="00DF0410">
        <w:rPr>
          <w:rFonts w:ascii="Calibri" w:hAnsi="Calibri" w:cs="Times New Roman"/>
          <w:color w:val="000000"/>
          <w:sz w:val="22"/>
          <w:szCs w:val="22"/>
        </w:rPr>
        <w:t xml:space="preserve"> node. Zeon is designed to handle large read and write throughput. It also gives fault tolerance for some failure scenarios. It is suited better for an in-memory based workload (small values), but it could work for larger sized values too, with some tweaks. One can imagine applications such as a Taxi search (like UBER), a real time location service or nearby friends built using Zeon.</w:t>
      </w:r>
    </w:p>
    <w:p w14:paraId="4C106152" w14:textId="3B7F4740" w:rsidR="00DF0410" w:rsidRPr="00DF0410" w:rsidRDefault="00DF0410" w:rsidP="00DF0410">
      <w:pPr>
        <w:ind w:left="-540" w:right="-630" w:firstLine="540"/>
        <w:jc w:val="both"/>
        <w:rPr>
          <w:rFonts w:ascii="Calibri" w:hAnsi="Calibri" w:cs="Times New Roman"/>
          <w:sz w:val="22"/>
          <w:szCs w:val="22"/>
        </w:rPr>
      </w:pPr>
      <w:r w:rsidRPr="00DF0410">
        <w:rPr>
          <w:rFonts w:ascii="Calibri" w:hAnsi="Calibri" w:cs="Times New Roman"/>
          <w:color w:val="000000"/>
          <w:sz w:val="22"/>
          <w:szCs w:val="22"/>
        </w:rPr>
        <w:t xml:space="preserve">The paper is structured as follows. Section 2 talks about the API exposed by Zeon. Section 3 describes the Design of the various modules in the system. Section 4 exposes the details of the implementation. Section 5 </w:t>
      </w:r>
      <w:r w:rsidR="00F070B1">
        <w:rPr>
          <w:rFonts w:ascii="Calibri" w:hAnsi="Calibri" w:cs="Times New Roman"/>
          <w:color w:val="000000"/>
          <w:sz w:val="22"/>
          <w:szCs w:val="22"/>
        </w:rPr>
        <w:t xml:space="preserve">will be evaluation. Section 6 </w:t>
      </w:r>
      <w:r w:rsidRPr="00DF0410">
        <w:rPr>
          <w:rFonts w:ascii="Calibri" w:hAnsi="Calibri" w:cs="Times New Roman"/>
          <w:color w:val="000000"/>
          <w:sz w:val="22"/>
          <w:szCs w:val="22"/>
        </w:rPr>
        <w:t xml:space="preserve">shows how some example applications </w:t>
      </w:r>
      <w:r w:rsidR="00F070B1">
        <w:rPr>
          <w:rFonts w:ascii="Calibri" w:hAnsi="Calibri" w:cs="Times New Roman"/>
          <w:color w:val="000000"/>
          <w:sz w:val="22"/>
          <w:szCs w:val="22"/>
        </w:rPr>
        <w:t xml:space="preserve">that </w:t>
      </w:r>
      <w:r w:rsidRPr="00DF0410">
        <w:rPr>
          <w:rFonts w:ascii="Calibri" w:hAnsi="Calibri" w:cs="Times New Roman"/>
          <w:color w:val="000000"/>
          <w:sz w:val="22"/>
          <w:szCs w:val="22"/>
        </w:rPr>
        <w:t>can be</w:t>
      </w:r>
      <w:r w:rsidR="00F070B1">
        <w:rPr>
          <w:rFonts w:ascii="Calibri" w:hAnsi="Calibri" w:cs="Times New Roman"/>
          <w:color w:val="000000"/>
          <w:sz w:val="22"/>
          <w:szCs w:val="22"/>
        </w:rPr>
        <w:t xml:space="preserve"> built on top of Zeon. Section 7</w:t>
      </w:r>
      <w:r w:rsidRPr="00DF0410">
        <w:rPr>
          <w:rFonts w:ascii="Calibri" w:hAnsi="Calibri" w:cs="Times New Roman"/>
          <w:color w:val="000000"/>
          <w:sz w:val="22"/>
          <w:szCs w:val="22"/>
        </w:rPr>
        <w:t xml:space="preserve"> lists some possible extensions.</w:t>
      </w:r>
    </w:p>
    <w:p w14:paraId="2B726653" w14:textId="77777777" w:rsidR="00DF0410" w:rsidRDefault="00DF0410" w:rsidP="00DF0410">
      <w:pPr>
        <w:ind w:right="-630"/>
        <w:jc w:val="both"/>
        <w:rPr>
          <w:rFonts w:ascii="Calibri" w:hAnsi="Calibri" w:cs="Times New Roman"/>
          <w:b/>
          <w:bCs/>
          <w:i/>
          <w:iCs/>
          <w:color w:val="000000"/>
          <w:sz w:val="22"/>
          <w:szCs w:val="22"/>
        </w:rPr>
      </w:pPr>
    </w:p>
    <w:p w14:paraId="5ECC4854" w14:textId="77777777" w:rsidR="00DF0410" w:rsidRPr="00DF0410" w:rsidRDefault="00DF0410" w:rsidP="00DF0410">
      <w:pPr>
        <w:ind w:left="-540" w:right="-630"/>
        <w:jc w:val="center"/>
        <w:rPr>
          <w:rFonts w:ascii="Calibri" w:hAnsi="Calibri" w:cs="Times New Roman"/>
          <w:szCs w:val="22"/>
        </w:rPr>
      </w:pPr>
      <w:r w:rsidRPr="00DF0410">
        <w:rPr>
          <w:rFonts w:ascii="Calibri" w:hAnsi="Calibri" w:cs="Times New Roman"/>
          <w:b/>
          <w:bCs/>
          <w:iCs/>
          <w:color w:val="000000"/>
          <w:szCs w:val="22"/>
        </w:rPr>
        <w:t xml:space="preserve">2. </w:t>
      </w:r>
      <w:r>
        <w:rPr>
          <w:rFonts w:ascii="Calibri" w:hAnsi="Calibri" w:cs="Times New Roman"/>
          <w:b/>
          <w:bCs/>
          <w:iCs/>
          <w:color w:val="000000"/>
          <w:szCs w:val="22"/>
        </w:rPr>
        <w:t>API</w:t>
      </w:r>
    </w:p>
    <w:p w14:paraId="5DFFB7F9"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The unit of data stored in KV is:</w:t>
      </w:r>
    </w:p>
    <w:p w14:paraId="3641B628" w14:textId="77777777" w:rsidR="00DF0410" w:rsidRPr="00DF0410" w:rsidRDefault="00DF0410" w:rsidP="00DF0410">
      <w:pPr>
        <w:ind w:left="720" w:right="-630"/>
        <w:rPr>
          <w:rFonts w:ascii="Consolas" w:hAnsi="Consolas" w:cs="Times New Roman"/>
          <w:sz w:val="20"/>
          <w:szCs w:val="22"/>
        </w:rPr>
      </w:pPr>
      <w:r w:rsidRPr="00DF0410">
        <w:rPr>
          <w:rFonts w:ascii="Consolas" w:hAnsi="Consolas" w:cs="Times New Roman"/>
          <w:iCs/>
          <w:color w:val="000000"/>
          <w:sz w:val="20"/>
          <w:szCs w:val="22"/>
        </w:rPr>
        <w:t>struct Data {</w:t>
      </w:r>
    </w:p>
    <w:p w14:paraId="11F5E930" w14:textId="77777777" w:rsidR="00DF0410" w:rsidRPr="00DF0410" w:rsidRDefault="00DF0410" w:rsidP="00DF0410">
      <w:pPr>
        <w:ind w:left="1440" w:right="-630"/>
        <w:rPr>
          <w:rFonts w:ascii="Consolas" w:hAnsi="Consolas" w:cs="Times New Roman"/>
          <w:sz w:val="20"/>
          <w:szCs w:val="22"/>
        </w:rPr>
      </w:pPr>
      <w:r w:rsidRPr="00DF0410">
        <w:rPr>
          <w:rFonts w:ascii="Consolas" w:hAnsi="Consolas" w:cs="Times New Roman"/>
          <w:iCs/>
          <w:color w:val="000000"/>
          <w:sz w:val="20"/>
          <w:szCs w:val="22"/>
        </w:rPr>
        <w:t>1: zeonid_t zid,</w:t>
      </w:r>
    </w:p>
    <w:p w14:paraId="21FF82F2" w14:textId="77777777" w:rsidR="00DF0410" w:rsidRPr="00DF0410" w:rsidRDefault="00DF0410" w:rsidP="00DF0410">
      <w:pPr>
        <w:ind w:left="1440" w:right="-630"/>
        <w:rPr>
          <w:rFonts w:ascii="Consolas" w:hAnsi="Consolas" w:cs="Times New Roman"/>
          <w:sz w:val="20"/>
          <w:szCs w:val="22"/>
        </w:rPr>
      </w:pPr>
      <w:r w:rsidRPr="00DF0410">
        <w:rPr>
          <w:rFonts w:ascii="Consolas" w:hAnsi="Consolas" w:cs="Times New Roman"/>
          <w:iCs/>
          <w:color w:val="000000"/>
          <w:sz w:val="20"/>
          <w:szCs w:val="22"/>
        </w:rPr>
        <w:t>2: Point point,</w:t>
      </w:r>
    </w:p>
    <w:p w14:paraId="624F53B5" w14:textId="77777777" w:rsidR="00DF0410" w:rsidRPr="00DF0410" w:rsidRDefault="00DF0410" w:rsidP="00DF0410">
      <w:pPr>
        <w:ind w:left="1440" w:right="-630"/>
        <w:rPr>
          <w:rFonts w:ascii="Consolas" w:hAnsi="Consolas" w:cs="Times New Roman"/>
          <w:sz w:val="20"/>
          <w:szCs w:val="22"/>
        </w:rPr>
      </w:pPr>
      <w:r w:rsidRPr="00DF0410">
        <w:rPr>
          <w:rFonts w:ascii="Consolas" w:hAnsi="Consolas" w:cs="Times New Roman"/>
          <w:iCs/>
          <w:color w:val="000000"/>
          <w:sz w:val="20"/>
          <w:szCs w:val="22"/>
        </w:rPr>
        <w:t>3: Version version</w:t>
      </w:r>
    </w:p>
    <w:p w14:paraId="184B1FC5" w14:textId="77777777" w:rsidR="00DF0410" w:rsidRPr="00DF0410" w:rsidRDefault="00DF0410" w:rsidP="00DF0410">
      <w:pPr>
        <w:ind w:left="1440" w:right="-630"/>
        <w:rPr>
          <w:rFonts w:ascii="Consolas" w:hAnsi="Consolas" w:cs="Times New Roman"/>
          <w:sz w:val="20"/>
          <w:szCs w:val="22"/>
        </w:rPr>
      </w:pPr>
      <w:r w:rsidRPr="00DF0410">
        <w:rPr>
          <w:rFonts w:ascii="Consolas" w:hAnsi="Consolas" w:cs="Times New Roman"/>
          <w:iCs/>
          <w:color w:val="000000"/>
          <w:sz w:val="20"/>
          <w:szCs w:val="22"/>
        </w:rPr>
        <w:t>4: string value,</w:t>
      </w:r>
    </w:p>
    <w:p w14:paraId="150E9A51" w14:textId="77777777" w:rsidR="00DF0410" w:rsidRPr="00DF0410" w:rsidRDefault="00DF0410" w:rsidP="00DF0410">
      <w:pPr>
        <w:ind w:left="720" w:right="-630"/>
        <w:rPr>
          <w:rFonts w:ascii="Consolas" w:hAnsi="Consolas" w:cs="Times New Roman"/>
          <w:sz w:val="22"/>
          <w:szCs w:val="22"/>
        </w:rPr>
      </w:pPr>
      <w:r w:rsidRPr="00DF0410">
        <w:rPr>
          <w:rFonts w:ascii="Consolas" w:hAnsi="Consolas" w:cs="Times New Roman"/>
          <w:iCs/>
          <w:color w:val="000000"/>
          <w:sz w:val="20"/>
          <w:szCs w:val="22"/>
        </w:rPr>
        <w:t>}</w:t>
      </w:r>
    </w:p>
    <w:p w14:paraId="14A3F8A6" w14:textId="77777777" w:rsidR="00DF0410" w:rsidRDefault="00DF0410" w:rsidP="00DF0410">
      <w:pPr>
        <w:ind w:left="-540" w:right="-630"/>
        <w:jc w:val="both"/>
        <w:rPr>
          <w:rFonts w:ascii="Calibri" w:hAnsi="Calibri" w:cs="Times New Roman"/>
          <w:color w:val="000000"/>
          <w:sz w:val="22"/>
          <w:szCs w:val="22"/>
        </w:rPr>
      </w:pPr>
    </w:p>
    <w:p w14:paraId="7186BE23"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The most frequently used methods (and the methods which are optimized for Zeon's design):</w:t>
      </w:r>
    </w:p>
    <w:p w14:paraId="593929A4" w14:textId="77777777" w:rsidR="00DF0410" w:rsidRPr="00DF0410" w:rsidRDefault="00DF0410" w:rsidP="00DF0410">
      <w:pPr>
        <w:numPr>
          <w:ilvl w:val="0"/>
          <w:numId w:val="30"/>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setData (data)</w:t>
      </w:r>
    </w:p>
    <w:p w14:paraId="00FF6C32" w14:textId="77777777" w:rsidR="00DF0410" w:rsidRPr="00DF0410" w:rsidRDefault="00DF0410" w:rsidP="00DF0410">
      <w:pPr>
        <w:numPr>
          <w:ilvl w:val="1"/>
          <w:numId w:val="30"/>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Take the Data object and store it in the system. The client may or may not wish to update the value associated with the key</w:t>
      </w:r>
    </w:p>
    <w:p w14:paraId="61E6780E" w14:textId="77777777" w:rsidR="00DF0410" w:rsidRPr="00DF0410" w:rsidRDefault="00DF0410" w:rsidP="00DF0410">
      <w:pPr>
        <w:numPr>
          <w:ilvl w:val="0"/>
          <w:numId w:val="30"/>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getData (point)</w:t>
      </w:r>
    </w:p>
    <w:p w14:paraId="61988C46" w14:textId="77777777" w:rsidR="00DF0410" w:rsidRPr="00DF0410" w:rsidRDefault="00DF0410" w:rsidP="00DF0410">
      <w:pPr>
        <w:numPr>
          <w:ilvl w:val="1"/>
          <w:numId w:val="30"/>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 xml:space="preserve">Returns the values associated with this point. </w:t>
      </w:r>
    </w:p>
    <w:p w14:paraId="344A40E8" w14:textId="77777777" w:rsidR="00DF0410" w:rsidRPr="00DF0410" w:rsidRDefault="00DF0410" w:rsidP="00DF0410">
      <w:pPr>
        <w:numPr>
          <w:ilvl w:val="0"/>
          <w:numId w:val="30"/>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getNearest(point)</w:t>
      </w:r>
    </w:p>
    <w:p w14:paraId="1FA8D834" w14:textId="77777777" w:rsidR="00DF0410" w:rsidRPr="00DF0410" w:rsidRDefault="00DF0410" w:rsidP="00DF0410">
      <w:pPr>
        <w:numPr>
          <w:ilvl w:val="1"/>
          <w:numId w:val="30"/>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The client can either ask for k nearest points, or ask for all points in a circle/square around this point</w:t>
      </w:r>
    </w:p>
    <w:p w14:paraId="2B7B0727"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lastRenderedPageBreak/>
        <w:t>Some other infrequently used methods but still efficient to use:</w:t>
      </w:r>
    </w:p>
    <w:p w14:paraId="29CE28DA" w14:textId="77777777" w:rsidR="00DF0410" w:rsidRPr="00DF0410" w:rsidRDefault="00DF0410" w:rsidP="00DF0410">
      <w:pPr>
        <w:numPr>
          <w:ilvl w:val="0"/>
          <w:numId w:val="3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createData(data)</w:t>
      </w:r>
    </w:p>
    <w:p w14:paraId="65020A2F" w14:textId="77777777" w:rsidR="00DF0410" w:rsidRPr="00DF0410" w:rsidRDefault="00DF0410" w:rsidP="00DF0410">
      <w:pPr>
        <w:numPr>
          <w:ilvl w:val="1"/>
          <w:numId w:val="3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Create an object with the given data. This must be called the first time that the object is created. A setData() call can only be called after a createData().</w:t>
      </w:r>
    </w:p>
    <w:p w14:paraId="1A4DA8DC" w14:textId="77777777" w:rsidR="00DF0410" w:rsidRPr="00DF0410" w:rsidRDefault="00DF0410" w:rsidP="00DF0410">
      <w:pPr>
        <w:numPr>
          <w:ilvl w:val="0"/>
          <w:numId w:val="3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getPointsInRegion (region)</w:t>
      </w:r>
    </w:p>
    <w:p w14:paraId="3053B619" w14:textId="77777777" w:rsidR="00DF0410" w:rsidRPr="00DF0410" w:rsidRDefault="00DF0410" w:rsidP="00DF0410">
      <w:pPr>
        <w:numPr>
          <w:ilvl w:val="1"/>
          <w:numId w:val="3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Return the points that lie in the given region</w:t>
      </w:r>
    </w:p>
    <w:p w14:paraId="167D9D13"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Methods which are supported but might be inefficient:</w:t>
      </w:r>
    </w:p>
    <w:p w14:paraId="6BFF9A05" w14:textId="77777777" w:rsidR="00DF0410" w:rsidRPr="00DF0410" w:rsidRDefault="00DF0410" w:rsidP="00DF0410">
      <w:pPr>
        <w:numPr>
          <w:ilvl w:val="0"/>
          <w:numId w:val="3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getData(zeonid_t)</w:t>
      </w:r>
    </w:p>
    <w:p w14:paraId="47C4B3E4" w14:textId="77777777" w:rsidR="00DF0410" w:rsidRPr="00DF0410" w:rsidRDefault="00DF0410" w:rsidP="00DF0410">
      <w:pPr>
        <w:numPr>
          <w:ilvl w:val="1"/>
          <w:numId w:val="3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Return the data corresponding to this id</w:t>
      </w:r>
    </w:p>
    <w:p w14:paraId="60361841" w14:textId="77777777" w:rsidR="00DF0410" w:rsidRPr="00DF0410" w:rsidRDefault="00DF0410" w:rsidP="00DF0410">
      <w:pPr>
        <w:numPr>
          <w:ilvl w:val="0"/>
          <w:numId w:val="3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removeData(zeonid_t)</w:t>
      </w:r>
    </w:p>
    <w:p w14:paraId="164D5B12" w14:textId="77777777" w:rsidR="00DF0410" w:rsidRPr="00DF0410" w:rsidRDefault="00DF0410" w:rsidP="00DF0410">
      <w:pPr>
        <w:numPr>
          <w:ilvl w:val="1"/>
          <w:numId w:val="3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Delete the data corresponding to this id</w:t>
      </w:r>
    </w:p>
    <w:p w14:paraId="30AB72C5" w14:textId="77777777" w:rsidR="00DF0410" w:rsidRPr="00DF0410" w:rsidRDefault="00DF0410" w:rsidP="00DF0410">
      <w:pPr>
        <w:ind w:left="-540"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 xml:space="preserve">Zeon is optimized for queries and requests indexed on the </w:t>
      </w:r>
      <w:r w:rsidRPr="00DF0410">
        <w:rPr>
          <w:rFonts w:ascii="Calibri" w:hAnsi="Calibri" w:cs="Times New Roman"/>
          <w:i/>
          <w:iCs/>
          <w:color w:val="000000"/>
          <w:sz w:val="22"/>
          <w:szCs w:val="22"/>
        </w:rPr>
        <w:t xml:space="preserve">point </w:t>
      </w:r>
      <w:r w:rsidRPr="00DF0410">
        <w:rPr>
          <w:rFonts w:ascii="Calibri" w:hAnsi="Calibri" w:cs="Times New Roman"/>
          <w:color w:val="000000"/>
          <w:sz w:val="22"/>
          <w:szCs w:val="22"/>
        </w:rPr>
        <w:t xml:space="preserve">and not on the </w:t>
      </w:r>
      <w:r w:rsidRPr="00DF0410">
        <w:rPr>
          <w:rFonts w:ascii="Calibri" w:hAnsi="Calibri" w:cs="Times New Roman"/>
          <w:i/>
          <w:iCs/>
          <w:color w:val="000000"/>
          <w:sz w:val="22"/>
          <w:szCs w:val="22"/>
        </w:rPr>
        <w:t>zeonid_t</w:t>
      </w:r>
      <w:r w:rsidRPr="00DF0410">
        <w:rPr>
          <w:rFonts w:ascii="Calibri" w:hAnsi="Calibri" w:cs="Times New Roman"/>
          <w:color w:val="000000"/>
          <w:sz w:val="22"/>
          <w:szCs w:val="22"/>
        </w:rPr>
        <w:t>, as is evident from the API above.</w:t>
      </w:r>
    </w:p>
    <w:p w14:paraId="3C5EB001" w14:textId="77777777" w:rsidR="00DF0410" w:rsidRDefault="00DF0410" w:rsidP="00DF0410">
      <w:pPr>
        <w:ind w:left="-540" w:right="-630"/>
        <w:jc w:val="both"/>
        <w:rPr>
          <w:rFonts w:ascii="Calibri" w:hAnsi="Calibri" w:cs="Times New Roman"/>
          <w:b/>
          <w:bCs/>
          <w:color w:val="000000"/>
          <w:sz w:val="22"/>
          <w:szCs w:val="22"/>
        </w:rPr>
      </w:pPr>
    </w:p>
    <w:p w14:paraId="1792F84C" w14:textId="77777777" w:rsidR="00E83627" w:rsidRDefault="00E83627" w:rsidP="00E83627">
      <w:pPr>
        <w:ind w:left="-540" w:right="-630"/>
        <w:jc w:val="center"/>
        <w:rPr>
          <w:rFonts w:ascii="Calibri" w:hAnsi="Calibri" w:cs="Times New Roman"/>
          <w:b/>
          <w:bCs/>
          <w:color w:val="000000"/>
          <w:sz w:val="22"/>
          <w:szCs w:val="22"/>
        </w:rPr>
      </w:pPr>
      <w:r>
        <w:rPr>
          <w:rFonts w:ascii="Calibri" w:hAnsi="Calibri" w:cs="Times New Roman"/>
          <w:b/>
          <w:bCs/>
          <w:color w:val="000000"/>
          <w:sz w:val="22"/>
          <w:szCs w:val="22"/>
        </w:rPr>
        <w:t xml:space="preserve">3. </w:t>
      </w:r>
      <w:r w:rsidRPr="00E83627">
        <w:rPr>
          <w:rFonts w:ascii="Calibri" w:hAnsi="Calibri" w:cs="Times New Roman"/>
          <w:b/>
          <w:bCs/>
          <w:color w:val="000000"/>
          <w:szCs w:val="22"/>
        </w:rPr>
        <w:t>Design</w:t>
      </w:r>
    </w:p>
    <w:p w14:paraId="7C4C3E98" w14:textId="77777777" w:rsidR="00DF0410" w:rsidRPr="00DF0410" w:rsidRDefault="00DF0410" w:rsidP="00DF0410">
      <w:pPr>
        <w:ind w:left="-540" w:right="-630"/>
        <w:jc w:val="both"/>
        <w:rPr>
          <w:rFonts w:ascii="Calibri" w:eastAsia="Times New Roman" w:hAnsi="Calibri" w:cs="Times New Roman"/>
          <w:sz w:val="22"/>
          <w:szCs w:val="22"/>
        </w:rPr>
      </w:pPr>
    </w:p>
    <w:p w14:paraId="140A35E6"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b/>
          <w:bCs/>
          <w:iCs/>
          <w:color w:val="000000"/>
          <w:sz w:val="22"/>
          <w:szCs w:val="22"/>
        </w:rPr>
        <w:t>Server</w:t>
      </w:r>
    </w:p>
    <w:p w14:paraId="66C26296" w14:textId="77777777" w:rsidR="00E83627" w:rsidRDefault="00DF0410" w:rsidP="00E83627">
      <w:pPr>
        <w:ind w:left="-540" w:right="-630"/>
        <w:jc w:val="both"/>
        <w:rPr>
          <w:rFonts w:ascii="Calibri" w:hAnsi="Calibri" w:cs="Times New Roman"/>
          <w:sz w:val="22"/>
          <w:szCs w:val="22"/>
        </w:rPr>
      </w:pPr>
      <w:r w:rsidRPr="00DF0410">
        <w:rPr>
          <w:rFonts w:ascii="Calibri" w:hAnsi="Calibri" w:cs="Times New Roman"/>
          <w:color w:val="000000"/>
          <w:sz w:val="22"/>
          <w:szCs w:val="22"/>
        </w:rPr>
        <w:t>A server is a process running on a node. Each server is assigned a region (set of rectangles) by the leader and it acts as master for that region. Server also acts as a replica for region managed by other servers. Server processes the queries to zeon. There are 2 types of queries:</w:t>
      </w:r>
    </w:p>
    <w:p w14:paraId="4A4D10DF" w14:textId="77777777" w:rsidR="00E83627" w:rsidRDefault="00E83627" w:rsidP="00E83627">
      <w:pPr>
        <w:ind w:left="-540" w:right="-630"/>
        <w:jc w:val="both"/>
        <w:rPr>
          <w:rFonts w:ascii="Calibri" w:hAnsi="Calibri" w:cs="Times New Roman"/>
          <w:sz w:val="22"/>
          <w:szCs w:val="22"/>
        </w:rPr>
      </w:pPr>
    </w:p>
    <w:p w14:paraId="098D28EF" w14:textId="77777777" w:rsidR="00DF0410" w:rsidRPr="00DF0410" w:rsidRDefault="00DF0410" w:rsidP="00E83627">
      <w:pPr>
        <w:ind w:left="-540" w:right="-630"/>
        <w:jc w:val="both"/>
        <w:rPr>
          <w:rFonts w:ascii="Calibri" w:hAnsi="Calibri" w:cs="Times New Roman"/>
          <w:i/>
          <w:sz w:val="22"/>
          <w:szCs w:val="22"/>
        </w:rPr>
      </w:pPr>
      <w:r w:rsidRPr="00DF0410">
        <w:rPr>
          <w:rFonts w:ascii="Calibri" w:hAnsi="Calibri" w:cs="Times New Roman"/>
          <w:i/>
          <w:iCs/>
          <w:color w:val="000000"/>
          <w:sz w:val="22"/>
          <w:szCs w:val="22"/>
        </w:rPr>
        <w:t>Reads</w:t>
      </w:r>
    </w:p>
    <w:p w14:paraId="07681E36"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 xml:space="preserve">A server is eligible to receive a read request for any point. On receiving a read request, the server </w:t>
      </w:r>
    </w:p>
    <w:p w14:paraId="405BB8BC" w14:textId="77777777" w:rsidR="00DF0410" w:rsidRPr="00E83627" w:rsidRDefault="00DF0410" w:rsidP="00E83627">
      <w:pPr>
        <w:pStyle w:val="ListParagraph"/>
        <w:numPr>
          <w:ilvl w:val="0"/>
          <w:numId w:val="33"/>
        </w:numPr>
        <w:ind w:right="-630"/>
        <w:jc w:val="both"/>
        <w:textAlignment w:val="baseline"/>
        <w:rPr>
          <w:rFonts w:ascii="Calibri" w:hAnsi="Calibri" w:cs="Times New Roman"/>
          <w:color w:val="000000"/>
          <w:sz w:val="22"/>
          <w:szCs w:val="22"/>
        </w:rPr>
      </w:pPr>
      <w:r w:rsidRPr="00E83627">
        <w:rPr>
          <w:rFonts w:ascii="Calibri" w:hAnsi="Calibri" w:cs="Times New Roman"/>
          <w:color w:val="000000"/>
          <w:sz w:val="22"/>
          <w:szCs w:val="22"/>
        </w:rPr>
        <w:t xml:space="preserve">Check if server is the master or a replica for the rectangle containing the requested point, if not </w:t>
      </w:r>
    </w:p>
    <w:p w14:paraId="19CAEA34" w14:textId="77777777" w:rsidR="00DF0410" w:rsidRPr="00E83627" w:rsidRDefault="00DF0410" w:rsidP="00E83627">
      <w:pPr>
        <w:pStyle w:val="ListParagraph"/>
        <w:numPr>
          <w:ilvl w:val="1"/>
          <w:numId w:val="33"/>
        </w:numPr>
        <w:ind w:right="-630"/>
        <w:jc w:val="both"/>
        <w:textAlignment w:val="baseline"/>
        <w:rPr>
          <w:rFonts w:ascii="Calibri" w:hAnsi="Calibri" w:cs="Times New Roman"/>
          <w:color w:val="000000"/>
          <w:sz w:val="22"/>
          <w:szCs w:val="22"/>
        </w:rPr>
      </w:pPr>
      <w:r w:rsidRPr="00E83627">
        <w:rPr>
          <w:rFonts w:ascii="Calibri" w:hAnsi="Calibri" w:cs="Times New Roman"/>
          <w:color w:val="000000"/>
          <w:sz w:val="22"/>
          <w:szCs w:val="22"/>
        </w:rPr>
        <w:t xml:space="preserve">it will send a SERVER_REDIRECT response to the client along with a list of servers it should contact next. </w:t>
      </w:r>
    </w:p>
    <w:p w14:paraId="18878191" w14:textId="77777777" w:rsidR="00DF0410" w:rsidRPr="00E83627" w:rsidRDefault="00DF0410" w:rsidP="00E83627">
      <w:pPr>
        <w:pStyle w:val="ListParagraph"/>
        <w:numPr>
          <w:ilvl w:val="0"/>
          <w:numId w:val="33"/>
        </w:numPr>
        <w:ind w:right="-630"/>
        <w:jc w:val="both"/>
        <w:textAlignment w:val="baseline"/>
        <w:rPr>
          <w:rFonts w:ascii="Calibri" w:hAnsi="Calibri" w:cs="Times New Roman"/>
          <w:color w:val="000000"/>
          <w:sz w:val="22"/>
          <w:szCs w:val="22"/>
        </w:rPr>
      </w:pPr>
      <w:r w:rsidRPr="00E83627">
        <w:rPr>
          <w:rFonts w:ascii="Calibri" w:hAnsi="Calibri" w:cs="Times New Roman"/>
          <w:color w:val="000000"/>
          <w:sz w:val="22"/>
          <w:szCs w:val="22"/>
        </w:rPr>
        <w:t>If it is indeed responsible for the rectangle containing the point, or is replica for the region it will.</w:t>
      </w:r>
    </w:p>
    <w:p w14:paraId="218265C1" w14:textId="77777777" w:rsidR="00DF0410" w:rsidRPr="00E83627" w:rsidRDefault="00DF0410" w:rsidP="00E83627">
      <w:pPr>
        <w:pStyle w:val="ListParagraph"/>
        <w:numPr>
          <w:ilvl w:val="1"/>
          <w:numId w:val="33"/>
        </w:numPr>
        <w:ind w:right="-630"/>
        <w:jc w:val="both"/>
        <w:textAlignment w:val="baseline"/>
        <w:rPr>
          <w:rFonts w:ascii="Calibri" w:hAnsi="Calibri" w:cs="Times New Roman"/>
          <w:color w:val="000000"/>
          <w:sz w:val="22"/>
          <w:szCs w:val="22"/>
        </w:rPr>
      </w:pPr>
      <w:r w:rsidRPr="00E83627">
        <w:rPr>
          <w:rFonts w:ascii="Calibri" w:hAnsi="Calibri" w:cs="Times New Roman"/>
          <w:color w:val="000000"/>
          <w:sz w:val="22"/>
          <w:szCs w:val="22"/>
        </w:rPr>
        <w:t>Read and fetch from local datastore</w:t>
      </w:r>
    </w:p>
    <w:p w14:paraId="22865AEE" w14:textId="77777777" w:rsidR="00DF0410" w:rsidRPr="00E83627" w:rsidRDefault="00DF0410" w:rsidP="00E83627">
      <w:pPr>
        <w:pStyle w:val="ListParagraph"/>
        <w:numPr>
          <w:ilvl w:val="1"/>
          <w:numId w:val="33"/>
        </w:numPr>
        <w:ind w:right="-630"/>
        <w:jc w:val="both"/>
        <w:textAlignment w:val="baseline"/>
        <w:rPr>
          <w:rFonts w:ascii="Calibri" w:hAnsi="Calibri" w:cs="Times New Roman"/>
          <w:color w:val="000000"/>
          <w:sz w:val="22"/>
          <w:szCs w:val="22"/>
        </w:rPr>
      </w:pPr>
      <w:r w:rsidRPr="00E83627">
        <w:rPr>
          <w:rFonts w:ascii="Calibri" w:hAnsi="Calibri" w:cs="Times New Roman"/>
          <w:color w:val="000000"/>
          <w:sz w:val="22"/>
          <w:szCs w:val="22"/>
        </w:rPr>
        <w:t>Contact servers containing nearby rectangles if needed or for consistency guarantees.</w:t>
      </w:r>
    </w:p>
    <w:p w14:paraId="175B30AF" w14:textId="77777777" w:rsidR="00DF0410" w:rsidRPr="00DF0410" w:rsidRDefault="00DF0410" w:rsidP="00DF0410">
      <w:pPr>
        <w:ind w:left="-540" w:right="-630"/>
        <w:jc w:val="both"/>
        <w:rPr>
          <w:rFonts w:ascii="Calibri" w:eastAsia="Times New Roman" w:hAnsi="Calibri" w:cs="Times New Roman"/>
          <w:sz w:val="22"/>
          <w:szCs w:val="22"/>
        </w:rPr>
      </w:pPr>
    </w:p>
    <w:p w14:paraId="20676359" w14:textId="77777777" w:rsidR="00DF0410" w:rsidRDefault="00DF0410" w:rsidP="00DF0410">
      <w:pPr>
        <w:ind w:left="-540" w:right="-630"/>
        <w:jc w:val="both"/>
        <w:rPr>
          <w:rFonts w:ascii="Calibri" w:hAnsi="Calibri" w:cs="Times New Roman"/>
          <w:color w:val="000000"/>
          <w:sz w:val="22"/>
          <w:szCs w:val="22"/>
        </w:rPr>
      </w:pPr>
      <w:r w:rsidRPr="00DF0410">
        <w:rPr>
          <w:rFonts w:ascii="Calibri" w:hAnsi="Calibri" w:cs="Times New Roman"/>
          <w:color w:val="000000"/>
          <w:sz w:val="22"/>
          <w:szCs w:val="22"/>
        </w:rPr>
        <w:t>Such a design also enables us add caching when needed. Instead of the redirect, this server will itself fetch the data from the responsible servers and cache the response locally until some time to live (TTL). This was the reads can be load balanced across many more servers than the master + replicas.</w:t>
      </w:r>
    </w:p>
    <w:p w14:paraId="395B0288" w14:textId="77777777" w:rsidR="00E83627" w:rsidRPr="00DF0410" w:rsidRDefault="00E83627" w:rsidP="00DF0410">
      <w:pPr>
        <w:ind w:left="-540" w:right="-630"/>
        <w:jc w:val="both"/>
        <w:rPr>
          <w:rFonts w:ascii="Calibri" w:hAnsi="Calibri" w:cs="Times New Roman"/>
          <w:sz w:val="22"/>
          <w:szCs w:val="22"/>
        </w:rPr>
      </w:pPr>
    </w:p>
    <w:p w14:paraId="737CF3E5" w14:textId="77777777" w:rsidR="00DF0410" w:rsidRPr="00DF0410" w:rsidRDefault="00DF0410" w:rsidP="00DF0410">
      <w:pPr>
        <w:ind w:left="-540" w:right="-630"/>
        <w:jc w:val="both"/>
        <w:rPr>
          <w:rFonts w:ascii="Calibri" w:hAnsi="Calibri" w:cs="Times New Roman"/>
          <w:i/>
          <w:sz w:val="22"/>
          <w:szCs w:val="22"/>
        </w:rPr>
      </w:pPr>
      <w:r w:rsidRPr="00DF0410">
        <w:rPr>
          <w:rFonts w:ascii="Calibri" w:hAnsi="Calibri" w:cs="Times New Roman"/>
          <w:i/>
          <w:iCs/>
          <w:color w:val="000000"/>
          <w:sz w:val="22"/>
          <w:szCs w:val="22"/>
        </w:rPr>
        <w:t>Writes</w:t>
      </w:r>
    </w:p>
    <w:p w14:paraId="1BA585E4"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A write must go through the master of the rectangle that the point belongs to. (It will send a SERVER_REDIRECT if it is not the master). Furthermore, this master might be the new master associated with this zeonid_t, and some other server was previously responsible for this zeonid_t. On receiving a write, the server will do the following:</w:t>
      </w:r>
    </w:p>
    <w:p w14:paraId="380E2C4F" w14:textId="77777777" w:rsidR="00DF0410" w:rsidRPr="00DF0410" w:rsidRDefault="00DF0410" w:rsidP="009162A2">
      <w:pPr>
        <w:numPr>
          <w:ilvl w:val="0"/>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Case I: It was the master previously too</w:t>
      </w:r>
    </w:p>
    <w:p w14:paraId="12C69A2F"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Find the zeonid_t in its local datastore.</w:t>
      </w:r>
    </w:p>
    <w:p w14:paraId="6815BB7D"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Write the value on reliable storage synchronously</w:t>
      </w:r>
    </w:p>
    <w:p w14:paraId="24C69004"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Append the new point to reliable storage asynchronously</w:t>
      </w:r>
    </w:p>
    <w:p w14:paraId="708FA89D"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Update the in-memory data structures</w:t>
      </w:r>
    </w:p>
    <w:p w14:paraId="524493F5"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Send asynchronous messages to the replicas, informing them of the new data</w:t>
      </w:r>
    </w:p>
    <w:p w14:paraId="2BED00D6"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Acknowledge the write request</w:t>
      </w:r>
    </w:p>
    <w:p w14:paraId="3E45DB9F" w14:textId="77777777" w:rsidR="00DF0410" w:rsidRPr="00DF0410" w:rsidRDefault="00DF0410" w:rsidP="009162A2">
      <w:pPr>
        <w:numPr>
          <w:ilvl w:val="0"/>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Case II: This zeonid_t had a different master</w:t>
      </w:r>
    </w:p>
    <w:p w14:paraId="1907405A"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Find the server that had the value previously</w:t>
      </w:r>
    </w:p>
    <w:p w14:paraId="463C6B27"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Fetch the value from that server</w:t>
      </w:r>
    </w:p>
    <w:p w14:paraId="16E78253"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Do everything as in Case I</w:t>
      </w:r>
    </w:p>
    <w:p w14:paraId="4A7F64BF" w14:textId="77777777" w:rsidR="00DF0410" w:rsidRPr="00DF0410" w:rsidRDefault="00DF0410" w:rsidP="009162A2">
      <w:pPr>
        <w:numPr>
          <w:ilvl w:val="1"/>
          <w:numId w:val="34"/>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Send an invalidation message to the previous master and replicas. This essentially says, “delete this point from your data structures”</w:t>
      </w:r>
    </w:p>
    <w:p w14:paraId="1448CEE1" w14:textId="77777777" w:rsidR="00DF0410" w:rsidRPr="00DF0410" w:rsidRDefault="00DF0410" w:rsidP="00DF0410">
      <w:pPr>
        <w:ind w:left="-540" w:right="-630"/>
        <w:jc w:val="both"/>
        <w:rPr>
          <w:rFonts w:ascii="Calibri" w:eastAsia="Times New Roman" w:hAnsi="Calibri" w:cs="Times New Roman"/>
          <w:sz w:val="22"/>
          <w:szCs w:val="22"/>
        </w:rPr>
      </w:pPr>
    </w:p>
    <w:p w14:paraId="483538E6" w14:textId="53FC04EA"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i/>
          <w:iCs/>
          <w:color w:val="000000"/>
          <w:sz w:val="22"/>
          <w:szCs w:val="22"/>
        </w:rPr>
        <w:t>Communication</w:t>
      </w:r>
      <w:r w:rsidR="00AD49BD">
        <w:rPr>
          <w:rFonts w:ascii="Calibri" w:hAnsi="Calibri" w:cs="Times New Roman"/>
          <w:i/>
          <w:iCs/>
          <w:color w:val="000000"/>
          <w:sz w:val="22"/>
          <w:szCs w:val="22"/>
        </w:rPr>
        <w:t xml:space="preserve"> with the leader </w:t>
      </w:r>
      <w:r w:rsidRPr="00DF0410">
        <w:rPr>
          <w:rFonts w:ascii="Calibri" w:hAnsi="Calibri" w:cs="Times New Roman"/>
          <w:i/>
          <w:iCs/>
          <w:color w:val="000000"/>
          <w:sz w:val="22"/>
          <w:szCs w:val="22"/>
        </w:rPr>
        <w:t xml:space="preserve"> </w:t>
      </w:r>
    </w:p>
    <w:p w14:paraId="434B7232" w14:textId="0AE687A8" w:rsidR="00DF0410" w:rsidRPr="009D5822" w:rsidRDefault="00DF0410" w:rsidP="009D5822">
      <w:pPr>
        <w:ind w:left="-540" w:right="-630" w:firstLine="540"/>
        <w:jc w:val="both"/>
        <w:rPr>
          <w:rFonts w:ascii="Calibri" w:hAnsi="Calibri" w:cs="Times New Roman"/>
          <w:sz w:val="22"/>
          <w:szCs w:val="22"/>
        </w:rPr>
      </w:pPr>
      <w:r w:rsidRPr="00DF0410">
        <w:rPr>
          <w:rFonts w:ascii="Calibri" w:hAnsi="Calibri" w:cs="Times New Roman"/>
          <w:color w:val="000000"/>
          <w:sz w:val="22"/>
          <w:szCs w:val="22"/>
        </w:rPr>
        <w:t>A server periodically sends a heartbeat message to the leader. This message also contains its various statistics like memory usage, cpu usage, log file sizes, queries per second it is serving, etc.</w:t>
      </w:r>
      <w:r w:rsidR="009162A2">
        <w:rPr>
          <w:rFonts w:ascii="Calibri" w:hAnsi="Calibri" w:cs="Times New Roman"/>
          <w:sz w:val="22"/>
          <w:szCs w:val="22"/>
        </w:rPr>
        <w:t xml:space="preserve"> </w:t>
      </w:r>
      <w:r w:rsidRPr="00DF0410">
        <w:rPr>
          <w:rFonts w:ascii="Calibri" w:hAnsi="Calibri" w:cs="Times New Roman"/>
          <w:color w:val="000000"/>
          <w:sz w:val="22"/>
          <w:szCs w:val="22"/>
        </w:rPr>
        <w:t>A server also awaits the leaders command to split or merge a region. That is, add or remove rectangles from its region (as a master or as a r</w:t>
      </w:r>
      <w:r w:rsidR="00AD49BD">
        <w:rPr>
          <w:rFonts w:ascii="Calibri" w:hAnsi="Calibri" w:cs="Times New Roman"/>
          <w:color w:val="000000"/>
          <w:sz w:val="22"/>
          <w:szCs w:val="22"/>
        </w:rPr>
        <w:t xml:space="preserve">eplica). It participates in a two </w:t>
      </w:r>
      <w:r w:rsidRPr="00DF0410">
        <w:rPr>
          <w:rFonts w:ascii="Calibri" w:hAnsi="Calibri" w:cs="Times New Roman"/>
          <w:color w:val="000000"/>
          <w:sz w:val="22"/>
          <w:szCs w:val="22"/>
        </w:rPr>
        <w:t>phase commit with the master. On receiving a routing information update, it will:</w:t>
      </w:r>
    </w:p>
    <w:p w14:paraId="4068B32B" w14:textId="77777777" w:rsidR="00DF0410" w:rsidRPr="009162A2" w:rsidRDefault="00DF0410" w:rsidP="009162A2">
      <w:pPr>
        <w:pStyle w:val="ListParagraph"/>
        <w:numPr>
          <w:ilvl w:val="0"/>
          <w:numId w:val="35"/>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Figure out what data it is missing</w:t>
      </w:r>
    </w:p>
    <w:p w14:paraId="0BAE4BA5" w14:textId="77777777" w:rsidR="00DF0410" w:rsidRPr="009162A2" w:rsidRDefault="00DF0410" w:rsidP="009162A2">
      <w:pPr>
        <w:pStyle w:val="ListParagraph"/>
        <w:numPr>
          <w:ilvl w:val="0"/>
          <w:numId w:val="35"/>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Use the old routing information and fetch this data from the servers that have this data</w:t>
      </w:r>
    </w:p>
    <w:p w14:paraId="5596C579" w14:textId="65060576" w:rsidR="00DF0410" w:rsidRPr="009D5822" w:rsidRDefault="00DF0410" w:rsidP="00F3415B">
      <w:pPr>
        <w:pStyle w:val="ListParagraph"/>
        <w:numPr>
          <w:ilvl w:val="0"/>
          <w:numId w:val="35"/>
        </w:numPr>
        <w:spacing w:after="60"/>
        <w:ind w:left="173" w:right="-634"/>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Store this data in temporary data structures</w:t>
      </w:r>
    </w:p>
    <w:p w14:paraId="14228575" w14:textId="77777777" w:rsidR="00DF0410" w:rsidRDefault="00DF0410" w:rsidP="009162A2">
      <w:pPr>
        <w:ind w:left="-540" w:right="-630" w:firstLine="360"/>
        <w:jc w:val="both"/>
        <w:rPr>
          <w:rFonts w:ascii="Calibri" w:hAnsi="Calibri" w:cs="Times New Roman"/>
          <w:color w:val="000000"/>
          <w:sz w:val="22"/>
          <w:szCs w:val="22"/>
        </w:rPr>
      </w:pPr>
      <w:r w:rsidRPr="00DF0410">
        <w:rPr>
          <w:rFonts w:ascii="Calibri" w:hAnsi="Calibri" w:cs="Times New Roman"/>
          <w:color w:val="000000"/>
          <w:sz w:val="22"/>
          <w:szCs w:val="22"/>
        </w:rPr>
        <w:t>When the server receives the commit message, it will then materialize the temporary data structures and start serving queries using these.</w:t>
      </w:r>
    </w:p>
    <w:p w14:paraId="26674031" w14:textId="77777777" w:rsidR="00F3415B" w:rsidRPr="00DF0410" w:rsidRDefault="00F3415B" w:rsidP="009162A2">
      <w:pPr>
        <w:ind w:left="-540" w:right="-630" w:firstLine="360"/>
        <w:jc w:val="both"/>
        <w:rPr>
          <w:rFonts w:ascii="Calibri" w:hAnsi="Calibri" w:cs="Times New Roman"/>
          <w:sz w:val="22"/>
          <w:szCs w:val="22"/>
        </w:rPr>
      </w:pPr>
    </w:p>
    <w:p w14:paraId="78272BC2" w14:textId="77777777" w:rsidR="00DF0410" w:rsidRPr="009162A2" w:rsidRDefault="00DF0410" w:rsidP="00DF0410">
      <w:pPr>
        <w:ind w:left="-540" w:right="-630"/>
        <w:jc w:val="both"/>
        <w:rPr>
          <w:rFonts w:ascii="Calibri" w:hAnsi="Calibri" w:cs="Times New Roman"/>
          <w:sz w:val="22"/>
          <w:szCs w:val="22"/>
        </w:rPr>
      </w:pPr>
      <w:r w:rsidRPr="009162A2">
        <w:rPr>
          <w:rFonts w:ascii="Calibri" w:hAnsi="Calibri" w:cs="Times New Roman"/>
          <w:b/>
          <w:bCs/>
          <w:iCs/>
          <w:color w:val="000000"/>
          <w:sz w:val="22"/>
          <w:szCs w:val="22"/>
        </w:rPr>
        <w:t>Leader</w:t>
      </w:r>
    </w:p>
    <w:p w14:paraId="11C6A7B7" w14:textId="77777777" w:rsidR="00DF0410" w:rsidRPr="00DF0410" w:rsidRDefault="00DF0410" w:rsidP="009162A2">
      <w:pPr>
        <w:ind w:left="-540" w:right="-630" w:firstLine="540"/>
        <w:jc w:val="both"/>
        <w:rPr>
          <w:rFonts w:ascii="Calibri" w:hAnsi="Calibri" w:cs="Times New Roman"/>
          <w:sz w:val="22"/>
          <w:szCs w:val="22"/>
        </w:rPr>
      </w:pPr>
      <w:r w:rsidRPr="00DF0410">
        <w:rPr>
          <w:rFonts w:ascii="Calibri" w:hAnsi="Calibri" w:cs="Times New Roman"/>
          <w:color w:val="000000"/>
          <w:sz w:val="22"/>
          <w:szCs w:val="22"/>
        </w:rPr>
        <w:t>Leader acts as coordinator among various servers and maintains all the metadata. It keeps track of server and the region it is responsible for. It maintains the routing info and acts as ground truth for routing information. It collects heartbeat message, detects failure of node and assigns new master or decide to replicate more. It detects hotspot regions and does load balancing. Incase a busy node and free nodes are found then some region managed  by busy node is split and merged into free node</w:t>
      </w:r>
    </w:p>
    <w:p w14:paraId="0D1CE33D" w14:textId="77777777" w:rsidR="00DF0410" w:rsidRPr="00DF0410" w:rsidRDefault="00DF0410" w:rsidP="00DF0410">
      <w:pPr>
        <w:ind w:left="-540" w:right="-630"/>
        <w:jc w:val="both"/>
        <w:rPr>
          <w:rFonts w:ascii="Calibri" w:eastAsia="Times New Roman" w:hAnsi="Calibri" w:cs="Times New Roman"/>
          <w:sz w:val="22"/>
          <w:szCs w:val="22"/>
        </w:rPr>
      </w:pPr>
    </w:p>
    <w:p w14:paraId="284640C7"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i/>
          <w:iCs/>
          <w:color w:val="000000"/>
          <w:sz w:val="22"/>
          <w:szCs w:val="22"/>
        </w:rPr>
        <w:t>Region split operation</w:t>
      </w:r>
    </w:p>
    <w:p w14:paraId="2A2FCCD0" w14:textId="77777777" w:rsidR="00DF0410" w:rsidRPr="00DF0410" w:rsidRDefault="009162A2" w:rsidP="009162A2">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The leader receives periodic heartbeat messages (plus server system statistics) from every server. The leader records these statistics and evaluates the need for a region split. A region may need to be split because of several reasons:</w:t>
      </w:r>
    </w:p>
    <w:p w14:paraId="06D11C16" w14:textId="77777777" w:rsidR="00DF0410" w:rsidRPr="009162A2" w:rsidRDefault="00DF0410" w:rsidP="009162A2">
      <w:pPr>
        <w:pStyle w:val="ListParagraph"/>
        <w:numPr>
          <w:ilvl w:val="0"/>
          <w:numId w:val="36"/>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A region is queried for, or updated very frequently</w:t>
      </w:r>
    </w:p>
    <w:p w14:paraId="1F2F2746" w14:textId="40DB7E59" w:rsidR="00DF0410" w:rsidRPr="009162A2" w:rsidRDefault="00DF0410" w:rsidP="009162A2">
      <w:pPr>
        <w:pStyle w:val="ListParagraph"/>
        <w:numPr>
          <w:ilvl w:val="0"/>
          <w:numId w:val="36"/>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 xml:space="preserve">A server is </w:t>
      </w:r>
      <w:r w:rsidR="00F3415B" w:rsidRPr="009162A2">
        <w:rPr>
          <w:rFonts w:ascii="Calibri" w:hAnsi="Calibri" w:cs="Times New Roman"/>
          <w:color w:val="000000"/>
          <w:sz w:val="22"/>
          <w:szCs w:val="22"/>
        </w:rPr>
        <w:t>queuing</w:t>
      </w:r>
      <w:r w:rsidRPr="009162A2">
        <w:rPr>
          <w:rFonts w:ascii="Calibri" w:hAnsi="Calibri" w:cs="Times New Roman"/>
          <w:color w:val="000000"/>
          <w:sz w:val="22"/>
          <w:szCs w:val="22"/>
        </w:rPr>
        <w:t xml:space="preserve"> requests and increasing client response latencies</w:t>
      </w:r>
    </w:p>
    <w:p w14:paraId="6F027381" w14:textId="77777777" w:rsidR="00DF0410" w:rsidRPr="009162A2" w:rsidRDefault="00DF0410" w:rsidP="009162A2">
      <w:pPr>
        <w:pStyle w:val="ListParagraph"/>
        <w:numPr>
          <w:ilvl w:val="0"/>
          <w:numId w:val="36"/>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A set of servers has crashed</w:t>
      </w:r>
    </w:p>
    <w:p w14:paraId="4C161C37" w14:textId="77777777" w:rsidR="00DF0410" w:rsidRPr="009162A2" w:rsidRDefault="00DF0410" w:rsidP="009162A2">
      <w:pPr>
        <w:pStyle w:val="ListParagraph"/>
        <w:numPr>
          <w:ilvl w:val="0"/>
          <w:numId w:val="36"/>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The query load is unevenly distributed</w:t>
      </w:r>
    </w:p>
    <w:p w14:paraId="0827D6E1"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To accomplish this, the leader does the following:</w:t>
      </w:r>
    </w:p>
    <w:p w14:paraId="7B6B1A3A" w14:textId="77777777" w:rsidR="00DF0410" w:rsidRPr="00DF0410" w:rsidRDefault="00DF0410" w:rsidP="009162A2">
      <w:pPr>
        <w:numPr>
          <w:ilvl w:val="0"/>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The leader finds a pair of servers (a busy node and a free node). Based on some thresholds, it then decides whether a split should be performed.</w:t>
      </w:r>
    </w:p>
    <w:p w14:paraId="56DA0E84" w14:textId="77777777" w:rsidR="00DF0410" w:rsidRPr="00DF0410" w:rsidRDefault="00DF0410" w:rsidP="009162A2">
      <w:pPr>
        <w:numPr>
          <w:ilvl w:val="0"/>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A region can be split in 2 ways. Either, the rectangles of a region can be transferred from the busy server to the free server, or a rectangle of the busy server can be broken into smaller rectangles. This decision is made based on the current load and such that the load will even out after the split.</w:t>
      </w:r>
    </w:p>
    <w:p w14:paraId="066BCA14" w14:textId="77777777" w:rsidR="00DF0410" w:rsidRPr="00DF0410" w:rsidRDefault="00DF0410" w:rsidP="009162A2">
      <w:pPr>
        <w:numPr>
          <w:ilvl w:val="0"/>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A 2 Phase Commit Protocol is used to transfer the ownership of the rectangles. In the prepare phase, the leader sends the new routing information to both the free server and the busy server.</w:t>
      </w:r>
    </w:p>
    <w:p w14:paraId="703418DC" w14:textId="77777777" w:rsidR="00DF0410" w:rsidRPr="00DF0410" w:rsidRDefault="00DF0410" w:rsidP="009162A2">
      <w:pPr>
        <w:numPr>
          <w:ilvl w:val="1"/>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Prepare (free server): The free server fetches all the points in the transferred region from the original server that was responsible for it and then acknowledges the prepare message.</w:t>
      </w:r>
    </w:p>
    <w:p w14:paraId="19AAA796" w14:textId="77777777" w:rsidR="00DF0410" w:rsidRPr="00DF0410" w:rsidRDefault="00DF0410" w:rsidP="009162A2">
      <w:pPr>
        <w:numPr>
          <w:ilvl w:val="1"/>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Prepare (busy server): The busy server prepares to release ownership of the transferred region and then acknowledges the prepare message.</w:t>
      </w:r>
    </w:p>
    <w:p w14:paraId="42EBDC1D" w14:textId="77777777" w:rsidR="00DF0410" w:rsidRPr="00DF0410" w:rsidRDefault="00DF0410" w:rsidP="009162A2">
      <w:pPr>
        <w:numPr>
          <w:ilvl w:val="1"/>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 xml:space="preserve">Commit (free server): Once both the servers have responded to the prepare, the leader sends a commit message to the free server first. </w:t>
      </w:r>
    </w:p>
    <w:p w14:paraId="6D682E55" w14:textId="77777777" w:rsidR="00DF0410" w:rsidRPr="00DF0410" w:rsidRDefault="00DF0410" w:rsidP="009162A2">
      <w:pPr>
        <w:numPr>
          <w:ilvl w:val="1"/>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Commit (busy server): After the commit to the free server is successful, then the leader can commit this transaction on the busy server.</w:t>
      </w:r>
    </w:p>
    <w:p w14:paraId="50C65F00" w14:textId="77777777" w:rsidR="00DF0410" w:rsidRPr="00DF0410" w:rsidRDefault="00DF0410" w:rsidP="009162A2">
      <w:pPr>
        <w:numPr>
          <w:ilvl w:val="0"/>
          <w:numId w:val="37"/>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The leader updates the global routing table and broadcasts it to all other servers.</w:t>
      </w:r>
    </w:p>
    <w:p w14:paraId="65376108" w14:textId="77777777" w:rsidR="00DF0410" w:rsidRPr="00DF0410" w:rsidRDefault="00DF0410" w:rsidP="00DF0410">
      <w:pPr>
        <w:ind w:left="-540" w:right="-630"/>
        <w:jc w:val="both"/>
        <w:rPr>
          <w:rFonts w:ascii="Calibri" w:eastAsia="Times New Roman" w:hAnsi="Calibri" w:cs="Times New Roman"/>
          <w:sz w:val="22"/>
          <w:szCs w:val="22"/>
        </w:rPr>
      </w:pPr>
    </w:p>
    <w:p w14:paraId="18926E8A" w14:textId="77777777"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 xml:space="preserve">This order is chosen so that no region is unassigned to a node at any point of time. There is a possibility of a region being managed by more than one server, because of failures in the 2 Phase Commit. But, it should be transient since the leader will rollback the changes in a short time. </w:t>
      </w:r>
    </w:p>
    <w:p w14:paraId="44A7568F" w14:textId="77777777"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A periodic consistency check at the leader ensures that only 1 server is the master for a region at any time and in case of a conflict, the leader decides who will be the master based on its history of splits and merges.</w:t>
      </w:r>
    </w:p>
    <w:p w14:paraId="62B08F27" w14:textId="77777777" w:rsidR="00DF0410" w:rsidRPr="00DF0410" w:rsidRDefault="00DF0410" w:rsidP="00DF0410">
      <w:pPr>
        <w:ind w:left="-540" w:right="-630"/>
        <w:jc w:val="both"/>
        <w:rPr>
          <w:rFonts w:ascii="Calibri" w:eastAsia="Times New Roman" w:hAnsi="Calibri" w:cs="Times New Roman"/>
          <w:sz w:val="22"/>
          <w:szCs w:val="22"/>
        </w:rPr>
      </w:pPr>
    </w:p>
    <w:p w14:paraId="2A70B7E4"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i/>
          <w:iCs/>
          <w:color w:val="000000"/>
          <w:sz w:val="22"/>
          <w:szCs w:val="22"/>
        </w:rPr>
        <w:t>Fault tolerance</w:t>
      </w:r>
    </w:p>
    <w:p w14:paraId="414B6ECF" w14:textId="77777777"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An application will typically store the value once (the blob of data associated with the key) and update it infrequently (e.g. user profile), whereas the location is updated frequently. The system guarantees that the “</w:t>
      </w:r>
      <w:r w:rsidR="00DF0410" w:rsidRPr="00DF0410">
        <w:rPr>
          <w:rFonts w:ascii="Calibri" w:hAnsi="Calibri" w:cs="Times New Roman"/>
          <w:i/>
          <w:iCs/>
          <w:color w:val="000000"/>
          <w:sz w:val="22"/>
          <w:szCs w:val="22"/>
        </w:rPr>
        <w:t>value</w:t>
      </w:r>
      <w:r w:rsidR="00DF0410" w:rsidRPr="00DF0410">
        <w:rPr>
          <w:rFonts w:ascii="Calibri" w:hAnsi="Calibri" w:cs="Times New Roman"/>
          <w:color w:val="000000"/>
          <w:sz w:val="22"/>
          <w:szCs w:val="22"/>
        </w:rPr>
        <w:t>” part of the data will be written reliably and not lost across server crashes, but some points might be lost. (although it is straightforward to make both parts of the data reliably stored if needed).</w:t>
      </w:r>
    </w:p>
    <w:p w14:paraId="05E6D1E5"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i/>
          <w:iCs/>
          <w:color w:val="000000"/>
          <w:sz w:val="22"/>
          <w:szCs w:val="22"/>
        </w:rPr>
        <w:tab/>
      </w:r>
      <w:r w:rsidRPr="00DF0410">
        <w:rPr>
          <w:rFonts w:ascii="Calibri" w:hAnsi="Calibri" w:cs="Times New Roman"/>
          <w:color w:val="000000"/>
          <w:sz w:val="22"/>
          <w:szCs w:val="22"/>
        </w:rPr>
        <w:t>The leader uses the heartbeat messages from the servers to detect if a server has failed. Once a server is deemed to be dead, if the leader doesn’t receive a message from it within a threshold time, then it assigns a new master to that region. An existing replicas is a good candidate to be chosen as the new master server.</w:t>
      </w:r>
    </w:p>
    <w:p w14:paraId="030EF7BE" w14:textId="77777777"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The leader also checks the number of replicas alive for each region and in case the replicas for a region are less than a critical threshold then, it can choose to create more replicas. Replica servers can be chosen based on several factors such as load balance criteria, proximity to the master server, etc.</w:t>
      </w:r>
    </w:p>
    <w:p w14:paraId="7042D451" w14:textId="77777777" w:rsidR="00DF0410" w:rsidRPr="00DF0410" w:rsidRDefault="00DF0410" w:rsidP="00DF0410">
      <w:pPr>
        <w:ind w:left="-540" w:right="-630"/>
        <w:jc w:val="both"/>
        <w:rPr>
          <w:rFonts w:ascii="Calibri" w:eastAsia="Times New Roman" w:hAnsi="Calibri" w:cs="Times New Roman"/>
          <w:sz w:val="22"/>
          <w:szCs w:val="22"/>
        </w:rPr>
      </w:pPr>
    </w:p>
    <w:p w14:paraId="4ED80C48" w14:textId="77777777" w:rsidR="00DF0410" w:rsidRPr="009162A2" w:rsidRDefault="00DF0410" w:rsidP="00DF0410">
      <w:pPr>
        <w:ind w:left="-540" w:right="-630"/>
        <w:jc w:val="both"/>
        <w:rPr>
          <w:rFonts w:ascii="Calibri" w:hAnsi="Calibri" w:cs="Times New Roman"/>
          <w:sz w:val="22"/>
          <w:szCs w:val="22"/>
        </w:rPr>
      </w:pPr>
      <w:r w:rsidRPr="009162A2">
        <w:rPr>
          <w:rFonts w:ascii="Calibri" w:hAnsi="Calibri" w:cs="Times New Roman"/>
          <w:b/>
          <w:bCs/>
          <w:iCs/>
          <w:color w:val="000000"/>
          <w:sz w:val="22"/>
          <w:szCs w:val="22"/>
        </w:rPr>
        <w:t>Client</w:t>
      </w:r>
    </w:p>
    <w:p w14:paraId="515C0371"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The client library is a simple wrapper over the client-server API. It needs to take care of the following:</w:t>
      </w:r>
    </w:p>
    <w:p w14:paraId="51FCE55C" w14:textId="77777777" w:rsidR="00DF0410" w:rsidRPr="009162A2" w:rsidRDefault="00DF0410" w:rsidP="009162A2">
      <w:pPr>
        <w:numPr>
          <w:ilvl w:val="0"/>
          <w:numId w:val="38"/>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For every zeonid_t, client cache the previous point that was used for the write request and send it along with every write request. We can omit the previous point, but it reduces the required inter-server communication when an object changes masters. By providing the previous point, we have a good guess of its previous master and can move the data in 1 request, as compared to several requests to first find its previous master and then transfer the data.</w:t>
      </w:r>
    </w:p>
    <w:p w14:paraId="6DF7D60F" w14:textId="77777777" w:rsidR="00DF0410" w:rsidRPr="00DF0410" w:rsidRDefault="00DF0410" w:rsidP="009162A2">
      <w:pPr>
        <w:numPr>
          <w:ilvl w:val="0"/>
          <w:numId w:val="38"/>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On receiving a SERVER_REDIRECT, use the list of nodes returned by the server and attempt to re-send the request to these nodes</w:t>
      </w:r>
    </w:p>
    <w:p w14:paraId="077FF39D" w14:textId="77777777" w:rsidR="009162A2" w:rsidRDefault="009162A2" w:rsidP="00DF0410">
      <w:pPr>
        <w:ind w:left="-540" w:right="-630"/>
        <w:jc w:val="both"/>
        <w:rPr>
          <w:rFonts w:ascii="Calibri" w:hAnsi="Calibri" w:cs="Times New Roman"/>
          <w:b/>
          <w:bCs/>
          <w:i/>
          <w:iCs/>
          <w:color w:val="000000"/>
          <w:sz w:val="22"/>
          <w:szCs w:val="22"/>
        </w:rPr>
      </w:pPr>
    </w:p>
    <w:p w14:paraId="52B18B07" w14:textId="77777777" w:rsidR="00DF0410" w:rsidRPr="009162A2" w:rsidRDefault="009162A2" w:rsidP="009162A2">
      <w:pPr>
        <w:ind w:left="-540" w:right="-630"/>
        <w:jc w:val="center"/>
        <w:rPr>
          <w:rFonts w:ascii="Calibri" w:hAnsi="Calibri" w:cs="Times New Roman"/>
          <w:b/>
          <w:szCs w:val="22"/>
        </w:rPr>
      </w:pPr>
      <w:r>
        <w:rPr>
          <w:rFonts w:ascii="Calibri" w:hAnsi="Calibri" w:cs="Times New Roman"/>
          <w:b/>
          <w:bCs/>
          <w:iCs/>
          <w:color w:val="000000"/>
          <w:szCs w:val="22"/>
        </w:rPr>
        <w:t xml:space="preserve">4. </w:t>
      </w:r>
      <w:r w:rsidR="00DF0410" w:rsidRPr="009162A2">
        <w:rPr>
          <w:rFonts w:ascii="Calibri" w:hAnsi="Calibri" w:cs="Times New Roman"/>
          <w:b/>
          <w:bCs/>
          <w:iCs/>
          <w:color w:val="000000"/>
          <w:szCs w:val="22"/>
        </w:rPr>
        <w:t>Implementation</w:t>
      </w:r>
    </w:p>
    <w:p w14:paraId="002F5FD7" w14:textId="4C929EE3" w:rsidR="00DF0410" w:rsidRPr="009162A2" w:rsidRDefault="00DF0410" w:rsidP="009162A2">
      <w:pPr>
        <w:ind w:left="-540" w:right="-630"/>
        <w:jc w:val="both"/>
        <w:rPr>
          <w:rFonts w:ascii="Calibri" w:hAnsi="Calibri" w:cs="Times New Roman"/>
          <w:sz w:val="22"/>
          <w:szCs w:val="22"/>
        </w:rPr>
      </w:pPr>
      <w:r w:rsidRPr="00DF0410">
        <w:rPr>
          <w:rFonts w:ascii="Calibri" w:hAnsi="Calibri" w:cs="Times New Roman"/>
          <w:color w:val="000000"/>
          <w:sz w:val="22"/>
          <w:szCs w:val="22"/>
        </w:rPr>
        <w:t>Datastore</w:t>
      </w:r>
    </w:p>
    <w:p w14:paraId="347C7BD8" w14:textId="77777777" w:rsidR="00DF0410" w:rsidRPr="009162A2" w:rsidRDefault="00DF0410" w:rsidP="009162A2">
      <w:pPr>
        <w:pStyle w:val="ListParagraph"/>
        <w:numPr>
          <w:ilvl w:val="0"/>
          <w:numId w:val="40"/>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This is storage system on each machine that the server module uses.</w:t>
      </w:r>
    </w:p>
    <w:p w14:paraId="26A7E4EA" w14:textId="77777777" w:rsidR="00DF0410" w:rsidRPr="009162A2" w:rsidRDefault="00DF0410" w:rsidP="009162A2">
      <w:pPr>
        <w:pStyle w:val="ListParagraph"/>
        <w:numPr>
          <w:ilvl w:val="0"/>
          <w:numId w:val="40"/>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It has a reliable storage medium (disk) which can be written to synchronously (flushed, reliably written) as well as asynchronously (no guarantees in case of failure)</w:t>
      </w:r>
    </w:p>
    <w:p w14:paraId="1205A5E6" w14:textId="77777777" w:rsidR="009162A2" w:rsidRPr="009162A2" w:rsidRDefault="00DF0410" w:rsidP="009162A2">
      <w:pPr>
        <w:pStyle w:val="ListParagraph"/>
        <w:numPr>
          <w:ilvl w:val="0"/>
          <w:numId w:val="40"/>
        </w:numPr>
        <w:ind w:right="-630"/>
        <w:jc w:val="both"/>
        <w:textAlignment w:val="baseline"/>
        <w:rPr>
          <w:rFonts w:ascii="Calibri" w:hAnsi="Calibri" w:cs="Times New Roman"/>
          <w:color w:val="000000"/>
          <w:sz w:val="22"/>
          <w:szCs w:val="22"/>
        </w:rPr>
      </w:pPr>
      <w:r w:rsidRPr="009162A2">
        <w:rPr>
          <w:rFonts w:ascii="Calibri" w:hAnsi="Calibri" w:cs="Times New Roman"/>
          <w:color w:val="000000"/>
          <w:sz w:val="22"/>
          <w:szCs w:val="22"/>
        </w:rPr>
        <w:t>It also has some volatile storage (memory), which offers fast operations</w:t>
      </w:r>
      <w:r w:rsidR="009162A2">
        <w:rPr>
          <w:rFonts w:ascii="Calibri" w:hAnsi="Calibri" w:cs="Times New Roman"/>
          <w:color w:val="000000"/>
          <w:sz w:val="22"/>
          <w:szCs w:val="22"/>
        </w:rPr>
        <w:t xml:space="preserve"> </w:t>
      </w:r>
    </w:p>
    <w:p w14:paraId="7DBA2791" w14:textId="77777777" w:rsidR="009162A2" w:rsidRDefault="009162A2" w:rsidP="00DF0410">
      <w:pPr>
        <w:ind w:left="-540" w:right="-630"/>
        <w:jc w:val="both"/>
        <w:rPr>
          <w:rFonts w:ascii="Calibri" w:hAnsi="Calibri" w:cs="Times New Roman"/>
          <w:color w:val="000000"/>
          <w:sz w:val="22"/>
          <w:szCs w:val="22"/>
        </w:rPr>
      </w:pPr>
    </w:p>
    <w:p w14:paraId="698CDCA9" w14:textId="087B3BB9"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 xml:space="preserve">We have use Apache Thrift for Remote Procedure Calls (RPCs). There are 3 programs that make this system: leader, server, </w:t>
      </w:r>
      <w:r w:rsidR="00052C4D" w:rsidRPr="00DF0410">
        <w:rPr>
          <w:rFonts w:ascii="Calibri" w:hAnsi="Calibri" w:cs="Times New Roman"/>
          <w:color w:val="000000"/>
          <w:sz w:val="22"/>
          <w:szCs w:val="22"/>
        </w:rPr>
        <w:t>and client</w:t>
      </w:r>
      <w:r w:rsidR="00DF0410" w:rsidRPr="00DF0410">
        <w:rPr>
          <w:rFonts w:ascii="Calibri" w:hAnsi="Calibri" w:cs="Times New Roman"/>
          <w:color w:val="000000"/>
          <w:sz w:val="22"/>
          <w:szCs w:val="22"/>
        </w:rPr>
        <w:t>. There are 3 interfaces in play: client to server, server/leader to server and server to leader.</w:t>
      </w:r>
    </w:p>
    <w:p w14:paraId="5BFA2A51" w14:textId="77777777"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Each server is listens on 2 ports, 1 for the client requests and 1 for requests from another server or the leader. It uses a threaded server, where each request uses it own thread. Several other threads are spawned to accomplish periodic tasks, like ping the leader, collect system statistics, or to enable the request to complete faster and queue up some operations to be executed later. The Datastore maintains read-write locks on each id. This way, write operations on 1 id, need not halt read operations on other ids. If the number of ids becomes large enough that the overhead of a lock per id becomes significant, these locks can be on id ranges instead of 1 id each.</w:t>
      </w:r>
    </w:p>
    <w:p w14:paraId="273646FC" w14:textId="77777777" w:rsidR="00DF0410" w:rsidRPr="00DF0410" w:rsidRDefault="00DF0410" w:rsidP="00DF0410">
      <w:pPr>
        <w:ind w:left="-540" w:right="-630"/>
        <w:jc w:val="both"/>
        <w:rPr>
          <w:rFonts w:ascii="Calibri" w:eastAsia="Times New Roman" w:hAnsi="Calibri" w:cs="Times New Roman"/>
          <w:sz w:val="22"/>
          <w:szCs w:val="22"/>
        </w:rPr>
      </w:pPr>
    </w:p>
    <w:p w14:paraId="684DF80D" w14:textId="1FECA8BC"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 xml:space="preserve">The </w:t>
      </w:r>
      <w:r w:rsidR="00052C4D" w:rsidRPr="00DF0410">
        <w:rPr>
          <w:rFonts w:ascii="Calibri" w:hAnsi="Calibri" w:cs="Times New Roman"/>
          <w:color w:val="000000"/>
          <w:sz w:val="22"/>
          <w:szCs w:val="22"/>
        </w:rPr>
        <w:t>server-to-server</w:t>
      </w:r>
      <w:r w:rsidRPr="00DF0410">
        <w:rPr>
          <w:rFonts w:ascii="Calibri" w:hAnsi="Calibri" w:cs="Times New Roman"/>
          <w:color w:val="000000"/>
          <w:sz w:val="22"/>
          <w:szCs w:val="22"/>
        </w:rPr>
        <w:t xml:space="preserve"> communication thrift interface is as follows:</w:t>
      </w:r>
    </w:p>
    <w:p w14:paraId="12320802" w14:textId="77777777" w:rsidR="00DF0410" w:rsidRPr="00DF0410" w:rsidRDefault="00DF0410"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getValue(zeonid_t)</w:t>
      </w:r>
    </w:p>
    <w:p w14:paraId="2469DCD1" w14:textId="77777777" w:rsidR="00DF0410" w:rsidRPr="00DF0410" w:rsidRDefault="00DF0410" w:rsidP="009162A2">
      <w:pPr>
        <w:numPr>
          <w:ilvl w:val="1"/>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When the master associated with an id changes, a server calls this on the previous master and transfers the data to itself</w:t>
      </w:r>
    </w:p>
    <w:p w14:paraId="0C48F839" w14:textId="77777777" w:rsidR="00DF0410" w:rsidRPr="00DF0410" w:rsidRDefault="00DF0410"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getDataForRectangle(rectangle)</w:t>
      </w:r>
    </w:p>
    <w:p w14:paraId="66676252" w14:textId="77777777" w:rsidR="00DF0410" w:rsidRPr="00DF0410" w:rsidRDefault="00DF0410" w:rsidP="009162A2">
      <w:pPr>
        <w:numPr>
          <w:ilvl w:val="1"/>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When a server receives new routing information and has to handle new rectangles, it will call this method on the servers that were previously responsible for this rectangle and ask for all the data that server has</w:t>
      </w:r>
    </w:p>
    <w:p w14:paraId="2733C5CC" w14:textId="77777777" w:rsidR="00DF0410" w:rsidRPr="00DF0410" w:rsidRDefault="00DF0410"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invalidate (zeonid_t)</w:t>
      </w:r>
    </w:p>
    <w:p w14:paraId="0837ED11" w14:textId="77777777" w:rsidR="00DF0410" w:rsidRPr="00DF0410" w:rsidRDefault="00DF0410" w:rsidP="009162A2">
      <w:pPr>
        <w:numPr>
          <w:ilvl w:val="1"/>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When the master associated with this id changes, the new master will copy over the data and then ask the previous master to remove it from its datastore.</w:t>
      </w:r>
    </w:p>
    <w:p w14:paraId="648E635D" w14:textId="77777777" w:rsidR="00DF0410" w:rsidRPr="00DF0410" w:rsidRDefault="00DF0410"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replicate (data)</w:t>
      </w:r>
    </w:p>
    <w:p w14:paraId="4586DDD9" w14:textId="77777777" w:rsidR="00DF0410" w:rsidRPr="00DF0410" w:rsidRDefault="00DF0410" w:rsidP="009162A2">
      <w:pPr>
        <w:numPr>
          <w:ilvl w:val="1"/>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When a server receives this command, it stores this data in its datastore</w:t>
      </w:r>
    </w:p>
    <w:p w14:paraId="61F9995C" w14:textId="77777777" w:rsidR="00DF0410" w:rsidRPr="00DF0410" w:rsidRDefault="00DF0410"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getNearestKByPoint (point, k)</w:t>
      </w:r>
    </w:p>
    <w:p w14:paraId="3F7D3BDC" w14:textId="77777777" w:rsidR="00DF0410" w:rsidRPr="00DF0410" w:rsidRDefault="00DF0410" w:rsidP="009162A2">
      <w:pPr>
        <w:numPr>
          <w:ilvl w:val="1"/>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When a client asks for nearby points, the master or the replica server scans its datastore, finds local points and may need to query the nearby regions for additional points. It uses this method to ask for points in nearby rectangles.</w:t>
      </w:r>
    </w:p>
    <w:p w14:paraId="426E2DCE" w14:textId="77777777" w:rsidR="00DF0410" w:rsidRPr="00DF0410" w:rsidRDefault="00DF0410"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receiveRoutingInfo(routingInfo)</w:t>
      </w:r>
    </w:p>
    <w:p w14:paraId="17E00B3C" w14:textId="77777777" w:rsidR="00DF0410" w:rsidRPr="00DF0410" w:rsidRDefault="00DF0410" w:rsidP="009162A2">
      <w:pPr>
        <w:numPr>
          <w:ilvl w:val="1"/>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When the leader decides to split or merge a region, it involves the servers that are part of some data movement in a 2 Phase Commit. If that tra</w:t>
      </w:r>
      <w:r w:rsidR="009162A2">
        <w:rPr>
          <w:rFonts w:ascii="Calibri" w:hAnsi="Calibri" w:cs="Times New Roman"/>
          <w:color w:val="000000"/>
          <w:sz w:val="22"/>
          <w:szCs w:val="22"/>
        </w:rPr>
        <w:softHyphen/>
      </w:r>
      <w:r w:rsidR="009162A2">
        <w:rPr>
          <w:rFonts w:ascii="Calibri" w:hAnsi="Calibri" w:cs="Times New Roman"/>
          <w:color w:val="000000"/>
          <w:sz w:val="22"/>
          <w:szCs w:val="22"/>
        </w:rPr>
        <w:softHyphen/>
      </w:r>
      <w:r w:rsidRPr="00DF0410">
        <w:rPr>
          <w:rFonts w:ascii="Calibri" w:hAnsi="Calibri" w:cs="Times New Roman"/>
          <w:color w:val="000000"/>
          <w:sz w:val="22"/>
          <w:szCs w:val="22"/>
        </w:rPr>
        <w:t>nsaction succeeds, then the remaining nodes need to have the new routing information which is transferred via this API</w:t>
      </w:r>
    </w:p>
    <w:p w14:paraId="091BB6A5" w14:textId="2B17E70D" w:rsidR="00DF0410" w:rsidRPr="00DF0410" w:rsidRDefault="00052C4D"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pr</w:t>
      </w:r>
      <w:r>
        <w:rPr>
          <w:rFonts w:ascii="Calibri" w:hAnsi="Calibri" w:cs="Times New Roman"/>
          <w:color w:val="000000"/>
          <w:sz w:val="22"/>
          <w:szCs w:val="22"/>
        </w:rPr>
        <w:t>epareRecvNodeInfo(routingInfo</w:t>
      </w:r>
      <w:r w:rsidRPr="00DF0410">
        <w:rPr>
          <w:rFonts w:ascii="Calibri" w:hAnsi="Calibri" w:cs="Times New Roman"/>
          <w:color w:val="000000"/>
          <w:sz w:val="22"/>
          <w:szCs w:val="22"/>
        </w:rPr>
        <w:t>)</w:t>
      </w:r>
    </w:p>
    <w:p w14:paraId="073A941D" w14:textId="77777777" w:rsidR="00DF0410" w:rsidRPr="00DF0410" w:rsidRDefault="00DF0410" w:rsidP="009162A2">
      <w:pPr>
        <w:numPr>
          <w:ilvl w:val="0"/>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commitRecvNodeInfo(routingInfo)</w:t>
      </w:r>
    </w:p>
    <w:p w14:paraId="6D50CA8A" w14:textId="77777777" w:rsidR="00DF0410" w:rsidRPr="00DF0410" w:rsidRDefault="00DF0410" w:rsidP="009162A2">
      <w:pPr>
        <w:numPr>
          <w:ilvl w:val="1"/>
          <w:numId w:val="41"/>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When a server is a part of a split or merge, it needs to transfer over some data or fetch data from other servers. To do this reliably and reversibly in case some server fails to complete the data transfer, the leader engages these servers in a 2 Phase Commit. Upon receiving this call, the server fetches any data it needs to, stores it in temporary data structures and awaits the commit message. The server can continue serving queries meanwhile. On receiving the commit message, it swaps out the old routing information and key-values with the updated ones and starts using these to serve queries.</w:t>
      </w:r>
    </w:p>
    <w:p w14:paraId="4F76FE34" w14:textId="77777777" w:rsidR="009162A2" w:rsidRDefault="009162A2" w:rsidP="00DF0410">
      <w:pPr>
        <w:ind w:left="-540" w:right="-630"/>
        <w:jc w:val="both"/>
        <w:rPr>
          <w:rFonts w:ascii="Calibri" w:hAnsi="Calibri" w:cs="Times New Roman"/>
          <w:color w:val="000000"/>
          <w:sz w:val="22"/>
          <w:szCs w:val="22"/>
        </w:rPr>
      </w:pPr>
    </w:p>
    <w:p w14:paraId="2302E44A"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The interface to the leader is as follows:</w:t>
      </w:r>
    </w:p>
    <w:p w14:paraId="40FCA4BA" w14:textId="77777777" w:rsidR="00DF0410" w:rsidRPr="00DF0410" w:rsidRDefault="00DF0410" w:rsidP="009162A2">
      <w:pPr>
        <w:numPr>
          <w:ilvl w:val="0"/>
          <w:numId w:val="4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initializeConfig(config)</w:t>
      </w:r>
    </w:p>
    <w:p w14:paraId="3748561A" w14:textId="7DBD6C4D" w:rsidR="00DF0410" w:rsidRPr="00DF0410" w:rsidRDefault="00DF0410" w:rsidP="009162A2">
      <w:pPr>
        <w:numPr>
          <w:ilvl w:val="1"/>
          <w:numId w:val="4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 xml:space="preserve">A system administrator will manually call this method and provide the list of machines and the configuration of the system. Upon receiving this, the leader will partition the global id-space into regions and map servers to a region. This is a </w:t>
      </w:r>
      <w:r w:rsidR="00052C4D" w:rsidRPr="00DF0410">
        <w:rPr>
          <w:rFonts w:ascii="Calibri" w:hAnsi="Calibri" w:cs="Times New Roman"/>
          <w:color w:val="000000"/>
          <w:sz w:val="22"/>
          <w:szCs w:val="22"/>
        </w:rPr>
        <w:t>one-time</w:t>
      </w:r>
      <w:r w:rsidRPr="00DF0410">
        <w:rPr>
          <w:rFonts w:ascii="Calibri" w:hAnsi="Calibri" w:cs="Times New Roman"/>
          <w:color w:val="000000"/>
          <w:sz w:val="22"/>
          <w:szCs w:val="22"/>
        </w:rPr>
        <w:t xml:space="preserve"> </w:t>
      </w:r>
      <w:r w:rsidR="00052C4D" w:rsidRPr="00DF0410">
        <w:rPr>
          <w:rFonts w:ascii="Calibri" w:hAnsi="Calibri" w:cs="Times New Roman"/>
          <w:color w:val="000000"/>
          <w:sz w:val="22"/>
          <w:szCs w:val="22"/>
        </w:rPr>
        <w:t>call, which</w:t>
      </w:r>
      <w:r w:rsidRPr="00DF0410">
        <w:rPr>
          <w:rFonts w:ascii="Calibri" w:hAnsi="Calibri" w:cs="Times New Roman"/>
          <w:color w:val="000000"/>
          <w:sz w:val="22"/>
          <w:szCs w:val="22"/>
        </w:rPr>
        <w:t xml:space="preserve"> will initialize Zeon.</w:t>
      </w:r>
    </w:p>
    <w:p w14:paraId="6D1BF7D0" w14:textId="77777777" w:rsidR="00DF0410" w:rsidRPr="00DF0410" w:rsidRDefault="00DF0410" w:rsidP="009162A2">
      <w:pPr>
        <w:numPr>
          <w:ilvl w:val="0"/>
          <w:numId w:val="4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ping(nodeInfo)</w:t>
      </w:r>
    </w:p>
    <w:p w14:paraId="64FED4A1" w14:textId="0CB93181" w:rsidR="00DF0410" w:rsidRPr="00DF0410" w:rsidRDefault="00DF0410" w:rsidP="009162A2">
      <w:pPr>
        <w:numPr>
          <w:ilvl w:val="1"/>
          <w:numId w:val="4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Every server will periodically collect system statist</w:t>
      </w:r>
      <w:r w:rsidR="002A5501">
        <w:rPr>
          <w:rFonts w:ascii="Calibri" w:hAnsi="Calibri" w:cs="Times New Roman"/>
          <w:color w:val="000000"/>
          <w:sz w:val="22"/>
          <w:szCs w:val="22"/>
        </w:rPr>
        <w:t xml:space="preserve">ics and sends heartbeat </w:t>
      </w:r>
      <w:r w:rsidRPr="00DF0410">
        <w:rPr>
          <w:rFonts w:ascii="Calibri" w:hAnsi="Calibri" w:cs="Times New Roman"/>
          <w:color w:val="000000"/>
          <w:sz w:val="22"/>
          <w:szCs w:val="22"/>
        </w:rPr>
        <w:t>message to the leader.</w:t>
      </w:r>
    </w:p>
    <w:p w14:paraId="1F301E40" w14:textId="77777777" w:rsidR="00DF0410" w:rsidRPr="00DF0410" w:rsidRDefault="00DF0410" w:rsidP="009162A2">
      <w:pPr>
        <w:numPr>
          <w:ilvl w:val="0"/>
          <w:numId w:val="4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getRoutingInfo()</w:t>
      </w:r>
    </w:p>
    <w:p w14:paraId="14053719" w14:textId="77777777" w:rsidR="00DF0410" w:rsidRPr="00DF0410" w:rsidRDefault="00DF0410" w:rsidP="009162A2">
      <w:pPr>
        <w:numPr>
          <w:ilvl w:val="1"/>
          <w:numId w:val="42"/>
        </w:numPr>
        <w:ind w:right="-630"/>
        <w:jc w:val="both"/>
        <w:textAlignment w:val="baseline"/>
        <w:rPr>
          <w:rFonts w:ascii="Calibri" w:hAnsi="Calibri" w:cs="Times New Roman"/>
          <w:color w:val="000000"/>
          <w:sz w:val="22"/>
          <w:szCs w:val="22"/>
        </w:rPr>
      </w:pPr>
      <w:r w:rsidRPr="00DF0410">
        <w:rPr>
          <w:rFonts w:ascii="Calibri" w:hAnsi="Calibri" w:cs="Times New Roman"/>
          <w:color w:val="000000"/>
          <w:sz w:val="22"/>
          <w:szCs w:val="22"/>
        </w:rPr>
        <w:t>On starting up, each server will use this method to receive the global routing information and start serving queries.</w:t>
      </w:r>
    </w:p>
    <w:p w14:paraId="271F7640" w14:textId="77777777" w:rsidR="00DF0410" w:rsidRPr="00DF0410" w:rsidRDefault="00DF0410" w:rsidP="00DF0410">
      <w:pPr>
        <w:ind w:left="-540" w:right="-630"/>
        <w:jc w:val="both"/>
        <w:rPr>
          <w:rFonts w:ascii="Calibri" w:eastAsia="Times New Roman" w:hAnsi="Calibri" w:cs="Times New Roman"/>
          <w:sz w:val="22"/>
          <w:szCs w:val="22"/>
        </w:rPr>
      </w:pPr>
    </w:p>
    <w:p w14:paraId="7D08499E" w14:textId="5855DC28"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The leader only listens on a single port, for requests from servers. A leader periodically (or u</w:t>
      </w:r>
      <w:r w:rsidR="00BC33D9">
        <w:rPr>
          <w:rFonts w:ascii="Calibri" w:hAnsi="Calibri" w:cs="Times New Roman"/>
          <w:color w:val="000000"/>
          <w:sz w:val="22"/>
          <w:szCs w:val="22"/>
        </w:rPr>
        <w:t xml:space="preserve">pon a ping), checks the server </w:t>
      </w:r>
      <w:r w:rsidR="00DF0410" w:rsidRPr="00DF0410">
        <w:rPr>
          <w:rFonts w:ascii="Calibri" w:hAnsi="Calibri" w:cs="Times New Roman"/>
          <w:color w:val="000000"/>
          <w:sz w:val="22"/>
          <w:szCs w:val="22"/>
        </w:rPr>
        <w:t>stats and takes decisions to split or merge a region. It maintains a connection to each server and uses it to push routing information updates.</w:t>
      </w:r>
    </w:p>
    <w:p w14:paraId="41FD2078" w14:textId="77777777" w:rsidR="009162A2" w:rsidRDefault="009162A2" w:rsidP="00DF0410">
      <w:pPr>
        <w:ind w:left="-540" w:right="-630"/>
        <w:jc w:val="both"/>
        <w:rPr>
          <w:rFonts w:ascii="Calibri" w:hAnsi="Calibri" w:cs="Times New Roman"/>
          <w:b/>
          <w:bCs/>
          <w:i/>
          <w:iCs/>
          <w:color w:val="000000"/>
          <w:sz w:val="22"/>
          <w:szCs w:val="22"/>
        </w:rPr>
      </w:pPr>
    </w:p>
    <w:p w14:paraId="26D36EFE" w14:textId="77777777" w:rsidR="00DF0410" w:rsidRPr="009162A2" w:rsidRDefault="009162A2" w:rsidP="009162A2">
      <w:pPr>
        <w:ind w:left="-540" w:right="-630"/>
        <w:jc w:val="center"/>
        <w:rPr>
          <w:rFonts w:ascii="Calibri" w:hAnsi="Calibri" w:cs="Times New Roman"/>
          <w:szCs w:val="22"/>
        </w:rPr>
      </w:pPr>
      <w:r>
        <w:rPr>
          <w:rFonts w:ascii="Calibri" w:hAnsi="Calibri" w:cs="Times New Roman"/>
          <w:b/>
          <w:bCs/>
          <w:iCs/>
          <w:color w:val="000000"/>
          <w:szCs w:val="22"/>
        </w:rPr>
        <w:t xml:space="preserve">5. </w:t>
      </w:r>
      <w:r w:rsidR="00DF0410" w:rsidRPr="009162A2">
        <w:rPr>
          <w:rFonts w:ascii="Calibri" w:hAnsi="Calibri" w:cs="Times New Roman"/>
          <w:b/>
          <w:bCs/>
          <w:iCs/>
          <w:color w:val="000000"/>
          <w:szCs w:val="22"/>
        </w:rPr>
        <w:t>Evaluation</w:t>
      </w:r>
    </w:p>
    <w:p w14:paraId="1855C01F"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Will be done later</w:t>
      </w:r>
    </w:p>
    <w:p w14:paraId="2CB8216E" w14:textId="77777777" w:rsidR="009162A2" w:rsidRDefault="009162A2" w:rsidP="00DF0410">
      <w:pPr>
        <w:ind w:left="-540" w:right="-630"/>
        <w:jc w:val="both"/>
        <w:rPr>
          <w:rFonts w:ascii="Calibri" w:hAnsi="Calibri" w:cs="Times New Roman"/>
          <w:b/>
          <w:bCs/>
          <w:i/>
          <w:iCs/>
          <w:color w:val="000000"/>
          <w:sz w:val="22"/>
          <w:szCs w:val="22"/>
        </w:rPr>
      </w:pPr>
    </w:p>
    <w:p w14:paraId="2EE74D55" w14:textId="77777777" w:rsidR="00DF0410" w:rsidRPr="009162A2" w:rsidRDefault="009162A2" w:rsidP="009162A2">
      <w:pPr>
        <w:ind w:left="-540" w:right="-630"/>
        <w:jc w:val="center"/>
        <w:rPr>
          <w:rFonts w:ascii="Calibri" w:hAnsi="Calibri" w:cs="Times New Roman"/>
          <w:szCs w:val="20"/>
        </w:rPr>
      </w:pPr>
      <w:r>
        <w:rPr>
          <w:rFonts w:ascii="Calibri" w:hAnsi="Calibri" w:cs="Times New Roman"/>
          <w:b/>
          <w:bCs/>
          <w:iCs/>
          <w:color w:val="000000"/>
          <w:szCs w:val="20"/>
        </w:rPr>
        <w:t xml:space="preserve">6. </w:t>
      </w:r>
      <w:r w:rsidR="00DF0410" w:rsidRPr="009162A2">
        <w:rPr>
          <w:rFonts w:ascii="Calibri" w:hAnsi="Calibri" w:cs="Times New Roman"/>
          <w:b/>
          <w:bCs/>
          <w:iCs/>
          <w:color w:val="000000"/>
          <w:szCs w:val="20"/>
        </w:rPr>
        <w:t>Applications</w:t>
      </w:r>
    </w:p>
    <w:p w14:paraId="7A8E7D95" w14:textId="77777777" w:rsidR="00DF0410" w:rsidRPr="00DF0410" w:rsidRDefault="00DF0410" w:rsidP="00DF0410">
      <w:pPr>
        <w:ind w:left="-540" w:right="-630"/>
        <w:jc w:val="both"/>
        <w:rPr>
          <w:rFonts w:ascii="Calibri" w:eastAsia="Times New Roman" w:hAnsi="Calibri" w:cs="Times New Roman"/>
          <w:sz w:val="22"/>
          <w:szCs w:val="22"/>
        </w:rPr>
      </w:pPr>
    </w:p>
    <w:p w14:paraId="4774B6D0" w14:textId="1D540E4E" w:rsidR="00DF0410" w:rsidRPr="00E74785" w:rsidRDefault="006C7A03" w:rsidP="00DF0410">
      <w:pPr>
        <w:ind w:left="-540" w:right="-630"/>
        <w:jc w:val="both"/>
        <w:rPr>
          <w:rFonts w:ascii="Calibri" w:hAnsi="Calibri" w:cs="Times New Roman"/>
          <w:i/>
          <w:sz w:val="22"/>
          <w:szCs w:val="22"/>
        </w:rPr>
      </w:pPr>
      <w:r w:rsidRPr="00E74785">
        <w:rPr>
          <w:rFonts w:ascii="Calibri" w:hAnsi="Calibri" w:cs="Times New Roman"/>
          <w:i/>
          <w:iCs/>
          <w:color w:val="000000"/>
          <w:sz w:val="22"/>
          <w:szCs w:val="22"/>
        </w:rPr>
        <w:t xml:space="preserve">1. </w:t>
      </w:r>
      <w:r w:rsidR="00DF0410" w:rsidRPr="00E74785">
        <w:rPr>
          <w:rFonts w:ascii="Calibri" w:hAnsi="Calibri" w:cs="Times New Roman"/>
          <w:i/>
          <w:iCs/>
          <w:color w:val="000000"/>
          <w:sz w:val="22"/>
          <w:szCs w:val="22"/>
        </w:rPr>
        <w:t>Taxi calling service like UBER</w:t>
      </w:r>
    </w:p>
    <w:p w14:paraId="639622CD" w14:textId="77777777"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Location of driver and customers are the points in our system. Each city can be thought as one region managed by a server. GetNearsetKPoints API is called on user application when request for driver is made.</w:t>
      </w:r>
    </w:p>
    <w:p w14:paraId="11C1F921" w14:textId="77777777" w:rsidR="009162A2" w:rsidRDefault="009162A2" w:rsidP="00DF0410">
      <w:pPr>
        <w:ind w:left="-540" w:right="-630"/>
        <w:jc w:val="both"/>
        <w:rPr>
          <w:rFonts w:ascii="Calibri" w:hAnsi="Calibri" w:cs="Times New Roman"/>
          <w:i/>
          <w:iCs/>
          <w:color w:val="000000"/>
          <w:sz w:val="22"/>
          <w:szCs w:val="22"/>
        </w:rPr>
      </w:pPr>
    </w:p>
    <w:p w14:paraId="597F149E" w14:textId="3CB586B3" w:rsidR="00DF0410" w:rsidRPr="00DF0410" w:rsidRDefault="006C7A03" w:rsidP="00DF0410">
      <w:pPr>
        <w:ind w:left="-540" w:right="-630"/>
        <w:jc w:val="both"/>
        <w:rPr>
          <w:rFonts w:ascii="Calibri" w:hAnsi="Calibri" w:cs="Times New Roman"/>
          <w:sz w:val="22"/>
          <w:szCs w:val="22"/>
        </w:rPr>
      </w:pPr>
      <w:r>
        <w:rPr>
          <w:rFonts w:ascii="Calibri" w:hAnsi="Calibri" w:cs="Times New Roman"/>
          <w:i/>
          <w:iCs/>
          <w:color w:val="000000"/>
          <w:sz w:val="22"/>
          <w:szCs w:val="22"/>
        </w:rPr>
        <w:t xml:space="preserve">2. </w:t>
      </w:r>
      <w:r w:rsidR="00DF0410" w:rsidRPr="00DF0410">
        <w:rPr>
          <w:rFonts w:ascii="Calibri" w:hAnsi="Calibri" w:cs="Times New Roman"/>
          <w:i/>
          <w:iCs/>
          <w:color w:val="000000"/>
          <w:sz w:val="22"/>
          <w:szCs w:val="22"/>
        </w:rPr>
        <w:t>Nearby people (Realtime location)</w:t>
      </w:r>
    </w:p>
    <w:p w14:paraId="7B46E2FD" w14:textId="77777777"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Each person is assigned an id when they get added to the application. Every N seconds, the client device sends an update on the id to Zeon. The client device can be any device, a mobile phone or a cellphone tower that is tracking every phone.</w:t>
      </w:r>
      <w:r>
        <w:rPr>
          <w:rFonts w:ascii="Calibri" w:hAnsi="Calibri" w:cs="Times New Roman"/>
          <w:sz w:val="22"/>
          <w:szCs w:val="22"/>
        </w:rPr>
        <w:t xml:space="preserve"> </w:t>
      </w:r>
      <w:r w:rsidR="00DF0410" w:rsidRPr="00DF0410">
        <w:rPr>
          <w:rFonts w:ascii="Calibri" w:hAnsi="Calibri" w:cs="Times New Roman"/>
          <w:color w:val="000000"/>
          <w:sz w:val="22"/>
          <w:szCs w:val="22"/>
        </w:rPr>
        <w:t>To find how many people are within a region around you, the client can query using the getNearest() API. To find out how many of your friends are around you, the client queries for nearby points and filters out non-friends.</w:t>
      </w:r>
    </w:p>
    <w:p w14:paraId="697EEBD5" w14:textId="77777777" w:rsidR="009162A2" w:rsidRDefault="009162A2" w:rsidP="00DF0410">
      <w:pPr>
        <w:ind w:left="-540" w:right="-630"/>
        <w:jc w:val="both"/>
        <w:rPr>
          <w:rFonts w:ascii="Calibri" w:hAnsi="Calibri" w:cs="Times New Roman"/>
          <w:i/>
          <w:iCs/>
          <w:color w:val="000000"/>
          <w:sz w:val="22"/>
          <w:szCs w:val="22"/>
        </w:rPr>
      </w:pPr>
    </w:p>
    <w:p w14:paraId="452A482F" w14:textId="1AFD5BFE" w:rsidR="00DF0410" w:rsidRPr="00DF0410" w:rsidRDefault="006C7A03" w:rsidP="00DF0410">
      <w:pPr>
        <w:ind w:left="-540" w:right="-630"/>
        <w:jc w:val="both"/>
        <w:rPr>
          <w:rFonts w:ascii="Calibri" w:hAnsi="Calibri" w:cs="Times New Roman"/>
          <w:sz w:val="22"/>
          <w:szCs w:val="22"/>
        </w:rPr>
      </w:pPr>
      <w:r>
        <w:rPr>
          <w:rFonts w:ascii="Calibri" w:hAnsi="Calibri" w:cs="Times New Roman"/>
          <w:i/>
          <w:iCs/>
          <w:color w:val="000000"/>
          <w:sz w:val="22"/>
          <w:szCs w:val="22"/>
        </w:rPr>
        <w:t xml:space="preserve">3. </w:t>
      </w:r>
      <w:r w:rsidR="00DF0410" w:rsidRPr="00DF0410">
        <w:rPr>
          <w:rFonts w:ascii="Calibri" w:hAnsi="Calibri" w:cs="Times New Roman"/>
          <w:i/>
          <w:iCs/>
          <w:color w:val="000000"/>
          <w:sz w:val="22"/>
          <w:szCs w:val="22"/>
        </w:rPr>
        <w:t>Ride Sharing service</w:t>
      </w:r>
    </w:p>
    <w:p w14:paraId="02200BF1" w14:textId="6FABF56D"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 xml:space="preserve">Zeon would need to be tweaked a little for supporting such a service. Every point will be assigned a TTL and you can have multiple active points corresponding to </w:t>
      </w:r>
      <w:r w:rsidR="00052C4D" w:rsidRPr="00DF0410">
        <w:rPr>
          <w:rFonts w:ascii="Calibri" w:hAnsi="Calibri" w:cs="Times New Roman"/>
          <w:color w:val="000000"/>
          <w:sz w:val="22"/>
          <w:szCs w:val="22"/>
        </w:rPr>
        <w:t>an</w:t>
      </w:r>
      <w:r w:rsidR="00DF0410" w:rsidRPr="00DF0410">
        <w:rPr>
          <w:rFonts w:ascii="Calibri" w:hAnsi="Calibri" w:cs="Times New Roman"/>
          <w:color w:val="000000"/>
          <w:sz w:val="22"/>
          <w:szCs w:val="22"/>
        </w:rPr>
        <w:t xml:space="preserve"> id at any time.</w:t>
      </w:r>
      <w:r>
        <w:rPr>
          <w:rFonts w:ascii="Calibri" w:hAnsi="Calibri" w:cs="Times New Roman"/>
          <w:sz w:val="22"/>
          <w:szCs w:val="22"/>
        </w:rPr>
        <w:t xml:space="preserve"> </w:t>
      </w:r>
      <w:r w:rsidR="00DF0410" w:rsidRPr="00DF0410">
        <w:rPr>
          <w:rFonts w:ascii="Calibri" w:hAnsi="Calibri" w:cs="Times New Roman"/>
          <w:color w:val="000000"/>
          <w:sz w:val="22"/>
          <w:szCs w:val="22"/>
        </w:rPr>
        <w:t>Each trip can be assigned an id. The trip's starting location is set and the trip's end point is set. When someone wants to find a way to go from A to B, the client issues a getNearest()query to find nearby starting points and nearby ending points in that time range.</w:t>
      </w:r>
    </w:p>
    <w:p w14:paraId="2276E05D" w14:textId="77777777" w:rsidR="00DF0410" w:rsidRPr="00DF0410" w:rsidRDefault="00DF0410" w:rsidP="00DF0410">
      <w:pPr>
        <w:ind w:left="-540" w:right="-630"/>
        <w:jc w:val="both"/>
        <w:rPr>
          <w:rFonts w:ascii="Calibri" w:eastAsia="Times New Roman" w:hAnsi="Calibri" w:cs="Times New Roman"/>
          <w:sz w:val="22"/>
          <w:szCs w:val="22"/>
        </w:rPr>
      </w:pPr>
    </w:p>
    <w:p w14:paraId="458A1206" w14:textId="04BEE662" w:rsidR="00DF0410" w:rsidRPr="00DF0410" w:rsidRDefault="006C7A03" w:rsidP="00DF0410">
      <w:pPr>
        <w:ind w:left="-540" w:right="-630"/>
        <w:jc w:val="both"/>
        <w:rPr>
          <w:rFonts w:ascii="Calibri" w:hAnsi="Calibri" w:cs="Times New Roman"/>
          <w:sz w:val="22"/>
          <w:szCs w:val="22"/>
        </w:rPr>
      </w:pPr>
      <w:r>
        <w:rPr>
          <w:rFonts w:ascii="Calibri" w:hAnsi="Calibri" w:cs="Times New Roman"/>
          <w:i/>
          <w:iCs/>
          <w:color w:val="000000"/>
          <w:sz w:val="22"/>
          <w:szCs w:val="22"/>
        </w:rPr>
        <w:t xml:space="preserve">4. </w:t>
      </w:r>
      <w:r w:rsidR="00DF0410" w:rsidRPr="00DF0410">
        <w:rPr>
          <w:rFonts w:ascii="Calibri" w:hAnsi="Calibri" w:cs="Times New Roman"/>
          <w:i/>
          <w:iCs/>
          <w:color w:val="000000"/>
          <w:sz w:val="22"/>
          <w:szCs w:val="22"/>
        </w:rPr>
        <w:t>Tracking service</w:t>
      </w:r>
    </w:p>
    <w:p w14:paraId="5CE25089" w14:textId="600DA3EB" w:rsidR="00DF0410" w:rsidRPr="00DF0410" w:rsidRDefault="009162A2"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 xml:space="preserve">Lets consider an application where traffic cameras can accurately identify vehicles. Each traffic camera identifies the vehicle and sends its location to either Zeon or an </w:t>
      </w:r>
      <w:r w:rsidR="00052C4D" w:rsidRPr="00DF0410">
        <w:rPr>
          <w:rFonts w:ascii="Calibri" w:hAnsi="Calibri" w:cs="Times New Roman"/>
          <w:color w:val="000000"/>
          <w:sz w:val="22"/>
          <w:szCs w:val="22"/>
        </w:rPr>
        <w:t>aggregator, which</w:t>
      </w:r>
      <w:r w:rsidR="00DF0410" w:rsidRPr="00DF0410">
        <w:rPr>
          <w:rFonts w:ascii="Calibri" w:hAnsi="Calibri" w:cs="Times New Roman"/>
          <w:color w:val="000000"/>
          <w:sz w:val="22"/>
          <w:szCs w:val="22"/>
        </w:rPr>
        <w:t xml:space="preserve"> passes it on to Zeon. This way you can scalably track lots of vehicles at any point of time.</w:t>
      </w:r>
    </w:p>
    <w:p w14:paraId="7138883C" w14:textId="77777777" w:rsidR="00DF0410" w:rsidRPr="00DF0410" w:rsidRDefault="00DF0410" w:rsidP="00DF0410">
      <w:pPr>
        <w:ind w:left="-540" w:right="-630"/>
        <w:jc w:val="both"/>
        <w:rPr>
          <w:rFonts w:ascii="Calibri" w:eastAsia="Times New Roman" w:hAnsi="Calibri" w:cs="Times New Roman"/>
          <w:sz w:val="22"/>
          <w:szCs w:val="22"/>
        </w:rPr>
      </w:pPr>
    </w:p>
    <w:p w14:paraId="20CF584A" w14:textId="593ABC3D" w:rsidR="00DF0410" w:rsidRPr="003C5CE7" w:rsidRDefault="003C5CE7" w:rsidP="003C5CE7">
      <w:pPr>
        <w:ind w:left="-540" w:right="-630"/>
        <w:jc w:val="center"/>
        <w:rPr>
          <w:rFonts w:ascii="Calibri" w:hAnsi="Calibri" w:cs="Times New Roman"/>
          <w:szCs w:val="22"/>
        </w:rPr>
      </w:pPr>
      <w:r>
        <w:rPr>
          <w:rFonts w:ascii="Calibri" w:hAnsi="Calibri" w:cs="Times New Roman"/>
          <w:b/>
          <w:bCs/>
          <w:iCs/>
          <w:color w:val="000000"/>
          <w:szCs w:val="22"/>
        </w:rPr>
        <w:t xml:space="preserve">7. </w:t>
      </w:r>
      <w:r w:rsidR="00DF0410" w:rsidRPr="003C5CE7">
        <w:rPr>
          <w:rFonts w:ascii="Calibri" w:hAnsi="Calibri" w:cs="Times New Roman"/>
          <w:b/>
          <w:bCs/>
          <w:iCs/>
          <w:color w:val="000000"/>
          <w:szCs w:val="22"/>
        </w:rPr>
        <w:t>Extensions</w:t>
      </w:r>
    </w:p>
    <w:p w14:paraId="4D7AD757"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Functionality</w:t>
      </w:r>
    </w:p>
    <w:p w14:paraId="7CA3F0E1" w14:textId="77777777" w:rsidR="00DF0410" w:rsidRPr="00183873" w:rsidRDefault="00DF0410" w:rsidP="00183873">
      <w:pPr>
        <w:pStyle w:val="ListParagraph"/>
        <w:numPr>
          <w:ilvl w:val="0"/>
          <w:numId w:val="43"/>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N-dimensional points can be supported in this infrastructure by using N-dimensional cubes in N-dimensional space as splitting regions.</w:t>
      </w:r>
    </w:p>
    <w:p w14:paraId="5EB6A03F"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Optimizations:</w:t>
      </w:r>
    </w:p>
    <w:p w14:paraId="1F2E6F00" w14:textId="77777777" w:rsidR="00DF0410" w:rsidRPr="00183873" w:rsidRDefault="00DF0410" w:rsidP="00183873">
      <w:pPr>
        <w:pStyle w:val="ListParagraph"/>
        <w:numPr>
          <w:ilvl w:val="0"/>
          <w:numId w:val="43"/>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k-d tree or some better in-memory data structure can be used to fetch nearby points on a single node.</w:t>
      </w:r>
    </w:p>
    <w:p w14:paraId="53650BDF" w14:textId="77777777" w:rsidR="00DF0410" w:rsidRPr="00183873" w:rsidRDefault="00DF0410" w:rsidP="00183873">
      <w:pPr>
        <w:pStyle w:val="ListParagraph"/>
        <w:numPr>
          <w:ilvl w:val="0"/>
          <w:numId w:val="43"/>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Instead of every node storing the global routing information, intelligent routing can be used to avoid transfer of entire routing information on each node and reduce network bandwidth</w:t>
      </w:r>
    </w:p>
    <w:p w14:paraId="66853EAE" w14:textId="77777777" w:rsidR="00DF0410" w:rsidRPr="00183873" w:rsidRDefault="00DF0410" w:rsidP="00183873">
      <w:pPr>
        <w:pStyle w:val="ListParagraph"/>
        <w:numPr>
          <w:ilvl w:val="0"/>
          <w:numId w:val="43"/>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Intelligent allocation of replicated servers to reduce the RTT time incase master node for some region fails. Similarly intelligent mapping of regions to nodes to ensure that nearby regions are on nearby servers.</w:t>
      </w:r>
    </w:p>
    <w:p w14:paraId="20C27CCB" w14:textId="77777777" w:rsidR="00DF0410" w:rsidRPr="00DF0410" w:rsidRDefault="00DF0410" w:rsidP="00DF0410">
      <w:pPr>
        <w:ind w:left="-540" w:right="-630"/>
        <w:jc w:val="both"/>
        <w:rPr>
          <w:rFonts w:ascii="Calibri" w:hAnsi="Calibri" w:cs="Times New Roman"/>
          <w:sz w:val="22"/>
          <w:szCs w:val="22"/>
        </w:rPr>
      </w:pPr>
      <w:r w:rsidRPr="00DF0410">
        <w:rPr>
          <w:rFonts w:ascii="Calibri" w:hAnsi="Calibri" w:cs="Times New Roman"/>
          <w:color w:val="000000"/>
          <w:sz w:val="22"/>
          <w:szCs w:val="22"/>
        </w:rPr>
        <w:t>Robustness</w:t>
      </w:r>
    </w:p>
    <w:p w14:paraId="603A3A95" w14:textId="77777777" w:rsidR="00DF0410" w:rsidRPr="00183873" w:rsidRDefault="00DF0410" w:rsidP="00183873">
      <w:pPr>
        <w:pStyle w:val="ListParagraph"/>
        <w:numPr>
          <w:ilvl w:val="0"/>
          <w:numId w:val="44"/>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Incase leader fails, zeon can still serve the queries. But the load balancing and maintenance of replication is affected until leader is alive again. Potentially a quorum of leaders can be used with Paxos to solve this problem.</w:t>
      </w:r>
    </w:p>
    <w:p w14:paraId="34E640DE" w14:textId="77777777" w:rsidR="00DF0410" w:rsidRPr="00183873" w:rsidRDefault="00DF0410" w:rsidP="00183873">
      <w:pPr>
        <w:pStyle w:val="ListParagraph"/>
        <w:numPr>
          <w:ilvl w:val="0"/>
          <w:numId w:val="44"/>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Since we use optimistic two phase commit, some nodes may have values for regions they are not responsible for. Garbage collector can be implemented which periodically scans all the key-values and removes invalid keys or values based on timestamp or TTL.</w:t>
      </w:r>
    </w:p>
    <w:p w14:paraId="00535D38" w14:textId="77777777" w:rsidR="00DF0410" w:rsidRPr="00DF0410" w:rsidRDefault="00DF0410" w:rsidP="00183873">
      <w:pPr>
        <w:ind w:left="-540" w:right="-630"/>
        <w:jc w:val="both"/>
        <w:rPr>
          <w:rFonts w:ascii="Calibri" w:eastAsia="Times New Roman" w:hAnsi="Calibri" w:cs="Times New Roman"/>
          <w:sz w:val="22"/>
          <w:szCs w:val="22"/>
        </w:rPr>
      </w:pPr>
    </w:p>
    <w:p w14:paraId="192BD549" w14:textId="3D545A7C" w:rsidR="00DF0410" w:rsidRDefault="003C5CE7" w:rsidP="003C5CE7">
      <w:pPr>
        <w:ind w:left="-540" w:right="-630"/>
        <w:jc w:val="center"/>
        <w:rPr>
          <w:rFonts w:ascii="Calibri" w:hAnsi="Calibri" w:cs="Times New Roman"/>
          <w:b/>
          <w:bCs/>
          <w:iCs/>
          <w:color w:val="000000"/>
          <w:szCs w:val="22"/>
        </w:rPr>
      </w:pPr>
      <w:r>
        <w:rPr>
          <w:rFonts w:ascii="Calibri" w:hAnsi="Calibri" w:cs="Times New Roman"/>
          <w:b/>
          <w:bCs/>
          <w:iCs/>
          <w:color w:val="000000"/>
          <w:szCs w:val="22"/>
        </w:rPr>
        <w:t xml:space="preserve">8. </w:t>
      </w:r>
      <w:r w:rsidR="00DF0410" w:rsidRPr="003C5CE7">
        <w:rPr>
          <w:rFonts w:ascii="Calibri" w:hAnsi="Calibri" w:cs="Times New Roman"/>
          <w:b/>
          <w:bCs/>
          <w:iCs/>
          <w:color w:val="000000"/>
          <w:szCs w:val="22"/>
        </w:rPr>
        <w:t>Conclusion</w:t>
      </w:r>
    </w:p>
    <w:p w14:paraId="03CE2AFD" w14:textId="77777777" w:rsidR="006B55C1" w:rsidRPr="003C5CE7" w:rsidRDefault="006B55C1" w:rsidP="003C5CE7">
      <w:pPr>
        <w:ind w:left="-540" w:right="-630"/>
        <w:jc w:val="center"/>
        <w:rPr>
          <w:rFonts w:ascii="Calibri" w:hAnsi="Calibri" w:cs="Times New Roman"/>
          <w:sz w:val="22"/>
          <w:szCs w:val="22"/>
        </w:rPr>
      </w:pPr>
    </w:p>
    <w:p w14:paraId="41A1FDE1" w14:textId="288104CA" w:rsidR="00DF0410" w:rsidRPr="00DF0410" w:rsidRDefault="00183873"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 xml:space="preserve">Zeon provides a convenient, scalable and fault tolerant infrastructure which can be used by systems managing spatial points or regions. It borrows ideas from some standard systems but is optimized to serve queries on spatial points. </w:t>
      </w:r>
    </w:p>
    <w:p w14:paraId="7E9576F5" w14:textId="69A1565F" w:rsidR="00DF0410" w:rsidRPr="00DF0410" w:rsidRDefault="00183873" w:rsidP="00DF0410">
      <w:pPr>
        <w:ind w:left="-540" w:right="-630"/>
        <w:jc w:val="both"/>
        <w:rPr>
          <w:rFonts w:ascii="Calibri" w:hAnsi="Calibri" w:cs="Times New Roman"/>
          <w:sz w:val="22"/>
          <w:szCs w:val="22"/>
        </w:rPr>
      </w:pPr>
      <w:r>
        <w:rPr>
          <w:rFonts w:ascii="Calibri" w:hAnsi="Calibri" w:cs="Times New Roman"/>
          <w:color w:val="000000"/>
          <w:sz w:val="22"/>
          <w:szCs w:val="22"/>
        </w:rPr>
        <w:tab/>
      </w:r>
      <w:r w:rsidR="00DF0410" w:rsidRPr="00DF0410">
        <w:rPr>
          <w:rFonts w:ascii="Calibri" w:hAnsi="Calibri" w:cs="Times New Roman"/>
          <w:color w:val="000000"/>
          <w:sz w:val="22"/>
          <w:szCs w:val="22"/>
        </w:rPr>
        <w:t xml:space="preserve">It uses ideas from The Google File System, where a single leader manages the metadata and </w:t>
      </w:r>
      <w:r w:rsidR="00052C4D" w:rsidRPr="00DF0410">
        <w:rPr>
          <w:rFonts w:ascii="Calibri" w:hAnsi="Calibri" w:cs="Times New Roman"/>
          <w:color w:val="000000"/>
          <w:sz w:val="22"/>
          <w:szCs w:val="22"/>
        </w:rPr>
        <w:t>chunk servers</w:t>
      </w:r>
      <w:r w:rsidR="00DF0410" w:rsidRPr="00DF0410">
        <w:rPr>
          <w:rFonts w:ascii="Calibri" w:hAnsi="Calibri" w:cs="Times New Roman"/>
          <w:color w:val="000000"/>
          <w:sz w:val="22"/>
          <w:szCs w:val="22"/>
        </w:rPr>
        <w:t xml:space="preserve"> are responsible for some shard of data. It uses some ideas from Content Addressable </w:t>
      </w:r>
      <w:r w:rsidR="00052C4D" w:rsidRPr="00DF0410">
        <w:rPr>
          <w:rFonts w:ascii="Calibri" w:hAnsi="Calibri" w:cs="Times New Roman"/>
          <w:color w:val="000000"/>
          <w:sz w:val="22"/>
          <w:szCs w:val="22"/>
        </w:rPr>
        <w:t>Networks</w:t>
      </w:r>
      <w:r w:rsidR="00DF0410" w:rsidRPr="00DF0410">
        <w:rPr>
          <w:rFonts w:ascii="Calibri" w:hAnsi="Calibri" w:cs="Times New Roman"/>
          <w:color w:val="000000"/>
          <w:sz w:val="22"/>
          <w:szCs w:val="22"/>
        </w:rPr>
        <w:t xml:space="preserve"> where they map their keys onto a virtual k-dimensional space and each node is responsible for some part of that space. It is inspired by </w:t>
      </w:r>
      <w:r w:rsidR="00052C4D" w:rsidRPr="00DF0410">
        <w:rPr>
          <w:rFonts w:ascii="Calibri" w:hAnsi="Calibri" w:cs="Times New Roman"/>
          <w:color w:val="000000"/>
          <w:sz w:val="22"/>
          <w:szCs w:val="22"/>
        </w:rPr>
        <w:t>Dynamo, which</w:t>
      </w:r>
      <w:r w:rsidR="00DF0410" w:rsidRPr="00DF0410">
        <w:rPr>
          <w:rFonts w:ascii="Calibri" w:hAnsi="Calibri" w:cs="Times New Roman"/>
          <w:color w:val="000000"/>
          <w:sz w:val="22"/>
          <w:szCs w:val="22"/>
        </w:rPr>
        <w:t xml:space="preserve"> provides a high write throughput and low latency by sacrificing consistency to some extent. </w:t>
      </w:r>
    </w:p>
    <w:p w14:paraId="3934375A" w14:textId="77777777" w:rsidR="00183873" w:rsidRDefault="00183873" w:rsidP="00DF0410">
      <w:pPr>
        <w:ind w:left="-540" w:right="-630"/>
        <w:jc w:val="both"/>
        <w:rPr>
          <w:rFonts w:ascii="Calibri" w:eastAsia="Times New Roman" w:hAnsi="Calibri" w:cs="Times New Roman"/>
          <w:sz w:val="22"/>
          <w:szCs w:val="22"/>
        </w:rPr>
      </w:pPr>
    </w:p>
    <w:p w14:paraId="6B4A9D0C" w14:textId="4852C9F2" w:rsidR="00DF0410" w:rsidRDefault="003C5CE7" w:rsidP="003C5CE7">
      <w:pPr>
        <w:ind w:left="-540" w:right="-630"/>
        <w:jc w:val="center"/>
        <w:rPr>
          <w:rFonts w:ascii="Calibri" w:hAnsi="Calibri" w:cs="Times New Roman"/>
          <w:b/>
          <w:bCs/>
          <w:iCs/>
          <w:color w:val="000000"/>
          <w:szCs w:val="22"/>
        </w:rPr>
      </w:pPr>
      <w:r w:rsidRPr="00F070B1">
        <w:rPr>
          <w:rFonts w:ascii="Calibri" w:hAnsi="Calibri" w:cs="Times New Roman"/>
          <w:b/>
          <w:bCs/>
          <w:iCs/>
          <w:color w:val="000000"/>
          <w:szCs w:val="22"/>
        </w:rPr>
        <w:t xml:space="preserve">9. </w:t>
      </w:r>
      <w:r w:rsidR="00DF0410" w:rsidRPr="00F070B1">
        <w:rPr>
          <w:rFonts w:ascii="Calibri" w:hAnsi="Calibri" w:cs="Times New Roman"/>
          <w:b/>
          <w:bCs/>
          <w:iCs/>
          <w:color w:val="000000"/>
          <w:szCs w:val="22"/>
        </w:rPr>
        <w:t>References</w:t>
      </w:r>
    </w:p>
    <w:p w14:paraId="1753CE28" w14:textId="77777777" w:rsidR="006B55C1" w:rsidRPr="00F070B1" w:rsidRDefault="006B55C1" w:rsidP="003C5CE7">
      <w:pPr>
        <w:ind w:left="-540" w:right="-630"/>
        <w:jc w:val="center"/>
        <w:rPr>
          <w:rFonts w:ascii="Calibri" w:hAnsi="Calibri" w:cs="Times New Roman"/>
          <w:b/>
          <w:szCs w:val="22"/>
        </w:rPr>
      </w:pPr>
    </w:p>
    <w:p w14:paraId="2877D3EA" w14:textId="77777777" w:rsidR="00DF0410" w:rsidRPr="00183873" w:rsidRDefault="00DF0410" w:rsidP="00183873">
      <w:pPr>
        <w:pStyle w:val="ListParagraph"/>
        <w:numPr>
          <w:ilvl w:val="0"/>
          <w:numId w:val="45"/>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Sanjay Ghemawat, Howard Gobioff, and Shun-Tak Leung. The Google File System.</w:t>
      </w:r>
    </w:p>
    <w:p w14:paraId="180989E8" w14:textId="77777777" w:rsidR="00DF0410" w:rsidRPr="00183873" w:rsidRDefault="00DF0410" w:rsidP="00183873">
      <w:pPr>
        <w:pStyle w:val="ListParagraph"/>
        <w:numPr>
          <w:ilvl w:val="0"/>
          <w:numId w:val="45"/>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Giuseppe DeCandia et. al. Dynamo: Amazon’s Highly Available Key-value Store.</w:t>
      </w:r>
    </w:p>
    <w:p w14:paraId="4C906758" w14:textId="7361F17F" w:rsidR="00F26815" w:rsidRPr="00F97B38" w:rsidRDefault="00DF0410" w:rsidP="00F97B38">
      <w:pPr>
        <w:pStyle w:val="ListParagraph"/>
        <w:numPr>
          <w:ilvl w:val="0"/>
          <w:numId w:val="45"/>
        </w:numPr>
        <w:ind w:right="-630"/>
        <w:jc w:val="both"/>
        <w:textAlignment w:val="baseline"/>
        <w:rPr>
          <w:rFonts w:ascii="Calibri" w:hAnsi="Calibri" w:cs="Times New Roman"/>
          <w:color w:val="000000"/>
          <w:sz w:val="22"/>
          <w:szCs w:val="22"/>
        </w:rPr>
      </w:pPr>
      <w:r w:rsidRPr="00183873">
        <w:rPr>
          <w:rFonts w:ascii="Calibri" w:hAnsi="Calibri" w:cs="Times New Roman"/>
          <w:color w:val="000000"/>
          <w:sz w:val="22"/>
          <w:szCs w:val="22"/>
        </w:rPr>
        <w:t>Sylvia Ratnasamy et al. A Scala</w:t>
      </w:r>
      <w:r w:rsidR="00F97B38">
        <w:rPr>
          <w:rFonts w:ascii="Calibri" w:hAnsi="Calibri" w:cs="Times New Roman"/>
          <w:color w:val="000000"/>
          <w:sz w:val="22"/>
          <w:szCs w:val="22"/>
        </w:rPr>
        <w:t>ble Content-Addressable Network</w:t>
      </w:r>
    </w:p>
    <w:sectPr w:rsidR="00F26815" w:rsidRPr="00F97B38" w:rsidSect="00BE1D33">
      <w:pgSz w:w="12240" w:h="15840"/>
      <w:pgMar w:top="99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2A2"/>
    <w:multiLevelType w:val="multilevel"/>
    <w:tmpl w:val="A666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C6E23"/>
    <w:multiLevelType w:val="hybridMultilevel"/>
    <w:tmpl w:val="15A6DE2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074C1873"/>
    <w:multiLevelType w:val="hybridMultilevel"/>
    <w:tmpl w:val="59A6B0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07A628E5"/>
    <w:multiLevelType w:val="multilevel"/>
    <w:tmpl w:val="18D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34A60"/>
    <w:multiLevelType w:val="hybridMultilevel"/>
    <w:tmpl w:val="F1469A6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0DBA403D"/>
    <w:multiLevelType w:val="multilevel"/>
    <w:tmpl w:val="6DA2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5678A"/>
    <w:multiLevelType w:val="hybridMultilevel"/>
    <w:tmpl w:val="CB5AC110"/>
    <w:lvl w:ilvl="0" w:tplc="3CCA736C">
      <w:start w:val="2"/>
      <w:numFmt w:val="upperLetter"/>
      <w:lvlText w:val="%1."/>
      <w:lvlJc w:val="left"/>
      <w:pPr>
        <w:tabs>
          <w:tab w:val="num" w:pos="720"/>
        </w:tabs>
        <w:ind w:left="720" w:hanging="360"/>
      </w:pPr>
    </w:lvl>
    <w:lvl w:ilvl="1" w:tplc="6B82CF28" w:tentative="1">
      <w:start w:val="1"/>
      <w:numFmt w:val="decimal"/>
      <w:lvlText w:val="%2."/>
      <w:lvlJc w:val="left"/>
      <w:pPr>
        <w:tabs>
          <w:tab w:val="num" w:pos="1440"/>
        </w:tabs>
        <w:ind w:left="1440" w:hanging="360"/>
      </w:pPr>
    </w:lvl>
    <w:lvl w:ilvl="2" w:tplc="DEA2B15E" w:tentative="1">
      <w:start w:val="1"/>
      <w:numFmt w:val="decimal"/>
      <w:lvlText w:val="%3."/>
      <w:lvlJc w:val="left"/>
      <w:pPr>
        <w:tabs>
          <w:tab w:val="num" w:pos="2160"/>
        </w:tabs>
        <w:ind w:left="2160" w:hanging="360"/>
      </w:pPr>
    </w:lvl>
    <w:lvl w:ilvl="3" w:tplc="100ACA96" w:tentative="1">
      <w:start w:val="1"/>
      <w:numFmt w:val="decimal"/>
      <w:lvlText w:val="%4."/>
      <w:lvlJc w:val="left"/>
      <w:pPr>
        <w:tabs>
          <w:tab w:val="num" w:pos="2880"/>
        </w:tabs>
        <w:ind w:left="2880" w:hanging="360"/>
      </w:pPr>
    </w:lvl>
    <w:lvl w:ilvl="4" w:tplc="76B8E372" w:tentative="1">
      <w:start w:val="1"/>
      <w:numFmt w:val="decimal"/>
      <w:lvlText w:val="%5."/>
      <w:lvlJc w:val="left"/>
      <w:pPr>
        <w:tabs>
          <w:tab w:val="num" w:pos="3600"/>
        </w:tabs>
        <w:ind w:left="3600" w:hanging="360"/>
      </w:pPr>
    </w:lvl>
    <w:lvl w:ilvl="5" w:tplc="40C671CE" w:tentative="1">
      <w:start w:val="1"/>
      <w:numFmt w:val="decimal"/>
      <w:lvlText w:val="%6."/>
      <w:lvlJc w:val="left"/>
      <w:pPr>
        <w:tabs>
          <w:tab w:val="num" w:pos="4320"/>
        </w:tabs>
        <w:ind w:left="4320" w:hanging="360"/>
      </w:pPr>
    </w:lvl>
    <w:lvl w:ilvl="6" w:tplc="48EE3666" w:tentative="1">
      <w:start w:val="1"/>
      <w:numFmt w:val="decimal"/>
      <w:lvlText w:val="%7."/>
      <w:lvlJc w:val="left"/>
      <w:pPr>
        <w:tabs>
          <w:tab w:val="num" w:pos="5040"/>
        </w:tabs>
        <w:ind w:left="5040" w:hanging="360"/>
      </w:pPr>
    </w:lvl>
    <w:lvl w:ilvl="7" w:tplc="57C6AD56" w:tentative="1">
      <w:start w:val="1"/>
      <w:numFmt w:val="decimal"/>
      <w:lvlText w:val="%8."/>
      <w:lvlJc w:val="left"/>
      <w:pPr>
        <w:tabs>
          <w:tab w:val="num" w:pos="5760"/>
        </w:tabs>
        <w:ind w:left="5760" w:hanging="360"/>
      </w:pPr>
    </w:lvl>
    <w:lvl w:ilvl="8" w:tplc="2C8444DE" w:tentative="1">
      <w:start w:val="1"/>
      <w:numFmt w:val="decimal"/>
      <w:lvlText w:val="%9."/>
      <w:lvlJc w:val="left"/>
      <w:pPr>
        <w:tabs>
          <w:tab w:val="num" w:pos="6480"/>
        </w:tabs>
        <w:ind w:left="6480" w:hanging="360"/>
      </w:pPr>
    </w:lvl>
  </w:abstractNum>
  <w:abstractNum w:abstractNumId="7">
    <w:nsid w:val="17392B41"/>
    <w:multiLevelType w:val="hybridMultilevel"/>
    <w:tmpl w:val="1DE8D6C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18215EC7"/>
    <w:multiLevelType w:val="multilevel"/>
    <w:tmpl w:val="7F8A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661A36"/>
    <w:multiLevelType w:val="multilevel"/>
    <w:tmpl w:val="9E3E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4E6E0D"/>
    <w:multiLevelType w:val="multilevel"/>
    <w:tmpl w:val="882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A4379C"/>
    <w:multiLevelType w:val="multilevel"/>
    <w:tmpl w:val="1BC0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B0B58"/>
    <w:multiLevelType w:val="hybridMultilevel"/>
    <w:tmpl w:val="B0869AF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29D20803"/>
    <w:multiLevelType w:val="multilevel"/>
    <w:tmpl w:val="07A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F06581"/>
    <w:multiLevelType w:val="multilevel"/>
    <w:tmpl w:val="A6E0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2A2ACC"/>
    <w:multiLevelType w:val="hybridMultilevel"/>
    <w:tmpl w:val="3362B55E"/>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2D5B470E"/>
    <w:multiLevelType w:val="multilevel"/>
    <w:tmpl w:val="591A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252D9"/>
    <w:multiLevelType w:val="hybridMultilevel"/>
    <w:tmpl w:val="2C980C5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30125E90"/>
    <w:multiLevelType w:val="hybridMultilevel"/>
    <w:tmpl w:val="1366837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nsid w:val="3725564D"/>
    <w:multiLevelType w:val="hybridMultilevel"/>
    <w:tmpl w:val="0AB03EC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nsid w:val="42115522"/>
    <w:multiLevelType w:val="hybridMultilevel"/>
    <w:tmpl w:val="75F805B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1">
    <w:nsid w:val="42D51CBB"/>
    <w:multiLevelType w:val="multilevel"/>
    <w:tmpl w:val="B5D4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031BDB"/>
    <w:multiLevelType w:val="multilevel"/>
    <w:tmpl w:val="CEAC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500B6"/>
    <w:multiLevelType w:val="hybridMultilevel"/>
    <w:tmpl w:val="B34CE99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4">
    <w:nsid w:val="4BB7690D"/>
    <w:multiLevelType w:val="hybridMultilevel"/>
    <w:tmpl w:val="BC86E63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5">
    <w:nsid w:val="4F216591"/>
    <w:multiLevelType w:val="multilevel"/>
    <w:tmpl w:val="4DB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F04ED2"/>
    <w:multiLevelType w:val="multilevel"/>
    <w:tmpl w:val="2BC2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3318C1"/>
    <w:multiLevelType w:val="hybridMultilevel"/>
    <w:tmpl w:val="C8A6402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8">
    <w:nsid w:val="5867323A"/>
    <w:multiLevelType w:val="multilevel"/>
    <w:tmpl w:val="5048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3A4C43"/>
    <w:multiLevelType w:val="multilevel"/>
    <w:tmpl w:val="D4A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0D6679"/>
    <w:multiLevelType w:val="multilevel"/>
    <w:tmpl w:val="DCAC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2F176F"/>
    <w:multiLevelType w:val="multilevel"/>
    <w:tmpl w:val="787E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EF569C"/>
    <w:multiLevelType w:val="multilevel"/>
    <w:tmpl w:val="EB1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FD59C7"/>
    <w:multiLevelType w:val="hybridMultilevel"/>
    <w:tmpl w:val="FB22E9F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4">
    <w:nsid w:val="6B086071"/>
    <w:multiLevelType w:val="multilevel"/>
    <w:tmpl w:val="4EF8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4D6E0E"/>
    <w:multiLevelType w:val="hybridMultilevel"/>
    <w:tmpl w:val="E17AB4D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6">
    <w:nsid w:val="78A0673D"/>
    <w:multiLevelType w:val="hybridMultilevel"/>
    <w:tmpl w:val="AA4A7774"/>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7">
    <w:nsid w:val="7FA5367F"/>
    <w:multiLevelType w:val="hybridMultilevel"/>
    <w:tmpl w:val="CDCA426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25"/>
  </w:num>
  <w:num w:numId="2">
    <w:abstractNumId w:val="14"/>
  </w:num>
  <w:num w:numId="3">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lvlOverride w:ilvl="2">
      <w:lvl w:ilvl="2">
        <w:numFmt w:val="bullet"/>
        <w:lvlText w:val=""/>
        <w:lvlJc w:val="left"/>
        <w:pPr>
          <w:tabs>
            <w:tab w:val="num" w:pos="2160"/>
          </w:tabs>
          <w:ind w:left="2160" w:hanging="360"/>
        </w:pPr>
        <w:rPr>
          <w:rFonts w:ascii="Symbol" w:hAnsi="Symbol" w:hint="default"/>
          <w:sz w:val="20"/>
        </w:rPr>
      </w:lvl>
    </w:lvlOverride>
  </w:num>
  <w:num w:numId="5">
    <w:abstractNumId w:val="16"/>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26"/>
    <w:lvlOverride w:ilvl="3">
      <w:lvl w:ilvl="3">
        <w:numFmt w:val="bullet"/>
        <w:lvlText w:val=""/>
        <w:lvlJc w:val="left"/>
        <w:pPr>
          <w:tabs>
            <w:tab w:val="num" w:pos="2880"/>
          </w:tabs>
          <w:ind w:left="2880" w:hanging="360"/>
        </w:pPr>
        <w:rPr>
          <w:rFonts w:ascii="Symbol" w:hAnsi="Symbol" w:hint="default"/>
          <w:sz w:val="20"/>
        </w:rPr>
      </w:lvl>
    </w:lvlOverride>
  </w:num>
  <w:num w:numId="7">
    <w:abstractNumId w:val="2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8">
    <w:abstractNumId w:val="31"/>
  </w:num>
  <w:num w:numId="9">
    <w:abstractNumId w:val="30"/>
  </w:num>
  <w:num w:numId="10">
    <w:abstractNumId w:val="30"/>
    <w:lvlOverride w:ilvl="1">
      <w:lvl w:ilvl="1">
        <w:numFmt w:val="bullet"/>
        <w:lvlText w:val=""/>
        <w:lvlJc w:val="left"/>
        <w:pPr>
          <w:tabs>
            <w:tab w:val="num" w:pos="1440"/>
          </w:tabs>
          <w:ind w:left="1440" w:hanging="360"/>
        </w:pPr>
        <w:rPr>
          <w:rFonts w:ascii="Symbol" w:hAnsi="Symbol" w:hint="default"/>
          <w:sz w:val="20"/>
        </w:rPr>
      </w:lvl>
    </w:lvlOverride>
  </w:num>
  <w:num w:numId="11">
    <w:abstractNumId w:val="34"/>
  </w:num>
  <w:num w:numId="12">
    <w:abstractNumId w:val="22"/>
  </w:num>
  <w:num w:numId="13">
    <w:abstractNumId w:val="13"/>
  </w:num>
  <w:num w:numId="14">
    <w:abstractNumId w:val="8"/>
  </w:num>
  <w:num w:numId="15">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abstractNumId w:val="29"/>
  </w:num>
  <w:num w:numId="17">
    <w:abstractNumId w:val="10"/>
  </w:num>
  <w:num w:numId="18">
    <w:abstractNumId w:val="28"/>
  </w:num>
  <w:num w:numId="19">
    <w:abstractNumId w:val="6"/>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21"/>
  </w:num>
  <w:num w:numId="22">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abstractNumId w:val="9"/>
  </w:num>
  <w:num w:numId="24">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abstractNumId w:val="3"/>
  </w:num>
  <w:num w:numId="26">
    <w:abstractNumId w:val="32"/>
  </w:num>
  <w:num w:numId="27">
    <w:abstractNumId w:val="5"/>
  </w:num>
  <w:num w:numId="28">
    <w:abstractNumId w:val="0"/>
  </w:num>
  <w:num w:numId="29">
    <w:abstractNumId w:val="18"/>
  </w:num>
  <w:num w:numId="30">
    <w:abstractNumId w:val="35"/>
  </w:num>
  <w:num w:numId="31">
    <w:abstractNumId w:val="17"/>
  </w:num>
  <w:num w:numId="32">
    <w:abstractNumId w:val="24"/>
  </w:num>
  <w:num w:numId="33">
    <w:abstractNumId w:val="37"/>
  </w:num>
  <w:num w:numId="34">
    <w:abstractNumId w:val="15"/>
  </w:num>
  <w:num w:numId="35">
    <w:abstractNumId w:val="12"/>
  </w:num>
  <w:num w:numId="36">
    <w:abstractNumId w:val="19"/>
  </w:num>
  <w:num w:numId="37">
    <w:abstractNumId w:val="4"/>
  </w:num>
  <w:num w:numId="38">
    <w:abstractNumId w:val="2"/>
  </w:num>
  <w:num w:numId="39">
    <w:abstractNumId w:val="33"/>
  </w:num>
  <w:num w:numId="40">
    <w:abstractNumId w:val="7"/>
  </w:num>
  <w:num w:numId="41">
    <w:abstractNumId w:val="27"/>
  </w:num>
  <w:num w:numId="42">
    <w:abstractNumId w:val="1"/>
  </w:num>
  <w:num w:numId="43">
    <w:abstractNumId w:val="23"/>
  </w:num>
  <w:num w:numId="44">
    <w:abstractNumId w:val="2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10"/>
    <w:rsid w:val="00052C4D"/>
    <w:rsid w:val="00183873"/>
    <w:rsid w:val="002A5501"/>
    <w:rsid w:val="003C5CE7"/>
    <w:rsid w:val="003D6548"/>
    <w:rsid w:val="00491C42"/>
    <w:rsid w:val="00500FC9"/>
    <w:rsid w:val="005E5C0C"/>
    <w:rsid w:val="006B55C1"/>
    <w:rsid w:val="006C7A03"/>
    <w:rsid w:val="009162A2"/>
    <w:rsid w:val="009D5822"/>
    <w:rsid w:val="00A65BF0"/>
    <w:rsid w:val="00AA42BF"/>
    <w:rsid w:val="00AB5FB4"/>
    <w:rsid w:val="00AD49BD"/>
    <w:rsid w:val="00BC33D9"/>
    <w:rsid w:val="00BD2618"/>
    <w:rsid w:val="00BE1D33"/>
    <w:rsid w:val="00D670D9"/>
    <w:rsid w:val="00DA3A78"/>
    <w:rsid w:val="00DF0410"/>
    <w:rsid w:val="00E21435"/>
    <w:rsid w:val="00E74785"/>
    <w:rsid w:val="00E83627"/>
    <w:rsid w:val="00F070B1"/>
    <w:rsid w:val="00F26815"/>
    <w:rsid w:val="00F3415B"/>
    <w:rsid w:val="00F9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9A2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41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10"/>
    <w:rPr>
      <w:rFonts w:ascii="Times" w:hAnsi="Times"/>
      <w:b/>
      <w:bCs/>
      <w:kern w:val="36"/>
      <w:sz w:val="48"/>
      <w:szCs w:val="48"/>
    </w:rPr>
  </w:style>
  <w:style w:type="paragraph" w:styleId="NormalWeb">
    <w:name w:val="Normal (Web)"/>
    <w:basedOn w:val="Normal"/>
    <w:uiPriority w:val="99"/>
    <w:semiHidden/>
    <w:unhideWhenUsed/>
    <w:rsid w:val="00DF041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F0410"/>
  </w:style>
  <w:style w:type="paragraph" w:styleId="ListParagraph">
    <w:name w:val="List Paragraph"/>
    <w:basedOn w:val="Normal"/>
    <w:uiPriority w:val="34"/>
    <w:qFormat/>
    <w:rsid w:val="00DF04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41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10"/>
    <w:rPr>
      <w:rFonts w:ascii="Times" w:hAnsi="Times"/>
      <w:b/>
      <w:bCs/>
      <w:kern w:val="36"/>
      <w:sz w:val="48"/>
      <w:szCs w:val="48"/>
    </w:rPr>
  </w:style>
  <w:style w:type="paragraph" w:styleId="NormalWeb">
    <w:name w:val="Normal (Web)"/>
    <w:basedOn w:val="Normal"/>
    <w:uiPriority w:val="99"/>
    <w:semiHidden/>
    <w:unhideWhenUsed/>
    <w:rsid w:val="00DF041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F0410"/>
  </w:style>
  <w:style w:type="paragraph" w:styleId="ListParagraph">
    <w:name w:val="List Paragraph"/>
    <w:basedOn w:val="Normal"/>
    <w:uiPriority w:val="34"/>
    <w:qFormat/>
    <w:rsid w:val="00DF0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177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F212-9C0F-784C-A6ED-4A216D43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2822</Words>
  <Characters>16089</Characters>
  <Application>Microsoft Macintosh Word</Application>
  <DocSecurity>0</DocSecurity>
  <Lines>134</Lines>
  <Paragraphs>37</Paragraphs>
  <ScaleCrop>false</ScaleCrop>
  <Company/>
  <LinksUpToDate>false</LinksUpToDate>
  <CharactersWithSpaces>18874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Chordia</dc:creator>
  <cp:keywords/>
  <dc:description/>
  <cp:lastModifiedBy>Sagar Chordia</cp:lastModifiedBy>
  <cp:revision>2</cp:revision>
  <dcterms:created xsi:type="dcterms:W3CDTF">2014-12-13T01:12:00Z</dcterms:created>
  <dcterms:modified xsi:type="dcterms:W3CDTF">2014-12-13T01:12:00Z</dcterms:modified>
</cp:coreProperties>
</file>