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9FAA6" w14:textId="2713B4D1" w:rsidR="00C065C7" w:rsidRPr="004B33BF" w:rsidRDefault="00081B46" w:rsidP="00081B46">
      <w:pPr>
        <w:jc w:val="center"/>
        <w:rPr>
          <w:b/>
          <w:bCs/>
          <w:sz w:val="32"/>
          <w:szCs w:val="32"/>
          <w:u w:val="single"/>
        </w:rPr>
      </w:pPr>
      <w:r w:rsidRPr="004B33BF">
        <w:rPr>
          <w:b/>
          <w:bCs/>
          <w:sz w:val="32"/>
          <w:szCs w:val="32"/>
          <w:u w:val="single"/>
        </w:rPr>
        <w:t xml:space="preserve">Node - NodeJS </w:t>
      </w:r>
      <w:r w:rsidRPr="004B33BF">
        <w:rPr>
          <w:b/>
          <w:bCs/>
          <w:sz w:val="32"/>
          <w:szCs w:val="32"/>
          <w:u w:val="single"/>
        </w:rPr>
        <w:t>–</w:t>
      </w:r>
      <w:r w:rsidRPr="004B33BF">
        <w:rPr>
          <w:b/>
          <w:bCs/>
          <w:sz w:val="32"/>
          <w:szCs w:val="32"/>
          <w:u w:val="single"/>
        </w:rPr>
        <w:t xml:space="preserve"> Introduction</w:t>
      </w:r>
    </w:p>
    <w:p w14:paraId="44FE907B" w14:textId="77777777" w:rsidR="00081B46" w:rsidRDefault="00081B46" w:rsidP="004A7117">
      <w:pPr>
        <w:pStyle w:val="ListParagraph"/>
        <w:numPr>
          <w:ilvl w:val="0"/>
          <w:numId w:val="1"/>
        </w:numPr>
        <w:jc w:val="both"/>
      </w:pPr>
      <w:r>
        <w:t>Node.js is an open-source, cross-platform JavaScript runtime environment that allows developers to build server-side and networking applications. It's built on Chrome's V8 JavaScript engine and enables developers to use JavaScript not only on the client side but also on the server side. Here are some key points about Node.js:</w:t>
      </w:r>
    </w:p>
    <w:p w14:paraId="74F99C44" w14:textId="77777777" w:rsidR="00081B46" w:rsidRDefault="00081B46" w:rsidP="004A7117">
      <w:pPr>
        <w:pStyle w:val="ListParagraph"/>
        <w:numPr>
          <w:ilvl w:val="1"/>
          <w:numId w:val="1"/>
        </w:numPr>
        <w:jc w:val="both"/>
      </w:pPr>
      <w:r w:rsidRPr="00081B46">
        <w:rPr>
          <w:b/>
          <w:bCs/>
        </w:rPr>
        <w:t>JavaScript Runtime:</w:t>
      </w:r>
      <w:r>
        <w:t xml:space="preserve"> Node.js provides a runtime environment for executing JavaScript code server-side. This means you can use JavaScript to write server-side applications, which was traditionally done with languages like Python, Java, or Ruby.</w:t>
      </w:r>
    </w:p>
    <w:p w14:paraId="26ECD7E3" w14:textId="77777777" w:rsidR="00081B46" w:rsidRDefault="00081B46" w:rsidP="004A7117">
      <w:pPr>
        <w:pStyle w:val="ListParagraph"/>
        <w:numPr>
          <w:ilvl w:val="1"/>
          <w:numId w:val="1"/>
        </w:numPr>
        <w:jc w:val="both"/>
      </w:pPr>
      <w:r w:rsidRPr="00081B46">
        <w:rPr>
          <w:b/>
          <w:bCs/>
        </w:rPr>
        <w:t>Event-Driven and Asynchronous:</w:t>
      </w:r>
      <w:r>
        <w:t xml:space="preserve"> Node.js is designed to be non-blocking and asynchronous, making it efficient for handling a large number of connections simultaneously. It uses an event-driven architecture, where certain types of objects (called "emitters") periodically emit named events that cause listeners (also called "handlers") to be called.</w:t>
      </w:r>
    </w:p>
    <w:p w14:paraId="6722EA9E" w14:textId="77777777" w:rsidR="00081B46" w:rsidRDefault="00081B46" w:rsidP="004A7117">
      <w:pPr>
        <w:pStyle w:val="ListParagraph"/>
        <w:numPr>
          <w:ilvl w:val="1"/>
          <w:numId w:val="1"/>
        </w:numPr>
        <w:jc w:val="both"/>
      </w:pPr>
      <w:r w:rsidRPr="00081B46">
        <w:rPr>
          <w:b/>
          <w:bCs/>
        </w:rPr>
        <w:t xml:space="preserve">Single-threaded, </w:t>
      </w:r>
      <w:proofErr w:type="gramStart"/>
      <w:r w:rsidRPr="00081B46">
        <w:rPr>
          <w:b/>
          <w:bCs/>
        </w:rPr>
        <w:t>Non-blocking</w:t>
      </w:r>
      <w:proofErr w:type="gramEnd"/>
      <w:r w:rsidRPr="00081B46">
        <w:rPr>
          <w:b/>
          <w:bCs/>
        </w:rPr>
        <w:t xml:space="preserve"> I/O Model:</w:t>
      </w:r>
      <w:r>
        <w:t xml:space="preserve"> Node.js uses a single-threaded event loop architecture to handle multiple concurrent connections. This means that a single process can handle many connections at once without getting bogged down. Non-blocking I/O operations allow Node.js to handle many connections efficiently.</w:t>
      </w:r>
    </w:p>
    <w:p w14:paraId="418F905B" w14:textId="69A21207" w:rsidR="00081B46" w:rsidRDefault="00081B46" w:rsidP="004A7117">
      <w:pPr>
        <w:pStyle w:val="ListParagraph"/>
        <w:numPr>
          <w:ilvl w:val="1"/>
          <w:numId w:val="1"/>
        </w:numPr>
        <w:jc w:val="both"/>
      </w:pPr>
      <w:r>
        <w:t xml:space="preserve"> </w:t>
      </w:r>
      <w:r w:rsidRPr="00081B46">
        <w:rPr>
          <w:b/>
          <w:bCs/>
        </w:rPr>
        <w:t>(Node Package Manager):</w:t>
      </w:r>
      <w:r>
        <w:t xml:space="preserve"> Node.js comes with </w:t>
      </w:r>
      <w:proofErr w:type="spellStart"/>
      <w:r>
        <w:t>npm</w:t>
      </w:r>
      <w:proofErr w:type="spellEnd"/>
      <w:r>
        <w:t xml:space="preserve">, a package manager that hosts thousands of free, open-source libraries and tools. </w:t>
      </w:r>
      <w:proofErr w:type="spellStart"/>
      <w:r>
        <w:t>npm</w:t>
      </w:r>
      <w:proofErr w:type="spellEnd"/>
      <w:r>
        <w:t xml:space="preserve"> makes it easy for developers to install, manage, and share packages of Node.js code, expanding the functionality of Node.js and speeding up development.</w:t>
      </w:r>
    </w:p>
    <w:p w14:paraId="3BA1CE8C" w14:textId="77777777" w:rsidR="00081B46" w:rsidRDefault="00081B46" w:rsidP="004A7117">
      <w:pPr>
        <w:pStyle w:val="ListParagraph"/>
        <w:numPr>
          <w:ilvl w:val="1"/>
          <w:numId w:val="1"/>
        </w:numPr>
        <w:jc w:val="both"/>
      </w:pPr>
      <w:r w:rsidRPr="00081B46">
        <w:rPr>
          <w:b/>
          <w:bCs/>
        </w:rPr>
        <w:t>Scalability:</w:t>
      </w:r>
      <w:r>
        <w:t xml:space="preserve"> Node.js is highly scalable due to its event-driven, non-blocking architecture. It's well-suited for building real-time applications, such as chat applications, online gaming platforms, and streaming services, where scalability and responsiveness are crucial.</w:t>
      </w:r>
    </w:p>
    <w:p w14:paraId="497DA262" w14:textId="77777777" w:rsidR="00081B46" w:rsidRDefault="00081B46" w:rsidP="004A7117">
      <w:pPr>
        <w:pStyle w:val="ListParagraph"/>
        <w:numPr>
          <w:ilvl w:val="1"/>
          <w:numId w:val="1"/>
        </w:numPr>
        <w:jc w:val="both"/>
      </w:pPr>
      <w:r w:rsidRPr="00081B46">
        <w:rPr>
          <w:b/>
          <w:bCs/>
        </w:rPr>
        <w:t>Cross-platform:</w:t>
      </w:r>
      <w:r>
        <w:t xml:space="preserve"> Node.js is cross-platform, meaning it runs on Windows, macOS, and various Unix-based operating systems. This allows developers to write code once and deploy it across different environments without modification.</w:t>
      </w:r>
    </w:p>
    <w:p w14:paraId="73CB550D" w14:textId="77777777" w:rsidR="00081B46" w:rsidRDefault="00081B46" w:rsidP="004A7117">
      <w:pPr>
        <w:pStyle w:val="ListParagraph"/>
        <w:numPr>
          <w:ilvl w:val="1"/>
          <w:numId w:val="1"/>
        </w:numPr>
        <w:jc w:val="both"/>
      </w:pPr>
      <w:r>
        <w:t>Community and Ecosystem: Node.js has a vibrant and active community of developers who contribute to its ongoing development and create a rich ecosystem of libraries, frameworks, and tools. This ecosystem includes popular frameworks like Express.js for building web applications, as well as tools for testing, debugging, and deployment.</w:t>
      </w:r>
    </w:p>
    <w:p w14:paraId="05FB1269" w14:textId="252DA24F" w:rsidR="00081B46" w:rsidRDefault="00081B46" w:rsidP="004A7117">
      <w:pPr>
        <w:pStyle w:val="ListParagraph"/>
        <w:numPr>
          <w:ilvl w:val="0"/>
          <w:numId w:val="1"/>
        </w:numPr>
        <w:jc w:val="both"/>
      </w:pPr>
      <w:r>
        <w:t>Overall, Node.js has become a popular choice for building server-side applications, particularly those requiring real-time interaction and scalability, thanks to its efficient, event-driven architecture and the extensive ecosystem of libraries and tools provided by the Node.js community.</w:t>
      </w:r>
    </w:p>
    <w:sectPr w:rsidR="0008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C23BC2"/>
    <w:multiLevelType w:val="hybridMultilevel"/>
    <w:tmpl w:val="A89AB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36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C7"/>
    <w:rsid w:val="00081B46"/>
    <w:rsid w:val="004A7117"/>
    <w:rsid w:val="004B33BF"/>
    <w:rsid w:val="00C065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69A6"/>
  <w15:chartTrackingRefBased/>
  <w15:docId w15:val="{11E933F3-C018-490A-801D-5A497AF7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11</cp:revision>
  <dcterms:created xsi:type="dcterms:W3CDTF">2024-04-11T10:05:00Z</dcterms:created>
  <dcterms:modified xsi:type="dcterms:W3CDTF">2024-04-11T10:08:00Z</dcterms:modified>
</cp:coreProperties>
</file>