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220C" w14:textId="77777777" w:rsidR="007A2F78" w:rsidRDefault="007A2F78" w:rsidP="00686BFB">
      <w:pPr>
        <w:spacing w:line="720" w:lineRule="auto"/>
        <w:jc w:val="center"/>
        <w:rPr>
          <w:rFonts w:ascii="Times New Roman" w:hAnsi="Times New Roman" w:cs="Times New Roman"/>
          <w:b/>
          <w:sz w:val="28"/>
          <w:szCs w:val="28"/>
        </w:rPr>
      </w:pPr>
    </w:p>
    <w:p w14:paraId="12E9628B" w14:textId="77777777" w:rsidR="007A2F78" w:rsidRDefault="007A2F78" w:rsidP="00686BFB">
      <w:pPr>
        <w:spacing w:line="720" w:lineRule="auto"/>
        <w:jc w:val="center"/>
        <w:rPr>
          <w:rFonts w:ascii="Times New Roman" w:hAnsi="Times New Roman" w:cs="Times New Roman"/>
          <w:b/>
          <w:sz w:val="28"/>
          <w:szCs w:val="28"/>
        </w:rPr>
      </w:pPr>
    </w:p>
    <w:p w14:paraId="170BC855" w14:textId="2CA00B97"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Assignment 4</w:t>
      </w:r>
    </w:p>
    <w:p w14:paraId="12C4B6BA" w14:textId="77777777"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Group 9</w:t>
      </w:r>
    </w:p>
    <w:p w14:paraId="40F2F993" w14:textId="1408DE37"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Darshan Wadekar (</w:t>
      </w:r>
      <w:r w:rsidR="007A2F78" w:rsidRPr="007A2F78">
        <w:rPr>
          <w:rFonts w:ascii="Times New Roman" w:hAnsi="Times New Roman" w:cs="Times New Roman"/>
          <w:b/>
          <w:sz w:val="32"/>
          <w:szCs w:val="32"/>
        </w:rPr>
        <w:t>8934575</w:t>
      </w:r>
      <w:r w:rsidRPr="007A2F78">
        <w:rPr>
          <w:rFonts w:ascii="Times New Roman" w:hAnsi="Times New Roman" w:cs="Times New Roman"/>
          <w:b/>
          <w:sz w:val="32"/>
          <w:szCs w:val="32"/>
        </w:rPr>
        <w:t>)</w:t>
      </w:r>
    </w:p>
    <w:p w14:paraId="3A11229F" w14:textId="39412211"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Dhavalkumar Patel (8933139)</w:t>
      </w:r>
    </w:p>
    <w:p w14:paraId="3E69FB03" w14:textId="77777777"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Cloud Development and Operations, Conestoga College</w:t>
      </w:r>
    </w:p>
    <w:p w14:paraId="02CF8659" w14:textId="3F781896"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INFO8995-24F-Sec1: Container and Orchestration</w:t>
      </w:r>
    </w:p>
    <w:p w14:paraId="6E61B927" w14:textId="1B54388B"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Professor: Andy Chow</w:t>
      </w:r>
    </w:p>
    <w:p w14:paraId="1D06EDAC" w14:textId="6F1F12D6" w:rsidR="00987FE0" w:rsidRPr="007A2F78" w:rsidRDefault="00987FE0" w:rsidP="00686BFB">
      <w:pPr>
        <w:spacing w:line="720" w:lineRule="auto"/>
        <w:jc w:val="center"/>
        <w:rPr>
          <w:rFonts w:ascii="Times New Roman" w:hAnsi="Times New Roman" w:cs="Times New Roman"/>
          <w:b/>
          <w:sz w:val="32"/>
          <w:szCs w:val="32"/>
        </w:rPr>
      </w:pPr>
      <w:r w:rsidRPr="007A2F78">
        <w:rPr>
          <w:rFonts w:ascii="Times New Roman" w:hAnsi="Times New Roman" w:cs="Times New Roman"/>
          <w:b/>
          <w:sz w:val="32"/>
          <w:szCs w:val="32"/>
        </w:rPr>
        <w:t>Dec 04, 2024</w:t>
      </w:r>
    </w:p>
    <w:p w14:paraId="68B0175B" w14:textId="77777777" w:rsidR="00987FE0" w:rsidRPr="007A2F78" w:rsidRDefault="00987FE0" w:rsidP="00686BFB">
      <w:pPr>
        <w:spacing w:line="720" w:lineRule="auto"/>
        <w:ind w:left="3600" w:firstLine="720"/>
        <w:rPr>
          <w:rFonts w:ascii="Times New Roman" w:hAnsi="Times New Roman" w:cs="Times New Roman"/>
          <w:sz w:val="28"/>
          <w:szCs w:val="28"/>
        </w:rPr>
      </w:pPr>
    </w:p>
    <w:p w14:paraId="5040B225" w14:textId="32C3CFC8" w:rsidR="00F65746" w:rsidRPr="007A2F78" w:rsidRDefault="00F65746" w:rsidP="00987FE0">
      <w:pPr>
        <w:rPr>
          <w:rFonts w:ascii="Times New Roman" w:hAnsi="Times New Roman" w:cs="Times New Roman"/>
          <w:b/>
          <w:bCs/>
          <w:sz w:val="28"/>
          <w:szCs w:val="28"/>
        </w:rPr>
      </w:pPr>
      <w:r w:rsidRPr="007A2F78">
        <w:rPr>
          <w:rFonts w:ascii="Times New Roman" w:hAnsi="Times New Roman" w:cs="Times New Roman"/>
          <w:b/>
          <w:bCs/>
          <w:sz w:val="28"/>
          <w:szCs w:val="28"/>
        </w:rPr>
        <w:lastRenderedPageBreak/>
        <w:t xml:space="preserve">Planning for a Project Solution (Part I) </w:t>
      </w:r>
    </w:p>
    <w:p w14:paraId="5CFF131A" w14:textId="1B3032A3"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t>Project Overview</w:t>
      </w:r>
    </w:p>
    <w:p w14:paraId="408CA83C" w14:textId="6761C6C3" w:rsidR="00F65746" w:rsidRPr="007A2F78" w:rsidRDefault="0053483B" w:rsidP="00F65746">
      <w:pPr>
        <w:rPr>
          <w:rFonts w:ascii="Times New Roman" w:hAnsi="Times New Roman" w:cs="Times New Roman"/>
          <w:sz w:val="28"/>
          <w:szCs w:val="28"/>
        </w:rPr>
      </w:pPr>
      <w:r w:rsidRPr="007A2F78">
        <w:rPr>
          <w:rFonts w:ascii="Times New Roman" w:hAnsi="Times New Roman" w:cs="Times New Roman"/>
          <w:sz w:val="28"/>
          <w:szCs w:val="28"/>
        </w:rPr>
        <w:t xml:space="preserve">As part of DevOps solutioning for a project where technological specifications </w:t>
      </w:r>
      <w:r w:rsidR="008E4534" w:rsidRPr="007A2F78">
        <w:rPr>
          <w:rFonts w:ascii="Times New Roman" w:hAnsi="Times New Roman" w:cs="Times New Roman"/>
          <w:sz w:val="28"/>
          <w:szCs w:val="28"/>
        </w:rPr>
        <w:t xml:space="preserve">and </w:t>
      </w:r>
      <w:r w:rsidRPr="007A2F78">
        <w:rPr>
          <w:rFonts w:ascii="Times New Roman" w:hAnsi="Times New Roman" w:cs="Times New Roman"/>
          <w:sz w:val="28"/>
          <w:szCs w:val="28"/>
        </w:rPr>
        <w:t xml:space="preserve">are not known in advance, we are proposing a solution which could cover </w:t>
      </w:r>
      <w:r w:rsidR="008E4534" w:rsidRPr="007A2F78">
        <w:rPr>
          <w:rFonts w:ascii="Times New Roman" w:hAnsi="Times New Roman" w:cs="Times New Roman"/>
          <w:sz w:val="28"/>
          <w:szCs w:val="28"/>
        </w:rPr>
        <w:t>most</w:t>
      </w:r>
      <w:r w:rsidRPr="007A2F78">
        <w:rPr>
          <w:rFonts w:ascii="Times New Roman" w:hAnsi="Times New Roman" w:cs="Times New Roman"/>
          <w:sz w:val="28"/>
          <w:szCs w:val="28"/>
        </w:rPr>
        <w:t xml:space="preserve"> use cases</w:t>
      </w:r>
      <w:r w:rsidR="008E4534" w:rsidRPr="007A2F78">
        <w:rPr>
          <w:rFonts w:ascii="Times New Roman" w:hAnsi="Times New Roman" w:cs="Times New Roman"/>
          <w:sz w:val="28"/>
          <w:szCs w:val="28"/>
        </w:rPr>
        <w:t xml:space="preserve"> which may arise</w:t>
      </w:r>
      <w:r w:rsidRPr="007A2F78">
        <w:rPr>
          <w:rFonts w:ascii="Times New Roman" w:hAnsi="Times New Roman" w:cs="Times New Roman"/>
          <w:sz w:val="28"/>
          <w:szCs w:val="28"/>
        </w:rPr>
        <w:t>, this helps in reducing repetition and the framework can automate deployment for variety of technologies as per the use case</w:t>
      </w:r>
      <w:r w:rsidR="00F65746" w:rsidRPr="007A2F78">
        <w:rPr>
          <w:rFonts w:ascii="Times New Roman" w:hAnsi="Times New Roman" w:cs="Times New Roman"/>
          <w:sz w:val="28"/>
          <w:szCs w:val="28"/>
        </w:rPr>
        <w:t xml:space="preserve">. </w:t>
      </w:r>
    </w:p>
    <w:p w14:paraId="6F1ECCD4" w14:textId="77777777" w:rsidR="00F65746" w:rsidRPr="007A2F78" w:rsidRDefault="00F65746" w:rsidP="00F65746">
      <w:pPr>
        <w:rPr>
          <w:rFonts w:ascii="Times New Roman" w:hAnsi="Times New Roman" w:cs="Times New Roman"/>
          <w:sz w:val="28"/>
          <w:szCs w:val="28"/>
        </w:rPr>
      </w:pPr>
    </w:p>
    <w:p w14:paraId="0BA4C25A" w14:textId="77777777"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t xml:space="preserve">1.  Objectives and Goals  </w:t>
      </w:r>
    </w:p>
    <w:p w14:paraId="4AC0A85F"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b/>
          <w:bCs/>
          <w:sz w:val="28"/>
          <w:szCs w:val="28"/>
        </w:rPr>
        <w:t>Goal 1:</w:t>
      </w:r>
      <w:r w:rsidRPr="007A2F78">
        <w:rPr>
          <w:rFonts w:ascii="Times New Roman" w:hAnsi="Times New Roman" w:cs="Times New Roman"/>
          <w:sz w:val="28"/>
          <w:szCs w:val="28"/>
        </w:rPr>
        <w:t xml:space="preserve"> Create and deploy a solution for compiling a compiled binary using Docker containers. </w:t>
      </w:r>
    </w:p>
    <w:p w14:paraId="40F6B80C" w14:textId="37D1FFF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Technolog</w:t>
      </w:r>
      <w:r w:rsidR="008E4534" w:rsidRPr="007A2F78">
        <w:rPr>
          <w:rFonts w:ascii="Times New Roman" w:hAnsi="Times New Roman" w:cs="Times New Roman"/>
          <w:sz w:val="28"/>
          <w:szCs w:val="28"/>
        </w:rPr>
        <w:t xml:space="preserve">ical </w:t>
      </w:r>
      <w:proofErr w:type="gramStart"/>
      <w:r w:rsidR="008E4534" w:rsidRPr="007A2F78">
        <w:rPr>
          <w:rFonts w:ascii="Times New Roman" w:hAnsi="Times New Roman" w:cs="Times New Roman"/>
          <w:sz w:val="28"/>
          <w:szCs w:val="28"/>
        </w:rPr>
        <w:t xml:space="preserve">challenge </w:t>
      </w:r>
      <w:r w:rsidRPr="007A2F78">
        <w:rPr>
          <w:rFonts w:ascii="Times New Roman" w:hAnsi="Times New Roman" w:cs="Times New Roman"/>
          <w:sz w:val="28"/>
          <w:szCs w:val="28"/>
        </w:rPr>
        <w:t>:</w:t>
      </w:r>
      <w:proofErr w:type="gramEnd"/>
      <w:r w:rsidRPr="007A2F78">
        <w:rPr>
          <w:rFonts w:ascii="Times New Roman" w:hAnsi="Times New Roman" w:cs="Times New Roman"/>
          <w:sz w:val="28"/>
          <w:szCs w:val="28"/>
        </w:rPr>
        <w:t xml:space="preserve"> The </w:t>
      </w:r>
      <w:r w:rsidR="008E4534" w:rsidRPr="007A2F78">
        <w:rPr>
          <w:rFonts w:ascii="Times New Roman" w:hAnsi="Times New Roman" w:cs="Times New Roman"/>
          <w:sz w:val="28"/>
          <w:szCs w:val="28"/>
        </w:rPr>
        <w:t>solution proposed</w:t>
      </w:r>
      <w:r w:rsidRPr="007A2F78">
        <w:rPr>
          <w:rFonts w:ascii="Times New Roman" w:hAnsi="Times New Roman" w:cs="Times New Roman"/>
          <w:sz w:val="28"/>
          <w:szCs w:val="28"/>
        </w:rPr>
        <w:t xml:space="preserve"> should support multiple tech stacks (</w:t>
      </w:r>
      <w:r w:rsidR="008E4534" w:rsidRPr="007A2F78">
        <w:rPr>
          <w:rFonts w:ascii="Times New Roman" w:hAnsi="Times New Roman" w:cs="Times New Roman"/>
          <w:sz w:val="28"/>
          <w:szCs w:val="28"/>
        </w:rPr>
        <w:t xml:space="preserve">for e.g. </w:t>
      </w:r>
      <w:r w:rsidRPr="007A2F78">
        <w:rPr>
          <w:rFonts w:ascii="Times New Roman" w:hAnsi="Times New Roman" w:cs="Times New Roman"/>
          <w:sz w:val="28"/>
          <w:szCs w:val="28"/>
        </w:rPr>
        <w:t>Node.js/Python</w:t>
      </w:r>
      <w:r w:rsidR="008E4534" w:rsidRPr="007A2F78">
        <w:rPr>
          <w:rFonts w:ascii="Times New Roman" w:hAnsi="Times New Roman" w:cs="Times New Roman"/>
          <w:sz w:val="28"/>
          <w:szCs w:val="28"/>
        </w:rPr>
        <w:t>/Java</w:t>
      </w:r>
      <w:r w:rsidRPr="007A2F78">
        <w:rPr>
          <w:rFonts w:ascii="Times New Roman" w:hAnsi="Times New Roman" w:cs="Times New Roman"/>
          <w:sz w:val="28"/>
          <w:szCs w:val="28"/>
        </w:rPr>
        <w:t xml:space="preserve"> for the application</w:t>
      </w:r>
      <w:r w:rsidR="008E4534" w:rsidRPr="007A2F78">
        <w:rPr>
          <w:rFonts w:ascii="Times New Roman" w:hAnsi="Times New Roman" w:cs="Times New Roman"/>
          <w:sz w:val="28"/>
          <w:szCs w:val="28"/>
        </w:rPr>
        <w:t xml:space="preserve"> or for front end</w:t>
      </w:r>
      <w:r w:rsidRPr="007A2F78">
        <w:rPr>
          <w:rFonts w:ascii="Times New Roman" w:hAnsi="Times New Roman" w:cs="Times New Roman"/>
          <w:sz w:val="28"/>
          <w:szCs w:val="28"/>
        </w:rPr>
        <w:t xml:space="preserve"> and MySQL/</w:t>
      </w:r>
      <w:proofErr w:type="spellStart"/>
      <w:r w:rsidR="008E4534" w:rsidRPr="007A2F78">
        <w:rPr>
          <w:rFonts w:ascii="Times New Roman" w:hAnsi="Times New Roman" w:cs="Times New Roman"/>
          <w:sz w:val="28"/>
          <w:szCs w:val="28"/>
        </w:rPr>
        <w:t>PostGreSQL</w:t>
      </w:r>
      <w:proofErr w:type="spellEnd"/>
      <w:r w:rsidR="008E4534" w:rsidRPr="007A2F78">
        <w:rPr>
          <w:rFonts w:ascii="Times New Roman" w:hAnsi="Times New Roman" w:cs="Times New Roman"/>
          <w:sz w:val="28"/>
          <w:szCs w:val="28"/>
        </w:rPr>
        <w:t xml:space="preserve"> </w:t>
      </w:r>
      <w:proofErr w:type="spellStart"/>
      <w:r w:rsidR="008E4534" w:rsidRPr="007A2F78">
        <w:rPr>
          <w:rFonts w:ascii="Times New Roman" w:hAnsi="Times New Roman" w:cs="Times New Roman"/>
          <w:sz w:val="28"/>
          <w:szCs w:val="28"/>
        </w:rPr>
        <w:t>etc</w:t>
      </w:r>
      <w:proofErr w:type="spellEnd"/>
      <w:r w:rsidRPr="007A2F78">
        <w:rPr>
          <w:rFonts w:ascii="Times New Roman" w:hAnsi="Times New Roman" w:cs="Times New Roman"/>
          <w:sz w:val="28"/>
          <w:szCs w:val="28"/>
        </w:rPr>
        <w:t xml:space="preserve"> for the database). </w:t>
      </w:r>
    </w:p>
    <w:p w14:paraId="19C24531" w14:textId="77777777" w:rsidR="008E4534" w:rsidRPr="007A2F78" w:rsidRDefault="008E4534" w:rsidP="00F65746">
      <w:pPr>
        <w:rPr>
          <w:rFonts w:ascii="Times New Roman" w:hAnsi="Times New Roman" w:cs="Times New Roman"/>
          <w:sz w:val="28"/>
          <w:szCs w:val="28"/>
        </w:rPr>
      </w:pPr>
      <w:r w:rsidRPr="007A2F78">
        <w:rPr>
          <w:rFonts w:ascii="Times New Roman" w:hAnsi="Times New Roman" w:cs="Times New Roman"/>
          <w:sz w:val="28"/>
          <w:szCs w:val="28"/>
        </w:rPr>
        <w:t>Repeatable</w:t>
      </w:r>
      <w:r w:rsidR="00F65746" w:rsidRPr="007A2F78">
        <w:rPr>
          <w:rFonts w:ascii="Times New Roman" w:hAnsi="Times New Roman" w:cs="Times New Roman"/>
          <w:sz w:val="28"/>
          <w:szCs w:val="28"/>
        </w:rPr>
        <w:t xml:space="preserve">: It should be </w:t>
      </w:r>
      <w:r w:rsidRPr="007A2F78">
        <w:rPr>
          <w:rFonts w:ascii="Times New Roman" w:hAnsi="Times New Roman" w:cs="Times New Roman"/>
          <w:sz w:val="28"/>
          <w:szCs w:val="28"/>
        </w:rPr>
        <w:t>repeatable across technology stack</w:t>
      </w:r>
      <w:r w:rsidR="00F65746" w:rsidRPr="007A2F78">
        <w:rPr>
          <w:rFonts w:ascii="Times New Roman" w:hAnsi="Times New Roman" w:cs="Times New Roman"/>
          <w:sz w:val="28"/>
          <w:szCs w:val="28"/>
        </w:rPr>
        <w:t xml:space="preserve"> to the point that it could be duplicated and executed by a user with little configuration</w:t>
      </w:r>
      <w:r w:rsidRPr="007A2F78">
        <w:rPr>
          <w:rFonts w:ascii="Times New Roman" w:hAnsi="Times New Roman" w:cs="Times New Roman"/>
          <w:sz w:val="28"/>
          <w:szCs w:val="28"/>
        </w:rPr>
        <w:t>, this is required to accommodate wide variety of technology it might need to cater to</w:t>
      </w:r>
      <w:r w:rsidR="00F65746" w:rsidRPr="007A2F78">
        <w:rPr>
          <w:rFonts w:ascii="Times New Roman" w:hAnsi="Times New Roman" w:cs="Times New Roman"/>
          <w:sz w:val="28"/>
          <w:szCs w:val="28"/>
        </w:rPr>
        <w:t>.</w:t>
      </w:r>
    </w:p>
    <w:p w14:paraId="53FF6998" w14:textId="046E626B"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 </w:t>
      </w:r>
    </w:p>
    <w:p w14:paraId="0882BFC4"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b/>
          <w:bCs/>
          <w:sz w:val="28"/>
          <w:szCs w:val="28"/>
        </w:rPr>
        <w:t>Goal 2:</w:t>
      </w:r>
      <w:r w:rsidRPr="007A2F78">
        <w:rPr>
          <w:rFonts w:ascii="Times New Roman" w:hAnsi="Times New Roman" w:cs="Times New Roman"/>
          <w:sz w:val="28"/>
          <w:szCs w:val="28"/>
        </w:rPr>
        <w:t xml:space="preserve"> Post the compiled binary on GitHub. </w:t>
      </w:r>
    </w:p>
    <w:p w14:paraId="71D162D5" w14:textId="73B367D2" w:rsidR="00F65746" w:rsidRPr="007A2F78" w:rsidRDefault="008E4534" w:rsidP="00F65746">
      <w:pPr>
        <w:rPr>
          <w:rFonts w:ascii="Times New Roman" w:hAnsi="Times New Roman" w:cs="Times New Roman"/>
          <w:sz w:val="28"/>
          <w:szCs w:val="28"/>
        </w:rPr>
      </w:pPr>
      <w:r w:rsidRPr="007A2F78">
        <w:rPr>
          <w:rFonts w:ascii="Times New Roman" w:hAnsi="Times New Roman" w:cs="Times New Roman"/>
          <w:sz w:val="28"/>
          <w:szCs w:val="28"/>
        </w:rPr>
        <w:t>To m</w:t>
      </w:r>
      <w:r w:rsidR="00F65746" w:rsidRPr="007A2F78">
        <w:rPr>
          <w:rFonts w:ascii="Times New Roman" w:hAnsi="Times New Roman" w:cs="Times New Roman"/>
          <w:sz w:val="28"/>
          <w:szCs w:val="28"/>
        </w:rPr>
        <w:t xml:space="preserve">ake sure the system copies the binary or artifact to a GitHub repository. </w:t>
      </w:r>
    </w:p>
    <w:p w14:paraId="08C980DD" w14:textId="6A446FD3" w:rsidR="00F65746" w:rsidRPr="007A2F78" w:rsidRDefault="008E4534" w:rsidP="00F65746">
      <w:pPr>
        <w:rPr>
          <w:rFonts w:ascii="Times New Roman" w:hAnsi="Times New Roman" w:cs="Times New Roman"/>
          <w:sz w:val="28"/>
          <w:szCs w:val="28"/>
        </w:rPr>
      </w:pPr>
      <w:r w:rsidRPr="007A2F78">
        <w:rPr>
          <w:rFonts w:ascii="Times New Roman" w:hAnsi="Times New Roman" w:cs="Times New Roman"/>
          <w:sz w:val="28"/>
          <w:szCs w:val="28"/>
        </w:rPr>
        <w:t>SSH key or GitHub API can be used to achieve this task</w:t>
      </w:r>
      <w:r w:rsidR="00F65746" w:rsidRPr="007A2F78">
        <w:rPr>
          <w:rFonts w:ascii="Times New Roman" w:hAnsi="Times New Roman" w:cs="Times New Roman"/>
          <w:sz w:val="28"/>
          <w:szCs w:val="28"/>
        </w:rPr>
        <w:t xml:space="preserve">. </w:t>
      </w:r>
    </w:p>
    <w:p w14:paraId="5B7D6A2B" w14:textId="77777777" w:rsidR="008E4534" w:rsidRPr="007A2F78" w:rsidRDefault="008E4534" w:rsidP="00F65746">
      <w:pPr>
        <w:rPr>
          <w:rFonts w:ascii="Times New Roman" w:hAnsi="Times New Roman" w:cs="Times New Roman"/>
          <w:sz w:val="28"/>
          <w:szCs w:val="28"/>
        </w:rPr>
      </w:pPr>
    </w:p>
    <w:p w14:paraId="35615EF3"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b/>
          <w:bCs/>
          <w:sz w:val="28"/>
          <w:szCs w:val="28"/>
        </w:rPr>
        <w:t>Goal 3:</w:t>
      </w:r>
      <w:r w:rsidRPr="007A2F78">
        <w:rPr>
          <w:rFonts w:ascii="Times New Roman" w:hAnsi="Times New Roman" w:cs="Times New Roman"/>
          <w:sz w:val="28"/>
          <w:szCs w:val="28"/>
        </w:rPr>
        <w:t xml:space="preserve"> Run the entire pipeline orchestrated using Docker Compose. </w:t>
      </w:r>
    </w:p>
    <w:p w14:paraId="388082BD"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Let the solution scale, or swap technology stacks, with very little changes in configuration. </w:t>
      </w:r>
    </w:p>
    <w:p w14:paraId="51179AAA" w14:textId="77777777" w:rsidR="008E4534" w:rsidRPr="007A2F78" w:rsidRDefault="008E4534" w:rsidP="00F65746">
      <w:pPr>
        <w:rPr>
          <w:rFonts w:ascii="Times New Roman" w:hAnsi="Times New Roman" w:cs="Times New Roman"/>
          <w:sz w:val="28"/>
          <w:szCs w:val="28"/>
        </w:rPr>
      </w:pPr>
    </w:p>
    <w:p w14:paraId="38CDB36B" w14:textId="77777777" w:rsidR="007A2F78" w:rsidRDefault="007A2F78" w:rsidP="00F65746">
      <w:pPr>
        <w:rPr>
          <w:rFonts w:ascii="Times New Roman" w:hAnsi="Times New Roman" w:cs="Times New Roman"/>
          <w:b/>
          <w:bCs/>
          <w:sz w:val="28"/>
          <w:szCs w:val="28"/>
        </w:rPr>
      </w:pPr>
    </w:p>
    <w:p w14:paraId="40035200" w14:textId="77777777" w:rsidR="007A2F78" w:rsidRDefault="007A2F78" w:rsidP="00F65746">
      <w:pPr>
        <w:rPr>
          <w:rFonts w:ascii="Times New Roman" w:hAnsi="Times New Roman" w:cs="Times New Roman"/>
          <w:b/>
          <w:bCs/>
          <w:sz w:val="28"/>
          <w:szCs w:val="28"/>
        </w:rPr>
      </w:pPr>
    </w:p>
    <w:p w14:paraId="3524502C" w14:textId="4668DD6C"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lastRenderedPageBreak/>
        <w:t xml:space="preserve">2.  Core Process Flow  </w:t>
      </w:r>
    </w:p>
    <w:p w14:paraId="0A9E43F6" w14:textId="11955170"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Application Build:  </w:t>
      </w:r>
    </w:p>
    <w:p w14:paraId="74A1DFAC" w14:textId="02E7E076"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Containerized Build: Build</w:t>
      </w:r>
      <w:r w:rsidR="008E4534" w:rsidRPr="007A2F78">
        <w:rPr>
          <w:rFonts w:ascii="Times New Roman" w:hAnsi="Times New Roman" w:cs="Times New Roman"/>
          <w:sz w:val="28"/>
          <w:szCs w:val="28"/>
        </w:rPr>
        <w:t>ing</w:t>
      </w:r>
      <w:r w:rsidRPr="007A2F78">
        <w:rPr>
          <w:rFonts w:ascii="Times New Roman" w:hAnsi="Times New Roman" w:cs="Times New Roman"/>
          <w:sz w:val="28"/>
          <w:szCs w:val="28"/>
        </w:rPr>
        <w:t xml:space="preserve"> the app</w:t>
      </w:r>
      <w:r w:rsidR="008E4534" w:rsidRPr="007A2F78">
        <w:rPr>
          <w:rFonts w:ascii="Times New Roman" w:hAnsi="Times New Roman" w:cs="Times New Roman"/>
          <w:sz w:val="28"/>
          <w:szCs w:val="28"/>
        </w:rPr>
        <w:t>lications</w:t>
      </w:r>
      <w:r w:rsidRPr="007A2F78">
        <w:rPr>
          <w:rFonts w:ascii="Times New Roman" w:hAnsi="Times New Roman" w:cs="Times New Roman"/>
          <w:sz w:val="28"/>
          <w:szCs w:val="28"/>
        </w:rPr>
        <w:t xml:space="preserve"> compiled binary in Docker containers (e.g., Node.js or Python). </w:t>
      </w:r>
    </w:p>
    <w:p w14:paraId="0FF07DB7" w14:textId="77777777" w:rsidR="008E4534"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Personal Docker Images: build Docker images based on the chosen tech stack (Node.js, Python, etc.) and compile the binary inside the container.</w:t>
      </w:r>
    </w:p>
    <w:p w14:paraId="010EC93E" w14:textId="149AC126"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 </w:t>
      </w:r>
    </w:p>
    <w:p w14:paraId="2F4AF776" w14:textId="77777777"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Artifact Upload:  </w:t>
      </w:r>
    </w:p>
    <w:p w14:paraId="3F954037"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After the binary has been built, the artifact is pushed to a GitHub repository. </w:t>
      </w:r>
    </w:p>
    <w:p w14:paraId="5BCD478F" w14:textId="5A6D94B4"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Upload using Git CLI, GitHub API or SSH. </w:t>
      </w:r>
    </w:p>
    <w:p w14:paraId="318CD5C9" w14:textId="77777777" w:rsidR="002C2D6B" w:rsidRPr="007A2F78" w:rsidRDefault="002C2D6B" w:rsidP="00F65746">
      <w:pPr>
        <w:rPr>
          <w:rFonts w:ascii="Times New Roman" w:hAnsi="Times New Roman" w:cs="Times New Roman"/>
          <w:sz w:val="28"/>
          <w:szCs w:val="28"/>
        </w:rPr>
      </w:pPr>
    </w:p>
    <w:p w14:paraId="6D3F2106" w14:textId="30D3345E"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Pipeline Execution:  </w:t>
      </w:r>
    </w:p>
    <w:p w14:paraId="7C3206B3"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Docker Compose automates build and upload steps, making sure dependencies (such as databases) are handled before the app is executed. </w:t>
      </w:r>
    </w:p>
    <w:p w14:paraId="2745B4E5" w14:textId="77777777" w:rsidR="002C2D6B" w:rsidRPr="007A2F78" w:rsidRDefault="002C2D6B" w:rsidP="00F65746">
      <w:pPr>
        <w:rPr>
          <w:rFonts w:ascii="Times New Roman" w:hAnsi="Times New Roman" w:cs="Times New Roman"/>
          <w:sz w:val="28"/>
          <w:szCs w:val="28"/>
        </w:rPr>
      </w:pPr>
    </w:p>
    <w:p w14:paraId="2637F013" w14:textId="02F25F7B"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t xml:space="preserve">3.  Supporting Environment Simulation  </w:t>
      </w:r>
    </w:p>
    <w:p w14:paraId="4B01C3DF"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Since we do not have real environments (e.g., CI/CD pipelines, cloud infrastructure) to work with, we will simulate an environment with Docker and Docker Compose. </w:t>
      </w:r>
    </w:p>
    <w:p w14:paraId="1DC419FB" w14:textId="77777777" w:rsidR="00F65746" w:rsidRPr="007A2F78" w:rsidRDefault="00F65746" w:rsidP="00F65746">
      <w:pPr>
        <w:rPr>
          <w:rFonts w:ascii="Times New Roman" w:hAnsi="Times New Roman" w:cs="Times New Roman"/>
          <w:sz w:val="28"/>
          <w:szCs w:val="28"/>
        </w:rPr>
      </w:pPr>
    </w:p>
    <w:p w14:paraId="422405C6" w14:textId="6E95FE97"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Simulated Environment Components:  </w:t>
      </w:r>
    </w:p>
    <w:p w14:paraId="7AFE41C9"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Application Container: A container which executes the application build cycle (Node.js, Python). </w:t>
      </w:r>
    </w:p>
    <w:p w14:paraId="072EB974" w14:textId="77777777" w:rsidR="00F65746" w:rsidRPr="007A2F78" w:rsidRDefault="00F65746" w:rsidP="00F65746">
      <w:pPr>
        <w:rPr>
          <w:rFonts w:ascii="Times New Roman" w:hAnsi="Times New Roman" w:cs="Times New Roman"/>
          <w:sz w:val="28"/>
          <w:szCs w:val="28"/>
        </w:rPr>
      </w:pPr>
    </w:p>
    <w:p w14:paraId="268D4D51"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We will use environment variables to set stack (APP_IMAGE=python:3.9, DB_IMAGE=</w:t>
      </w:r>
      <w:proofErr w:type="spellStart"/>
      <w:proofErr w:type="gramStart"/>
      <w:r w:rsidRPr="007A2F78">
        <w:rPr>
          <w:rFonts w:ascii="Times New Roman" w:hAnsi="Times New Roman" w:cs="Times New Roman"/>
          <w:sz w:val="28"/>
          <w:szCs w:val="28"/>
        </w:rPr>
        <w:t>mysql:latest</w:t>
      </w:r>
      <w:proofErr w:type="spellEnd"/>
      <w:proofErr w:type="gramEnd"/>
      <w:r w:rsidRPr="007A2F78">
        <w:rPr>
          <w:rFonts w:ascii="Times New Roman" w:hAnsi="Times New Roman" w:cs="Times New Roman"/>
          <w:sz w:val="28"/>
          <w:szCs w:val="28"/>
        </w:rPr>
        <w:t xml:space="preserve">). </w:t>
      </w:r>
    </w:p>
    <w:p w14:paraId="2EA3ACFE" w14:textId="0B54D35B"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lastRenderedPageBreak/>
        <w:t xml:space="preserve">Database Container: The database container (MySQL, Redis) </w:t>
      </w:r>
    </w:p>
    <w:p w14:paraId="583067FC" w14:textId="77777777" w:rsidR="00F65746"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You can easily replace the database by modifying the DB_IMAGE value (for example from </w:t>
      </w:r>
      <w:proofErr w:type="spellStart"/>
      <w:r w:rsidRPr="007A2F78">
        <w:rPr>
          <w:rFonts w:ascii="Times New Roman" w:hAnsi="Times New Roman" w:cs="Times New Roman"/>
          <w:sz w:val="28"/>
          <w:szCs w:val="28"/>
        </w:rPr>
        <w:t>mysql</w:t>
      </w:r>
      <w:proofErr w:type="spellEnd"/>
      <w:r w:rsidRPr="007A2F78">
        <w:rPr>
          <w:rFonts w:ascii="Times New Roman" w:hAnsi="Times New Roman" w:cs="Times New Roman"/>
          <w:sz w:val="28"/>
          <w:szCs w:val="28"/>
        </w:rPr>
        <w:t xml:space="preserve"> to </w:t>
      </w:r>
      <w:proofErr w:type="spellStart"/>
      <w:r w:rsidRPr="007A2F78">
        <w:rPr>
          <w:rFonts w:ascii="Times New Roman" w:hAnsi="Times New Roman" w:cs="Times New Roman"/>
          <w:sz w:val="28"/>
          <w:szCs w:val="28"/>
        </w:rPr>
        <w:t>redis</w:t>
      </w:r>
      <w:proofErr w:type="spellEnd"/>
      <w:r w:rsidRPr="007A2F78">
        <w:rPr>
          <w:rFonts w:ascii="Times New Roman" w:hAnsi="Times New Roman" w:cs="Times New Roman"/>
          <w:sz w:val="28"/>
          <w:szCs w:val="28"/>
        </w:rPr>
        <w:t xml:space="preserve">). </w:t>
      </w:r>
    </w:p>
    <w:p w14:paraId="4EEE4168" w14:textId="77777777" w:rsidR="00F41060" w:rsidRPr="007A2F78" w:rsidRDefault="00F41060" w:rsidP="00F65746">
      <w:pPr>
        <w:rPr>
          <w:rFonts w:ascii="Times New Roman" w:hAnsi="Times New Roman" w:cs="Times New Roman"/>
          <w:sz w:val="28"/>
          <w:szCs w:val="28"/>
        </w:rPr>
      </w:pPr>
    </w:p>
    <w:p w14:paraId="541214F9"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Data Persistence Volume: Allow the database to persist data between container restarts. </w:t>
      </w:r>
    </w:p>
    <w:p w14:paraId="54BB79E9" w14:textId="77777777" w:rsidR="00F65746" w:rsidRPr="007A2F78" w:rsidRDefault="00F65746" w:rsidP="00F65746">
      <w:pPr>
        <w:rPr>
          <w:rFonts w:ascii="Times New Roman" w:hAnsi="Times New Roman" w:cs="Times New Roman"/>
          <w:sz w:val="28"/>
          <w:szCs w:val="28"/>
        </w:rPr>
      </w:pPr>
    </w:p>
    <w:p w14:paraId="3740B73D"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Technology Stack Flexibility:  </w:t>
      </w:r>
    </w:p>
    <w:p w14:paraId="48C25F99" w14:textId="77777777" w:rsidR="00F65746" w:rsidRPr="007A2F78" w:rsidRDefault="00F65746" w:rsidP="00F65746">
      <w:pPr>
        <w:rPr>
          <w:rFonts w:ascii="Times New Roman" w:hAnsi="Times New Roman" w:cs="Times New Roman"/>
          <w:sz w:val="28"/>
          <w:szCs w:val="28"/>
        </w:rPr>
      </w:pPr>
    </w:p>
    <w:p w14:paraId="63DA5283" w14:textId="77777777" w:rsidR="00F65746" w:rsidRPr="007A2F78" w:rsidRDefault="00F65746" w:rsidP="00F65746">
      <w:pPr>
        <w:rPr>
          <w:rFonts w:ascii="Times New Roman" w:hAnsi="Times New Roman" w:cs="Times New Roman"/>
          <w:sz w:val="28"/>
          <w:szCs w:val="28"/>
        </w:rPr>
      </w:pPr>
      <w:proofErr w:type="spellStart"/>
      <w:r w:rsidRPr="007A2F78">
        <w:rPr>
          <w:rFonts w:ascii="Times New Roman" w:hAnsi="Times New Roman" w:cs="Times New Roman"/>
          <w:sz w:val="28"/>
          <w:szCs w:val="28"/>
        </w:rPr>
        <w:t>Javascript</w:t>
      </w:r>
      <w:proofErr w:type="spellEnd"/>
      <w:r w:rsidRPr="007A2F78">
        <w:rPr>
          <w:rFonts w:ascii="Times New Roman" w:hAnsi="Times New Roman" w:cs="Times New Roman"/>
          <w:sz w:val="28"/>
          <w:szCs w:val="28"/>
        </w:rPr>
        <w:t xml:space="preserve"> Node.js: Choose the official node image for JavaScript applications. </w:t>
      </w:r>
    </w:p>
    <w:p w14:paraId="499C54F0"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Python: The official python image for Python applications. </w:t>
      </w:r>
    </w:p>
    <w:p w14:paraId="0D7363DE"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MySQL/Redis: Embrace </w:t>
      </w:r>
      <w:proofErr w:type="spellStart"/>
      <w:r w:rsidRPr="007A2F78">
        <w:rPr>
          <w:rFonts w:ascii="Times New Roman" w:hAnsi="Times New Roman" w:cs="Times New Roman"/>
          <w:sz w:val="28"/>
          <w:szCs w:val="28"/>
        </w:rPr>
        <w:t>mysql</w:t>
      </w:r>
      <w:proofErr w:type="spellEnd"/>
      <w:r w:rsidRPr="007A2F78">
        <w:rPr>
          <w:rFonts w:ascii="Times New Roman" w:hAnsi="Times New Roman" w:cs="Times New Roman"/>
          <w:sz w:val="28"/>
          <w:szCs w:val="28"/>
        </w:rPr>
        <w:t xml:space="preserve"> or </w:t>
      </w:r>
      <w:proofErr w:type="spellStart"/>
      <w:r w:rsidRPr="007A2F78">
        <w:rPr>
          <w:rFonts w:ascii="Times New Roman" w:hAnsi="Times New Roman" w:cs="Times New Roman"/>
          <w:sz w:val="28"/>
          <w:szCs w:val="28"/>
        </w:rPr>
        <w:t>redis</w:t>
      </w:r>
      <w:proofErr w:type="spellEnd"/>
      <w:r w:rsidRPr="007A2F78">
        <w:rPr>
          <w:rFonts w:ascii="Times New Roman" w:hAnsi="Times New Roman" w:cs="Times New Roman"/>
          <w:sz w:val="28"/>
          <w:szCs w:val="28"/>
        </w:rPr>
        <w:t xml:space="preserve"> images, as the user desires. </w:t>
      </w:r>
    </w:p>
    <w:p w14:paraId="75A54C17" w14:textId="77777777" w:rsidR="002C2D6B" w:rsidRPr="007A2F78" w:rsidRDefault="002C2D6B" w:rsidP="00F65746">
      <w:pPr>
        <w:rPr>
          <w:rFonts w:ascii="Times New Roman" w:hAnsi="Times New Roman" w:cs="Times New Roman"/>
          <w:sz w:val="28"/>
          <w:szCs w:val="28"/>
        </w:rPr>
      </w:pPr>
    </w:p>
    <w:p w14:paraId="1ECAE59C" w14:textId="4868C047"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t xml:space="preserve">4.  Docker Compose Configuration  </w:t>
      </w:r>
    </w:p>
    <w:p w14:paraId="68D760B8" w14:textId="77777777"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Key Features:  </w:t>
      </w:r>
    </w:p>
    <w:p w14:paraId="6F791D79" w14:textId="6B760446"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Portability: </w:t>
      </w:r>
      <w:r w:rsidR="002C2D6B" w:rsidRPr="007A2F78">
        <w:rPr>
          <w:rFonts w:ascii="Times New Roman" w:hAnsi="Times New Roman" w:cs="Times New Roman"/>
          <w:sz w:val="28"/>
          <w:szCs w:val="28"/>
        </w:rPr>
        <w:t xml:space="preserve">We </w:t>
      </w:r>
      <w:r w:rsidRPr="007A2F78">
        <w:rPr>
          <w:rFonts w:ascii="Times New Roman" w:hAnsi="Times New Roman" w:cs="Times New Roman"/>
          <w:sz w:val="28"/>
          <w:szCs w:val="28"/>
        </w:rPr>
        <w:t>can customize the docker-</w:t>
      </w:r>
      <w:proofErr w:type="spellStart"/>
      <w:r w:rsidRPr="007A2F78">
        <w:rPr>
          <w:rFonts w:ascii="Times New Roman" w:hAnsi="Times New Roman" w:cs="Times New Roman"/>
          <w:sz w:val="28"/>
          <w:szCs w:val="28"/>
        </w:rPr>
        <w:t>compose.yml</w:t>
      </w:r>
      <w:proofErr w:type="spellEnd"/>
      <w:r w:rsidRPr="007A2F78">
        <w:rPr>
          <w:rFonts w:ascii="Times New Roman" w:hAnsi="Times New Roman" w:cs="Times New Roman"/>
          <w:sz w:val="28"/>
          <w:szCs w:val="28"/>
        </w:rPr>
        <w:t xml:space="preserve"> file to support multiple tech stacks without changing the Docker Compose file. </w:t>
      </w:r>
    </w:p>
    <w:p w14:paraId="146C8FF7"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Environment Variables: Env files specify which application stack (Node.js, Python) and database (MySQL, Redis) to use. </w:t>
      </w:r>
    </w:p>
    <w:p w14:paraId="23DBA484" w14:textId="671D1568"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Volume Mounting: </w:t>
      </w:r>
      <w:r w:rsidR="002C2D6B" w:rsidRPr="007A2F78">
        <w:rPr>
          <w:rFonts w:ascii="Times New Roman" w:hAnsi="Times New Roman" w:cs="Times New Roman"/>
          <w:sz w:val="28"/>
          <w:szCs w:val="28"/>
        </w:rPr>
        <w:t>To s</w:t>
      </w:r>
      <w:r w:rsidRPr="007A2F78">
        <w:rPr>
          <w:rFonts w:ascii="Times New Roman" w:hAnsi="Times New Roman" w:cs="Times New Roman"/>
          <w:sz w:val="28"/>
          <w:szCs w:val="28"/>
        </w:rPr>
        <w:t xml:space="preserve">ave app and database data to Docker volumes to ensure long-term data storage. </w:t>
      </w:r>
    </w:p>
    <w:p w14:paraId="7C06600A" w14:textId="0FB35E67" w:rsidR="002C2D6B" w:rsidRPr="007A2F78" w:rsidRDefault="002C2D6B" w:rsidP="00F65746">
      <w:pPr>
        <w:rPr>
          <w:rFonts w:ascii="Times New Roman" w:hAnsi="Times New Roman" w:cs="Times New Roman"/>
          <w:sz w:val="28"/>
          <w:szCs w:val="28"/>
        </w:rPr>
      </w:pPr>
      <w:r w:rsidRPr="007A2F78">
        <w:rPr>
          <w:rFonts w:ascii="Times New Roman" w:hAnsi="Times New Roman" w:cs="Times New Roman"/>
          <w:sz w:val="28"/>
          <w:szCs w:val="28"/>
        </w:rPr>
        <w:t xml:space="preserve">Simplified network configuration: Since this a simulation before actual build, not having to consider complexities due to network configuration is helpful, if required network configuration can be added easily at a later stage. </w:t>
      </w:r>
    </w:p>
    <w:p w14:paraId="12CC731C" w14:textId="77777777" w:rsidR="002C2D6B" w:rsidRPr="007A2F78" w:rsidRDefault="002C2D6B" w:rsidP="00F65746">
      <w:pPr>
        <w:rPr>
          <w:rFonts w:ascii="Times New Roman" w:hAnsi="Times New Roman" w:cs="Times New Roman"/>
          <w:sz w:val="28"/>
          <w:szCs w:val="28"/>
        </w:rPr>
      </w:pPr>
    </w:p>
    <w:p w14:paraId="4F079EA3" w14:textId="77777777" w:rsidR="00763688" w:rsidRDefault="00763688" w:rsidP="00F65746">
      <w:pPr>
        <w:rPr>
          <w:rFonts w:ascii="Times New Roman" w:hAnsi="Times New Roman" w:cs="Times New Roman"/>
          <w:b/>
          <w:bCs/>
          <w:sz w:val="28"/>
          <w:szCs w:val="28"/>
        </w:rPr>
      </w:pPr>
    </w:p>
    <w:p w14:paraId="3C430EC1" w14:textId="46734414"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lastRenderedPageBreak/>
        <w:t xml:space="preserve">5.  Potential Issues and Blockers  </w:t>
      </w:r>
    </w:p>
    <w:p w14:paraId="7399E1CB" w14:textId="77777777"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Authentication with GitHub:  </w:t>
      </w:r>
    </w:p>
    <w:p w14:paraId="2985A6ED"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Problem: It can be difficult to replicate GitHub’s OAuth or SSH authentication locally. </w:t>
      </w:r>
    </w:p>
    <w:p w14:paraId="07619743" w14:textId="4BB86248"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Solution: Use personal keys to use the API or ssh keys for repository transactions. This could involve requiring users to pre-set their SSH keys or tokens in a file. </w:t>
      </w:r>
    </w:p>
    <w:p w14:paraId="27F4A77B" w14:textId="77777777" w:rsidR="002C2D6B" w:rsidRPr="007A2F78" w:rsidRDefault="002C2D6B" w:rsidP="00F65746">
      <w:pPr>
        <w:rPr>
          <w:rFonts w:ascii="Times New Roman" w:hAnsi="Times New Roman" w:cs="Times New Roman"/>
          <w:sz w:val="28"/>
          <w:szCs w:val="28"/>
        </w:rPr>
      </w:pPr>
    </w:p>
    <w:p w14:paraId="45F48B8E" w14:textId="7B9F43B0"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Handling Technology Stack Changes:  </w:t>
      </w:r>
    </w:p>
    <w:p w14:paraId="31F29F53"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Problem: When migrating between tech stacks (Node.js/Python), it may require additional configuration changes. </w:t>
      </w:r>
    </w:p>
    <w:p w14:paraId="43D70BCB"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Solution: Enable flexible configuration (Docker environment variables and volume mounts) to transition tech stacks without a major docker Compose file overhaul. </w:t>
      </w:r>
    </w:p>
    <w:p w14:paraId="309338BC" w14:textId="77777777" w:rsidR="002C2D6B" w:rsidRPr="007A2F78" w:rsidRDefault="002C2D6B" w:rsidP="00F65746">
      <w:pPr>
        <w:rPr>
          <w:rFonts w:ascii="Times New Roman" w:hAnsi="Times New Roman" w:cs="Times New Roman"/>
          <w:sz w:val="28"/>
          <w:szCs w:val="28"/>
        </w:rPr>
      </w:pPr>
    </w:p>
    <w:p w14:paraId="2BEC4004" w14:textId="6FC9ECED"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Complexity in Container Dependencies:  </w:t>
      </w:r>
    </w:p>
    <w:p w14:paraId="141BE952"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Problem: Some applications may require additional dependencies (e.g., compilers in a specific language). </w:t>
      </w:r>
    </w:p>
    <w:p w14:paraId="0DD2A62A"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Solution: Create separate Docker images for each stack with all the required tools and dependencies preinstalled. </w:t>
      </w:r>
    </w:p>
    <w:p w14:paraId="289BDB1E" w14:textId="77777777" w:rsidR="002C2D6B" w:rsidRPr="007A2F78" w:rsidRDefault="002C2D6B" w:rsidP="00F65746">
      <w:pPr>
        <w:rPr>
          <w:rFonts w:ascii="Times New Roman" w:hAnsi="Times New Roman" w:cs="Times New Roman"/>
          <w:sz w:val="28"/>
          <w:szCs w:val="28"/>
        </w:rPr>
      </w:pPr>
    </w:p>
    <w:p w14:paraId="653D55A6" w14:textId="1AF448DC"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Database Initialization:  </w:t>
      </w:r>
    </w:p>
    <w:p w14:paraId="439BD179"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Problem: The setup of databases (e.g., schema, seeding) could be difficult to simulate. </w:t>
      </w:r>
    </w:p>
    <w:p w14:paraId="4BBFE367"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Solution: Create scripts in the Docker </w:t>
      </w:r>
      <w:proofErr w:type="spellStart"/>
      <w:r w:rsidRPr="007A2F78">
        <w:rPr>
          <w:rFonts w:ascii="Times New Roman" w:hAnsi="Times New Roman" w:cs="Times New Roman"/>
          <w:sz w:val="28"/>
          <w:szCs w:val="28"/>
        </w:rPr>
        <w:t>entrypoint</w:t>
      </w:r>
      <w:proofErr w:type="spellEnd"/>
      <w:r w:rsidRPr="007A2F78">
        <w:rPr>
          <w:rFonts w:ascii="Times New Roman" w:hAnsi="Times New Roman" w:cs="Times New Roman"/>
          <w:sz w:val="28"/>
          <w:szCs w:val="28"/>
        </w:rPr>
        <w:t xml:space="preserve"> to auto-register the database when the container starts up and eliminate the need for human ops. </w:t>
      </w:r>
    </w:p>
    <w:p w14:paraId="58AE70B2" w14:textId="77777777" w:rsidR="002C2D6B" w:rsidRPr="007A2F78" w:rsidRDefault="002C2D6B" w:rsidP="00F65746">
      <w:pPr>
        <w:rPr>
          <w:rFonts w:ascii="Times New Roman" w:hAnsi="Times New Roman" w:cs="Times New Roman"/>
          <w:sz w:val="28"/>
          <w:szCs w:val="28"/>
        </w:rPr>
      </w:pPr>
    </w:p>
    <w:p w14:paraId="1071107E" w14:textId="77777777" w:rsidR="00763688" w:rsidRDefault="00763688" w:rsidP="00F65746">
      <w:pPr>
        <w:rPr>
          <w:rFonts w:ascii="Times New Roman" w:hAnsi="Times New Roman" w:cs="Times New Roman"/>
          <w:b/>
          <w:bCs/>
          <w:sz w:val="28"/>
          <w:szCs w:val="28"/>
        </w:rPr>
      </w:pPr>
    </w:p>
    <w:p w14:paraId="772C1AF4" w14:textId="77777777" w:rsidR="00763688" w:rsidRDefault="00763688" w:rsidP="00F65746">
      <w:pPr>
        <w:rPr>
          <w:rFonts w:ascii="Times New Roman" w:hAnsi="Times New Roman" w:cs="Times New Roman"/>
          <w:b/>
          <w:bCs/>
          <w:sz w:val="28"/>
          <w:szCs w:val="28"/>
        </w:rPr>
      </w:pPr>
    </w:p>
    <w:p w14:paraId="1B83B518" w14:textId="5C9264A6"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lastRenderedPageBreak/>
        <w:t xml:space="preserve">6.  Principles of Simplicity and Usability </w:t>
      </w:r>
    </w:p>
    <w:p w14:paraId="26C728EB" w14:textId="77777777"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Minimal Setup:  </w:t>
      </w:r>
    </w:p>
    <w:p w14:paraId="70EEDEAD" w14:textId="77777777"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Users should only need to issue one docker-compose up command to initialize the environment. </w:t>
      </w:r>
    </w:p>
    <w:p w14:paraId="16E1789A" w14:textId="77777777" w:rsidR="00F65746" w:rsidRPr="007A2F78" w:rsidRDefault="00F65746" w:rsidP="00F65746">
      <w:pPr>
        <w:rPr>
          <w:rFonts w:ascii="Times New Roman" w:hAnsi="Times New Roman" w:cs="Times New Roman"/>
          <w:sz w:val="28"/>
          <w:szCs w:val="28"/>
        </w:rPr>
      </w:pPr>
      <w:proofErr w:type="spellStart"/>
      <w:r w:rsidRPr="007A2F78">
        <w:rPr>
          <w:rFonts w:ascii="Times New Roman" w:hAnsi="Times New Roman" w:cs="Times New Roman"/>
          <w:sz w:val="28"/>
          <w:szCs w:val="28"/>
        </w:rPr>
        <w:t>Makefiles</w:t>
      </w:r>
      <w:proofErr w:type="spellEnd"/>
      <w:r w:rsidRPr="007A2F78">
        <w:rPr>
          <w:rFonts w:ascii="Times New Roman" w:hAnsi="Times New Roman" w:cs="Times New Roman"/>
          <w:sz w:val="28"/>
          <w:szCs w:val="28"/>
        </w:rPr>
        <w:t xml:space="preserve"> can be used to make builds, uploads, etc. </w:t>
      </w:r>
    </w:p>
    <w:p w14:paraId="6024DD1D" w14:textId="77777777" w:rsidR="002C2D6B" w:rsidRPr="007A2F78" w:rsidRDefault="002C2D6B" w:rsidP="00F65746">
      <w:pPr>
        <w:rPr>
          <w:rFonts w:ascii="Times New Roman" w:hAnsi="Times New Roman" w:cs="Times New Roman"/>
          <w:sz w:val="28"/>
          <w:szCs w:val="28"/>
        </w:rPr>
      </w:pPr>
    </w:p>
    <w:p w14:paraId="62DC7932" w14:textId="1B567DCD"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Environment Configuration:  </w:t>
      </w:r>
    </w:p>
    <w:p w14:paraId="23807F10" w14:textId="314546E2"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Utiliz</w:t>
      </w:r>
      <w:r w:rsidR="002C2D6B" w:rsidRPr="007A2F78">
        <w:rPr>
          <w:rFonts w:ascii="Times New Roman" w:hAnsi="Times New Roman" w:cs="Times New Roman"/>
          <w:sz w:val="28"/>
          <w:szCs w:val="28"/>
        </w:rPr>
        <w:t xml:space="preserve">ing </w:t>
      </w:r>
      <w:r w:rsidRPr="007A2F78">
        <w:rPr>
          <w:rFonts w:ascii="Times New Roman" w:hAnsi="Times New Roman" w:cs="Times New Roman"/>
          <w:sz w:val="28"/>
          <w:szCs w:val="28"/>
        </w:rPr>
        <w:t xml:space="preserve">.env files to define environment variables, allowing administrators to easily update the system without affecting core files. </w:t>
      </w:r>
    </w:p>
    <w:p w14:paraId="77F82522" w14:textId="77777777" w:rsidR="002C2D6B" w:rsidRPr="007A2F78" w:rsidRDefault="002C2D6B" w:rsidP="00F65746">
      <w:pPr>
        <w:rPr>
          <w:rFonts w:ascii="Times New Roman" w:hAnsi="Times New Roman" w:cs="Times New Roman"/>
          <w:sz w:val="28"/>
          <w:szCs w:val="28"/>
        </w:rPr>
      </w:pPr>
    </w:p>
    <w:p w14:paraId="13973E77" w14:textId="49BD2318" w:rsidR="00F65746" w:rsidRPr="00F41060" w:rsidRDefault="00F65746" w:rsidP="00F65746">
      <w:pPr>
        <w:rPr>
          <w:rFonts w:ascii="Times New Roman" w:hAnsi="Times New Roman" w:cs="Times New Roman"/>
          <w:b/>
          <w:bCs/>
          <w:sz w:val="28"/>
          <w:szCs w:val="28"/>
        </w:rPr>
      </w:pPr>
      <w:r w:rsidRPr="00F41060">
        <w:rPr>
          <w:rFonts w:ascii="Times New Roman" w:hAnsi="Times New Roman" w:cs="Times New Roman"/>
          <w:b/>
          <w:bCs/>
          <w:sz w:val="28"/>
          <w:szCs w:val="28"/>
        </w:rPr>
        <w:t xml:space="preserve">Scalability:  </w:t>
      </w:r>
    </w:p>
    <w:p w14:paraId="4A4583CE" w14:textId="70681F94"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The solution should be extensible for more advanced applications</w:t>
      </w:r>
      <w:r w:rsidR="002C2D6B" w:rsidRPr="007A2F78">
        <w:rPr>
          <w:rFonts w:ascii="Times New Roman" w:hAnsi="Times New Roman" w:cs="Times New Roman"/>
          <w:sz w:val="28"/>
          <w:szCs w:val="28"/>
        </w:rPr>
        <w:t>.</w:t>
      </w:r>
    </w:p>
    <w:p w14:paraId="49553AAA" w14:textId="77777777" w:rsidR="002C2D6B" w:rsidRPr="007A2F78" w:rsidRDefault="002C2D6B" w:rsidP="00F65746">
      <w:pPr>
        <w:rPr>
          <w:rFonts w:ascii="Times New Roman" w:hAnsi="Times New Roman" w:cs="Times New Roman"/>
          <w:sz w:val="28"/>
          <w:szCs w:val="28"/>
        </w:rPr>
      </w:pPr>
    </w:p>
    <w:p w14:paraId="2D55E7DD" w14:textId="77777777" w:rsidR="00F65746" w:rsidRPr="007A2F78" w:rsidRDefault="00F65746" w:rsidP="00F65746">
      <w:pPr>
        <w:rPr>
          <w:rFonts w:ascii="Times New Roman" w:hAnsi="Times New Roman" w:cs="Times New Roman"/>
          <w:b/>
          <w:bCs/>
          <w:sz w:val="28"/>
          <w:szCs w:val="28"/>
        </w:rPr>
      </w:pPr>
      <w:r w:rsidRPr="007A2F78">
        <w:rPr>
          <w:rFonts w:ascii="Times New Roman" w:hAnsi="Times New Roman" w:cs="Times New Roman"/>
          <w:b/>
          <w:bCs/>
          <w:sz w:val="28"/>
          <w:szCs w:val="28"/>
        </w:rPr>
        <w:t xml:space="preserve">Conclusion  </w:t>
      </w:r>
    </w:p>
    <w:p w14:paraId="53ACC48D" w14:textId="7E4FA67F" w:rsidR="00F65746" w:rsidRPr="007A2F78" w:rsidRDefault="00F65746" w:rsidP="00F65746">
      <w:pPr>
        <w:rPr>
          <w:rFonts w:ascii="Times New Roman" w:hAnsi="Times New Roman" w:cs="Times New Roman"/>
          <w:sz w:val="28"/>
          <w:szCs w:val="28"/>
        </w:rPr>
      </w:pPr>
      <w:r w:rsidRPr="007A2F78">
        <w:rPr>
          <w:rFonts w:ascii="Times New Roman" w:hAnsi="Times New Roman" w:cs="Times New Roman"/>
          <w:sz w:val="28"/>
          <w:szCs w:val="28"/>
        </w:rPr>
        <w:t xml:space="preserve">The solution will be modular, technology independent, and easy to scale for future expansions. We can use Docker and Docker Compose to simulate what it would look like in real life to compile a compiled binary, upload it to </w:t>
      </w:r>
      <w:r w:rsidR="00074CF7" w:rsidRPr="007A2F78">
        <w:rPr>
          <w:rFonts w:ascii="Times New Roman" w:hAnsi="Times New Roman" w:cs="Times New Roman"/>
          <w:sz w:val="28"/>
          <w:szCs w:val="28"/>
        </w:rPr>
        <w:t>GitHub</w:t>
      </w:r>
      <w:r w:rsidRPr="007A2F78">
        <w:rPr>
          <w:rFonts w:ascii="Times New Roman" w:hAnsi="Times New Roman" w:cs="Times New Roman"/>
          <w:sz w:val="28"/>
          <w:szCs w:val="28"/>
        </w:rPr>
        <w:t xml:space="preserve">, and run it in containerized mode. </w:t>
      </w:r>
    </w:p>
    <w:sectPr w:rsidR="00F65746" w:rsidRPr="007A2F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507CA"/>
    <w:multiLevelType w:val="multilevel"/>
    <w:tmpl w:val="EB3AB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717EA"/>
    <w:multiLevelType w:val="multilevel"/>
    <w:tmpl w:val="3678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D665FD"/>
    <w:multiLevelType w:val="multilevel"/>
    <w:tmpl w:val="B646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8557A"/>
    <w:multiLevelType w:val="multilevel"/>
    <w:tmpl w:val="C82C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C0126"/>
    <w:multiLevelType w:val="multilevel"/>
    <w:tmpl w:val="87E83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A46B26"/>
    <w:multiLevelType w:val="multilevel"/>
    <w:tmpl w:val="B1CE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FF38FC"/>
    <w:multiLevelType w:val="multilevel"/>
    <w:tmpl w:val="A988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86899"/>
    <w:multiLevelType w:val="multilevel"/>
    <w:tmpl w:val="27F4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B4300"/>
    <w:multiLevelType w:val="multilevel"/>
    <w:tmpl w:val="37BE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9379E8"/>
    <w:multiLevelType w:val="multilevel"/>
    <w:tmpl w:val="09F69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976009">
    <w:abstractNumId w:val="2"/>
  </w:num>
  <w:num w:numId="2" w16cid:durableId="557395261">
    <w:abstractNumId w:val="1"/>
  </w:num>
  <w:num w:numId="3" w16cid:durableId="456458811">
    <w:abstractNumId w:val="3"/>
  </w:num>
  <w:num w:numId="4" w16cid:durableId="601647223">
    <w:abstractNumId w:val="4"/>
  </w:num>
  <w:num w:numId="5" w16cid:durableId="1288925063">
    <w:abstractNumId w:val="7"/>
  </w:num>
  <w:num w:numId="6" w16cid:durableId="355160358">
    <w:abstractNumId w:val="5"/>
  </w:num>
  <w:num w:numId="7" w16cid:durableId="839391109">
    <w:abstractNumId w:val="6"/>
  </w:num>
  <w:num w:numId="8" w16cid:durableId="701327280">
    <w:abstractNumId w:val="9"/>
  </w:num>
  <w:num w:numId="9" w16cid:durableId="1339042157">
    <w:abstractNumId w:val="0"/>
  </w:num>
  <w:num w:numId="10" w16cid:durableId="10759810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46"/>
    <w:rsid w:val="00074CF7"/>
    <w:rsid w:val="002C2D6B"/>
    <w:rsid w:val="0030548F"/>
    <w:rsid w:val="003C7238"/>
    <w:rsid w:val="0053483B"/>
    <w:rsid w:val="00637A1D"/>
    <w:rsid w:val="00686BFB"/>
    <w:rsid w:val="00763688"/>
    <w:rsid w:val="007A2F78"/>
    <w:rsid w:val="008E4534"/>
    <w:rsid w:val="00987FE0"/>
    <w:rsid w:val="00B46C11"/>
    <w:rsid w:val="00F245FD"/>
    <w:rsid w:val="00F41060"/>
    <w:rsid w:val="00F65746"/>
    <w:rsid w:val="00F946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2F4EA"/>
  <w15:chartTrackingRefBased/>
  <w15:docId w15:val="{A9BBAE98-50D4-4535-A51E-857D23272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746"/>
    <w:rPr>
      <w:rFonts w:eastAsiaTheme="majorEastAsia" w:cstheme="majorBidi"/>
      <w:color w:val="272727" w:themeColor="text1" w:themeTint="D8"/>
    </w:rPr>
  </w:style>
  <w:style w:type="paragraph" w:styleId="Title">
    <w:name w:val="Title"/>
    <w:basedOn w:val="Normal"/>
    <w:next w:val="Normal"/>
    <w:link w:val="TitleChar"/>
    <w:uiPriority w:val="10"/>
    <w:qFormat/>
    <w:rsid w:val="00F6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746"/>
    <w:pPr>
      <w:spacing w:before="160"/>
      <w:jc w:val="center"/>
    </w:pPr>
    <w:rPr>
      <w:i/>
      <w:iCs/>
      <w:color w:val="404040" w:themeColor="text1" w:themeTint="BF"/>
    </w:rPr>
  </w:style>
  <w:style w:type="character" w:customStyle="1" w:styleId="QuoteChar">
    <w:name w:val="Quote Char"/>
    <w:basedOn w:val="DefaultParagraphFont"/>
    <w:link w:val="Quote"/>
    <w:uiPriority w:val="29"/>
    <w:rsid w:val="00F65746"/>
    <w:rPr>
      <w:i/>
      <w:iCs/>
      <w:color w:val="404040" w:themeColor="text1" w:themeTint="BF"/>
    </w:rPr>
  </w:style>
  <w:style w:type="paragraph" w:styleId="ListParagraph">
    <w:name w:val="List Paragraph"/>
    <w:basedOn w:val="Normal"/>
    <w:uiPriority w:val="34"/>
    <w:qFormat/>
    <w:rsid w:val="00F65746"/>
    <w:pPr>
      <w:ind w:left="720"/>
      <w:contextualSpacing/>
    </w:pPr>
  </w:style>
  <w:style w:type="character" w:styleId="IntenseEmphasis">
    <w:name w:val="Intense Emphasis"/>
    <w:basedOn w:val="DefaultParagraphFont"/>
    <w:uiPriority w:val="21"/>
    <w:qFormat/>
    <w:rsid w:val="00F65746"/>
    <w:rPr>
      <w:i/>
      <w:iCs/>
      <w:color w:val="0F4761" w:themeColor="accent1" w:themeShade="BF"/>
    </w:rPr>
  </w:style>
  <w:style w:type="paragraph" w:styleId="IntenseQuote">
    <w:name w:val="Intense Quote"/>
    <w:basedOn w:val="Normal"/>
    <w:next w:val="Normal"/>
    <w:link w:val="IntenseQuoteChar"/>
    <w:uiPriority w:val="30"/>
    <w:qFormat/>
    <w:rsid w:val="00F6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746"/>
    <w:rPr>
      <w:i/>
      <w:iCs/>
      <w:color w:val="0F4761" w:themeColor="accent1" w:themeShade="BF"/>
    </w:rPr>
  </w:style>
  <w:style w:type="character" w:styleId="IntenseReference">
    <w:name w:val="Intense Reference"/>
    <w:basedOn w:val="DefaultParagraphFont"/>
    <w:uiPriority w:val="32"/>
    <w:qFormat/>
    <w:rsid w:val="00F65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030258">
      <w:bodyDiv w:val="1"/>
      <w:marLeft w:val="0"/>
      <w:marRight w:val="0"/>
      <w:marTop w:val="0"/>
      <w:marBottom w:val="0"/>
      <w:divBdr>
        <w:top w:val="none" w:sz="0" w:space="0" w:color="auto"/>
        <w:left w:val="none" w:sz="0" w:space="0" w:color="auto"/>
        <w:bottom w:val="none" w:sz="0" w:space="0" w:color="auto"/>
        <w:right w:val="none" w:sz="0" w:space="0" w:color="auto"/>
      </w:divBdr>
      <w:divsChild>
        <w:div w:id="456416080">
          <w:marLeft w:val="0"/>
          <w:marRight w:val="0"/>
          <w:marTop w:val="0"/>
          <w:marBottom w:val="0"/>
          <w:divBdr>
            <w:top w:val="none" w:sz="0" w:space="0" w:color="auto"/>
            <w:left w:val="none" w:sz="0" w:space="0" w:color="auto"/>
            <w:bottom w:val="none" w:sz="0" w:space="0" w:color="auto"/>
            <w:right w:val="none" w:sz="0" w:space="0" w:color="auto"/>
          </w:divBdr>
          <w:divsChild>
            <w:div w:id="81882165">
              <w:marLeft w:val="0"/>
              <w:marRight w:val="0"/>
              <w:marTop w:val="0"/>
              <w:marBottom w:val="0"/>
              <w:divBdr>
                <w:top w:val="none" w:sz="0" w:space="0" w:color="auto"/>
                <w:left w:val="none" w:sz="0" w:space="0" w:color="auto"/>
                <w:bottom w:val="none" w:sz="0" w:space="0" w:color="auto"/>
                <w:right w:val="none" w:sz="0" w:space="0" w:color="auto"/>
              </w:divBdr>
            </w:div>
            <w:div w:id="274018265">
              <w:marLeft w:val="0"/>
              <w:marRight w:val="0"/>
              <w:marTop w:val="0"/>
              <w:marBottom w:val="0"/>
              <w:divBdr>
                <w:top w:val="none" w:sz="0" w:space="0" w:color="auto"/>
                <w:left w:val="none" w:sz="0" w:space="0" w:color="auto"/>
                <w:bottom w:val="none" w:sz="0" w:space="0" w:color="auto"/>
                <w:right w:val="none" w:sz="0" w:space="0" w:color="auto"/>
              </w:divBdr>
              <w:divsChild>
                <w:div w:id="1939024576">
                  <w:marLeft w:val="0"/>
                  <w:marRight w:val="0"/>
                  <w:marTop w:val="0"/>
                  <w:marBottom w:val="0"/>
                  <w:divBdr>
                    <w:top w:val="none" w:sz="0" w:space="0" w:color="auto"/>
                    <w:left w:val="none" w:sz="0" w:space="0" w:color="auto"/>
                    <w:bottom w:val="none" w:sz="0" w:space="0" w:color="auto"/>
                    <w:right w:val="none" w:sz="0" w:space="0" w:color="auto"/>
                  </w:divBdr>
                  <w:divsChild>
                    <w:div w:id="1505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0445">
      <w:bodyDiv w:val="1"/>
      <w:marLeft w:val="0"/>
      <w:marRight w:val="0"/>
      <w:marTop w:val="0"/>
      <w:marBottom w:val="0"/>
      <w:divBdr>
        <w:top w:val="none" w:sz="0" w:space="0" w:color="auto"/>
        <w:left w:val="none" w:sz="0" w:space="0" w:color="auto"/>
        <w:bottom w:val="none" w:sz="0" w:space="0" w:color="auto"/>
        <w:right w:val="none" w:sz="0" w:space="0" w:color="auto"/>
      </w:divBdr>
      <w:divsChild>
        <w:div w:id="1037505870">
          <w:marLeft w:val="0"/>
          <w:marRight w:val="0"/>
          <w:marTop w:val="0"/>
          <w:marBottom w:val="0"/>
          <w:divBdr>
            <w:top w:val="none" w:sz="0" w:space="0" w:color="auto"/>
            <w:left w:val="none" w:sz="0" w:space="0" w:color="auto"/>
            <w:bottom w:val="none" w:sz="0" w:space="0" w:color="auto"/>
            <w:right w:val="none" w:sz="0" w:space="0" w:color="auto"/>
          </w:divBdr>
          <w:divsChild>
            <w:div w:id="6061725">
              <w:marLeft w:val="0"/>
              <w:marRight w:val="0"/>
              <w:marTop w:val="0"/>
              <w:marBottom w:val="0"/>
              <w:divBdr>
                <w:top w:val="none" w:sz="0" w:space="0" w:color="auto"/>
                <w:left w:val="none" w:sz="0" w:space="0" w:color="auto"/>
                <w:bottom w:val="none" w:sz="0" w:space="0" w:color="auto"/>
                <w:right w:val="none" w:sz="0" w:space="0" w:color="auto"/>
              </w:divBdr>
            </w:div>
            <w:div w:id="976573819">
              <w:marLeft w:val="0"/>
              <w:marRight w:val="0"/>
              <w:marTop w:val="0"/>
              <w:marBottom w:val="0"/>
              <w:divBdr>
                <w:top w:val="none" w:sz="0" w:space="0" w:color="auto"/>
                <w:left w:val="none" w:sz="0" w:space="0" w:color="auto"/>
                <w:bottom w:val="none" w:sz="0" w:space="0" w:color="auto"/>
                <w:right w:val="none" w:sz="0" w:space="0" w:color="auto"/>
              </w:divBdr>
              <w:divsChild>
                <w:div w:id="1907567467">
                  <w:marLeft w:val="0"/>
                  <w:marRight w:val="0"/>
                  <w:marTop w:val="0"/>
                  <w:marBottom w:val="0"/>
                  <w:divBdr>
                    <w:top w:val="none" w:sz="0" w:space="0" w:color="auto"/>
                    <w:left w:val="none" w:sz="0" w:space="0" w:color="auto"/>
                    <w:bottom w:val="none" w:sz="0" w:space="0" w:color="auto"/>
                    <w:right w:val="none" w:sz="0" w:space="0" w:color="auto"/>
                  </w:divBdr>
                  <w:divsChild>
                    <w:div w:id="2075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Rajendra Wadekar</dc:creator>
  <cp:keywords/>
  <dc:description/>
  <cp:lastModifiedBy>Darshan Rajendra Wadekar</cp:lastModifiedBy>
  <cp:revision>6</cp:revision>
  <dcterms:created xsi:type="dcterms:W3CDTF">2024-12-04T22:50:00Z</dcterms:created>
  <dcterms:modified xsi:type="dcterms:W3CDTF">2024-12-05T02:30:00Z</dcterms:modified>
</cp:coreProperties>
</file>