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467F" w:rsidRPr="0036467F" w:rsidRDefault="0036467F" w:rsidP="0036467F">
      <w:pPr>
        <w:pStyle w:val="Title"/>
        <w:rPr>
          <w:rFonts w:ascii="Arial" w:hAnsi="Arial" w:cs="Arial"/>
          <w:color w:val="000000"/>
          <w:sz w:val="40"/>
        </w:rPr>
      </w:pPr>
      <w:bookmarkStart w:id="0" w:name="_GoBack"/>
      <w:bookmarkEnd w:id="0"/>
      <w:r w:rsidRPr="0036467F">
        <w:rPr>
          <w:rFonts w:ascii="Arial" w:hAnsi="Arial" w:cs="Arial"/>
          <w:color w:val="000000"/>
          <w:sz w:val="40"/>
        </w:rPr>
        <w:t>Starling Prompt Pack</w:t>
      </w:r>
    </w:p>
    <w:p w:rsidR="0036467F" w:rsidRPr="0036467F" w:rsidRDefault="0036467F">
      <w:pPr>
        <w:rPr>
          <w:sz w:val="16"/>
        </w:rPr>
      </w:pPr>
      <w:r w:rsidRPr="0036467F">
        <w:rPr>
          <w:sz w:val="16"/>
        </w:rPr>
        <w:t>Complete current SKILL.md source</w:t>
      </w:r>
    </w:p>
    <w:p w:rsidR="0036467F" w:rsidRPr="0036467F" w:rsidRDefault="0036467F">
      <w:pPr>
        <w:rPr>
          <w:sz w:val="16"/>
        </w:rPr>
      </w:pPr>
      <w:r w:rsidRPr="0036467F">
        <w:rPr>
          <w:sz w:val="16"/>
        </w:rPr>
        <w:t>Snapshot 21 October 2026</w:t>
      </w:r>
    </w:p>
    <w:p w:rsidR="0036467F" w:rsidRPr="0036467F" w:rsidRDefault="0036467F">
      <w:pPr>
        <w:rPr>
          <w:sz w:val="16"/>
        </w:rPr>
      </w:pPr>
      <w:r w:rsidRPr="0036467F">
        <w:rPr>
          <w:sz w:val="16"/>
        </w:rPr>
        <w:t>Original file: D:\Emergent Narrative\en2 website\.work-starling-update\starling-prompt-pack\SKILL.md</w:t>
      </w:r>
    </w:p>
    <w:p w:rsidR="0036467F" w:rsidRPr="0036467F" w:rsidRDefault="0036467F">
      <w:pPr>
        <w:rPr>
          <w:sz w:val="16"/>
        </w:rPr>
      </w:pPr>
      <w:r w:rsidRPr="0036467F">
        <w:rPr>
          <w:sz w:val="16"/>
        </w:rPr>
        <w:t>SHA256: 8625a1a2bb9b4ebab30d5ab9620535b8ec0bda14e2da8ad704952aec73b573f6</w:t>
      </w:r>
    </w:p>
    <w:p w:rsidR="0036467F" w:rsidRPr="0036467F" w:rsidRDefault="0036467F">
      <w:pPr>
        <w:rPr>
          <w:sz w:val="16"/>
        </w:rPr>
      </w:pPr>
      <w:r w:rsidRPr="0036467F">
        <w:rPr>
          <w:sz w:val="16"/>
        </w:rPr>
        <w:t>The source text below is reproduced in full for manual review. Markdown syntax and reference paths are retained.</w:t>
      </w:r>
    </w:p>
    <w:p w:rsidR="0036467F" w:rsidRPr="0036467F" w:rsidRDefault="0036467F" w:rsidP="0036467F">
      <w:pPr>
        <w:keepNext/>
        <w:spacing w:after="0"/>
        <w:rPr>
          <w:sz w:val="6"/>
        </w:rPr>
      </w:pPr>
    </w:p>
    <w:p w:rsidR="0036467F" w:rsidRDefault="0036467F">
      <w:r>
        <w:t>---</w:t>
      </w:r>
    </w:p>
    <w:p w:rsidR="0036467F" w:rsidRDefault="0036467F">
      <w:r>
        <w:t>name: starling-prompt-pack</w:t>
      </w:r>
    </w:p>
    <w:p w:rsidR="0036467F" w:rsidRDefault="0036467F">
      <w:r>
        <w:t>description: Plan audio-timed labelled narration storyboards and clean dialogue scene prompts from the complete approved Starling script and visual references.</w:t>
      </w:r>
    </w:p>
    <w:p w:rsidR="0036467F" w:rsidRDefault="0036467F">
      <w:r>
        <w:t>---</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Starling Prompt Pack</w:t>
      </w:r>
    </w:p>
    <w:p w:rsidR="0036467F" w:rsidRPr="0036467F" w:rsidRDefault="0036467F" w:rsidP="0036467F">
      <w:pPr>
        <w:keepNext/>
        <w:spacing w:after="0"/>
        <w:rPr>
          <w:sz w:val="6"/>
        </w:rPr>
      </w:pPr>
    </w:p>
    <w:p w:rsidR="0036467F" w:rsidRDefault="0036467F">
      <w:r>
        <w:t>Apply [buffered timing and visual review](../starling-animation-pack/references/timing-and-visual-review.md) for storyboard/prompt timing, per-output visual checks, bounded repair and the user-owned manual lip-sync check.</w:t>
      </w:r>
    </w:p>
    <w:p w:rsidR="0036467F" w:rsidRPr="0036467F" w:rsidRDefault="0036467F" w:rsidP="0036467F">
      <w:pPr>
        <w:keepNext/>
        <w:spacing w:after="0"/>
        <w:rPr>
          <w:sz w:val="6"/>
        </w:rPr>
      </w:pPr>
    </w:p>
    <w:p w:rsidR="0036467F" w:rsidRDefault="0036467F">
      <w:r>
        <w:t>Follow the [scene-matched reference selection](../starling-animation-pack/references/reference-bundle.md), including its failed-output repair exception.</w:t>
      </w:r>
    </w:p>
    <w:p w:rsidR="0036467F" w:rsidRPr="0036467F" w:rsidRDefault="0036467F" w:rsidP="0036467F">
      <w:pPr>
        <w:keepNext/>
        <w:spacing w:after="0"/>
        <w:rPr>
          <w:sz w:val="6"/>
        </w:rPr>
      </w:pPr>
    </w:p>
    <w:p w:rsidR="0036467F" w:rsidRDefault="0036467F">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36467F" w:rsidRPr="0036467F" w:rsidRDefault="0036467F" w:rsidP="0036467F">
      <w:pPr>
        <w:keepNext/>
        <w:spacing w:after="0"/>
        <w:rPr>
          <w:sz w:val="6"/>
        </w:rPr>
      </w:pPr>
    </w:p>
    <w:p w:rsidR="0036467F" w:rsidRDefault="0036467F">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36467F" w:rsidRPr="0036467F" w:rsidRDefault="0036467F" w:rsidP="0036467F">
      <w:pPr>
        <w:keepNext/>
        <w:spacing w:after="0"/>
        <w:rPr>
          <w:sz w:val="6"/>
        </w:rPr>
      </w:pPr>
    </w:p>
    <w:p w:rsidR="0036467F" w:rsidRDefault="0036467F">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Plan the coverage</w:t>
      </w:r>
    </w:p>
    <w:p w:rsidR="0036467F" w:rsidRPr="0036467F" w:rsidRDefault="0036467F" w:rsidP="0036467F">
      <w:pPr>
        <w:keepNext/>
        <w:spacing w:after="0"/>
        <w:rPr>
          <w:sz w:val="6"/>
        </w:rPr>
      </w:pPr>
    </w:p>
    <w:p w:rsidR="0036467F" w:rsidRDefault="0036467F">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36467F" w:rsidRPr="0036467F" w:rsidRDefault="0036467F" w:rsidP="0036467F">
      <w:pPr>
        <w:keepNext/>
        <w:spacing w:after="0"/>
        <w:rPr>
          <w:sz w:val="6"/>
        </w:rPr>
      </w:pPr>
    </w:p>
    <w:p w:rsidR="0036467F" w:rsidRDefault="0036467F">
      <w:r>
        <w:t>Apply [narration storyboard planning](../starling-animation-pack/references/narration-pairs.md). For narration plan a black-and-white 1x2 or 1x3 storyboard containing two or three related shots with a measured hard cut between successive shots. Put SHOT, time range, CAMERA and ACTION labels below each picture; keep arrows and planning marks out of the artwork. Preserve every essential beat and measured audio interval. Dialogue uses a clean full-frame scene. Mixed nodes retain canonical order.</w:t>
      </w:r>
    </w:p>
    <w:p w:rsidR="0036467F" w:rsidRPr="0036467F" w:rsidRDefault="0036467F" w:rsidP="0036467F">
      <w:pPr>
        <w:keepNext/>
        <w:spacing w:after="0"/>
        <w:rPr>
          <w:sz w:val="6"/>
        </w:rPr>
      </w:pPr>
    </w:p>
    <w:p w:rsidR="0036467F" w:rsidRDefault="0036467F">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Write concise image prompts</w:t>
      </w:r>
    </w:p>
    <w:p w:rsidR="0036467F" w:rsidRPr="0036467F" w:rsidRDefault="0036467F" w:rsidP="0036467F">
      <w:pPr>
        <w:keepNext/>
        <w:spacing w:after="0"/>
        <w:rPr>
          <w:sz w:val="6"/>
        </w:rPr>
      </w:pPr>
    </w:p>
    <w:p w:rsidR="0036467F" w:rsidRDefault="0036467F">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36467F" w:rsidRPr="0036467F" w:rsidRDefault="0036467F" w:rsidP="0036467F">
      <w:pPr>
        <w:keepNext/>
        <w:spacing w:after="0"/>
        <w:rPr>
          <w:sz w:val="6"/>
        </w:rPr>
      </w:pPr>
    </w:p>
    <w:p w:rsidR="0036467F" w:rsidRDefault="0036467F">
      <w:r>
        <w:t>Plan only the character and prop assets required by the visible inventory, followed by labelled narration storyboards and clean dialogue scenes. Use the shared reference-selection rules for each request, rather than attaching the complete project asset pack. Define style and assigned reference roles, actual visible cast/count, set/lighting, composition, relevant object states and supported action staging. Keep the spoken narration in metadata; write matching camera/action/time labels below all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36467F" w:rsidRPr="0036467F" w:rsidRDefault="0036467F" w:rsidP="0036467F">
      <w:pPr>
        <w:keepNext/>
        <w:spacing w:after="0"/>
        <w:rPr>
          <w:sz w:val="6"/>
        </w:rPr>
      </w:pPr>
    </w:p>
    <w:p w:rsidR="0036467F" w:rsidRDefault="0036467F">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36467F" w:rsidRPr="0036467F" w:rsidRDefault="0036467F" w:rsidP="0036467F">
      <w:pPr>
        <w:keepNext/>
        <w:spacing w:after="0"/>
        <w:rPr>
          <w:sz w:val="6"/>
        </w:rPr>
      </w:pPr>
    </w:p>
    <w:p w:rsidR="0036467F" w:rsidRDefault="0036467F">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36467F" w:rsidRPr="0036467F" w:rsidRDefault="0036467F" w:rsidP="0036467F">
      <w:pPr>
        <w:keepNext/>
        <w:spacing w:after="0"/>
        <w:rPr>
          <w:sz w:val="6"/>
        </w:rPr>
      </w:pP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Shared production contracts</w:t>
      </w:r>
    </w:p>
    <w:p w:rsidR="0036467F" w:rsidRPr="0036467F" w:rsidRDefault="0036467F" w:rsidP="0036467F">
      <w:pPr>
        <w:keepNext/>
        <w:spacing w:before="180"/>
        <w:rPr>
          <w:b/>
          <w:sz w:val="24"/>
        </w:rPr>
      </w:pPr>
      <w:r w:rsidRPr="0036467F">
        <w:rPr>
          <w:b/>
          <w:sz w:val="24"/>
        </w:rPr>
        <w:t># Buffered shot timing and visual review</w:t>
      </w:r>
    </w:p>
    <w:p w:rsidR="0036467F" w:rsidRPr="0036467F" w:rsidRDefault="0036467F" w:rsidP="0036467F">
      <w:pPr>
        <w:keepNext/>
        <w:spacing w:after="0"/>
        <w:rPr>
          <w:sz w:val="6"/>
        </w:rPr>
      </w:pPr>
    </w:p>
    <w:p w:rsidR="0036467F" w:rsidRDefault="0036467F">
      <w:r>
        <w:t>This is the shared contract for Prompt Pack, image generation, panel correction, Animation Pack, Monitor and Verification. Apply it to new plans and replacements; preserve historical media and paid-job records.</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Plan the buffer before drawing</w:t>
      </w:r>
    </w:p>
    <w:p w:rsidR="0036467F" w:rsidRPr="0036467F" w:rsidRDefault="0036467F" w:rsidP="0036467F">
      <w:pPr>
        <w:keepNext/>
        <w:spacing w:after="0"/>
        <w:rPr>
          <w:sz w:val="6"/>
        </w:rPr>
      </w:pPr>
    </w:p>
    <w:p w:rsidR="0036467F" w:rsidRDefault="0036467F">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36467F" w:rsidRPr="0036467F" w:rsidRDefault="0036467F" w:rsidP="0036467F">
      <w:pPr>
        <w:keepNext/>
        <w:spacing w:after="0"/>
        <w:rPr>
          <w:sz w:val="6"/>
        </w:rPr>
      </w:pPr>
    </w:p>
    <w:p w:rsidR="0036467F" w:rsidRDefault="0036467F">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36467F" w:rsidRPr="0036467F" w:rsidRDefault="0036467F" w:rsidP="0036467F">
      <w:pPr>
        <w:keepNext/>
        <w:spacing w:after="0"/>
        <w:rPr>
          <w:sz w:val="6"/>
        </w:rPr>
      </w:pPr>
    </w:p>
    <w:p w:rsidR="0036467F" w:rsidRDefault="0036467F">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36467F" w:rsidRPr="0036467F" w:rsidRDefault="0036467F" w:rsidP="0036467F">
      <w:pPr>
        <w:keepNext/>
        <w:spacing w:after="0"/>
        <w:rPr>
          <w:sz w:val="6"/>
        </w:rPr>
      </w:pPr>
    </w:p>
    <w:p w:rsidR="0036467F" w:rsidRDefault="0036467F">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Review each completed output</w:t>
      </w:r>
    </w:p>
    <w:p w:rsidR="0036467F" w:rsidRPr="0036467F" w:rsidRDefault="0036467F" w:rsidP="0036467F">
      <w:pPr>
        <w:keepNext/>
        <w:spacing w:after="0"/>
        <w:rPr>
          <w:sz w:val="6"/>
        </w:rPr>
      </w:pPr>
    </w:p>
    <w:p w:rsidR="0036467F" w:rsidRDefault="0036467F">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36467F" w:rsidRPr="0036467F" w:rsidRDefault="0036467F" w:rsidP="0036467F">
      <w:pPr>
        <w:keepNext/>
        <w:spacing w:after="0"/>
        <w:rPr>
          <w:sz w:val="6"/>
        </w:rPr>
      </w:pPr>
    </w:p>
    <w:p w:rsidR="0036467F" w:rsidRDefault="0036467F">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36467F" w:rsidRPr="0036467F" w:rsidRDefault="0036467F" w:rsidP="0036467F">
      <w:pPr>
        <w:keepNext/>
        <w:spacing w:after="0"/>
        <w:rPr>
          <w:sz w:val="6"/>
        </w:rPr>
      </w:pPr>
    </w:p>
    <w:p w:rsidR="0036467F" w:rsidRDefault="0036467F">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36467F" w:rsidRPr="0036467F" w:rsidRDefault="0036467F" w:rsidP="0036467F">
      <w:pPr>
        <w:keepNext/>
        <w:spacing w:after="0"/>
        <w:rPr>
          <w:sz w:val="6"/>
        </w:rPr>
      </w:pPr>
    </w:p>
    <w:p w:rsidR="0036467F" w:rsidRDefault="0036467F">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Repair and recheck</w:t>
      </w:r>
    </w:p>
    <w:p w:rsidR="0036467F" w:rsidRPr="0036467F" w:rsidRDefault="0036467F" w:rsidP="0036467F">
      <w:pPr>
        <w:keepNext/>
        <w:spacing w:after="0"/>
        <w:rPr>
          <w:sz w:val="6"/>
        </w:rPr>
      </w:pPr>
    </w:p>
    <w:p w:rsidR="0036467F" w:rsidRDefault="0036467F">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Assemble the reviewed spans</w:t>
      </w:r>
    </w:p>
    <w:p w:rsidR="0036467F" w:rsidRPr="0036467F" w:rsidRDefault="0036467F" w:rsidP="0036467F">
      <w:pPr>
        <w:keepNext/>
        <w:spacing w:after="0"/>
        <w:rPr>
          <w:sz w:val="6"/>
        </w:rPr>
      </w:pPr>
    </w:p>
    <w:p w:rsidR="0036467F" w:rsidRDefault="0036467F">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36467F" w:rsidRPr="0036467F" w:rsidRDefault="0036467F" w:rsidP="0036467F">
      <w:pPr>
        <w:keepNext/>
        <w:spacing w:after="0"/>
        <w:rPr>
          <w:sz w:val="6"/>
        </w:rPr>
      </w:pP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Narration storyboard production</w:t>
      </w:r>
    </w:p>
    <w:p w:rsidR="0036467F" w:rsidRPr="0036467F" w:rsidRDefault="0036467F" w:rsidP="0036467F">
      <w:pPr>
        <w:keepNext/>
        <w:spacing w:after="0"/>
        <w:rPr>
          <w:sz w:val="6"/>
        </w:rPr>
      </w:pPr>
    </w:p>
    <w:p w:rsidR="0036467F" w:rsidRDefault="0036467F">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Plan and draw</w:t>
      </w:r>
    </w:p>
    <w:p w:rsidR="0036467F" w:rsidRPr="0036467F" w:rsidRDefault="0036467F" w:rsidP="0036467F">
      <w:pPr>
        <w:keepNext/>
        <w:spacing w:after="0"/>
        <w:rPr>
          <w:sz w:val="6"/>
        </w:rPr>
      </w:pPr>
    </w:p>
    <w:p w:rsidR="0036467F" w:rsidRDefault="0036467F">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36467F" w:rsidRPr="0036467F" w:rsidRDefault="0036467F" w:rsidP="0036467F">
      <w:pPr>
        <w:keepNext/>
        <w:spacing w:after="0"/>
        <w:rPr>
          <w:sz w:val="6"/>
        </w:rPr>
      </w:pPr>
    </w:p>
    <w:p w:rsidR="0036467F" w:rsidRDefault="0036467F">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36467F" w:rsidRPr="0036467F" w:rsidRDefault="0036467F" w:rsidP="0036467F">
      <w:pPr>
        <w:keepNext/>
        <w:spacing w:after="0"/>
        <w:rPr>
          <w:sz w:val="6"/>
        </w:rPr>
      </w:pPr>
    </w:p>
    <w:p w:rsidR="0036467F" w:rsidRDefault="0036467F">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Inspect then prompt</w:t>
      </w:r>
    </w:p>
    <w:p w:rsidR="0036467F" w:rsidRPr="0036467F" w:rsidRDefault="0036467F" w:rsidP="0036467F">
      <w:pPr>
        <w:keepNext/>
        <w:spacing w:after="0"/>
        <w:rPr>
          <w:sz w:val="6"/>
        </w:rPr>
      </w:pPr>
    </w:p>
    <w:p w:rsidR="0036467F" w:rsidRDefault="0036467F">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36467F" w:rsidRPr="0036467F" w:rsidRDefault="0036467F" w:rsidP="0036467F">
      <w:pPr>
        <w:keepNext/>
        <w:spacing w:after="0"/>
        <w:rPr>
          <w:sz w:val="6"/>
        </w:rPr>
      </w:pPr>
    </w:p>
    <w:p w:rsidR="0036467F" w:rsidRDefault="0036467F">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36467F" w:rsidRPr="0036467F" w:rsidRDefault="0036467F" w:rsidP="0036467F">
      <w:pPr>
        <w:keepNext/>
        <w:spacing w:after="0"/>
        <w:rPr>
          <w:sz w:val="6"/>
        </w:rPr>
      </w:pPr>
    </w:p>
    <w:p w:rsidR="0036467F" w:rsidRDefault="0036467F">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36467F" w:rsidRPr="0036467F" w:rsidRDefault="0036467F" w:rsidP="0036467F">
      <w:pPr>
        <w:keepNext/>
        <w:spacing w:after="0"/>
        <w:rPr>
          <w:sz w:val="6"/>
        </w:rPr>
      </w:pPr>
    </w:p>
    <w:p w:rsidR="0036467F" w:rsidRDefault="0036467F">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36467F" w:rsidRPr="0036467F" w:rsidRDefault="0036467F" w:rsidP="0036467F">
      <w:pPr>
        <w:keepNext/>
        <w:spacing w:after="0"/>
        <w:rPr>
          <w:sz w:val="6"/>
        </w:rPr>
      </w:pPr>
    </w:p>
    <w:p w:rsidR="0036467F" w:rsidRPr="0036467F" w:rsidRDefault="0036467F" w:rsidP="0036467F">
      <w:pPr>
        <w:keepNext/>
        <w:spacing w:before="180"/>
        <w:rPr>
          <w:b/>
          <w:sz w:val="24"/>
        </w:rPr>
      </w:pPr>
      <w:r w:rsidRPr="0036467F">
        <w:rPr>
          <w:b/>
          <w:sz w:val="24"/>
        </w:rPr>
        <w:t>## Submit and review</w:t>
      </w:r>
    </w:p>
    <w:p w:rsidR="0036467F" w:rsidRPr="0036467F" w:rsidRDefault="0036467F" w:rsidP="0036467F">
      <w:pPr>
        <w:keepNext/>
        <w:spacing w:after="0"/>
        <w:rPr>
          <w:sz w:val="6"/>
        </w:rPr>
      </w:pPr>
    </w:p>
    <w:p w:rsidR="0036467F" w:rsidRDefault="0036467F">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36467F" w:rsidRPr="0036467F" w:rsidRDefault="0036467F" w:rsidP="0036467F">
      <w:pPr>
        <w:keepNext/>
        <w:spacing w:after="0"/>
        <w:rPr>
          <w:sz w:val="6"/>
        </w:rPr>
      </w:pPr>
    </w:p>
    <w:p w:rsidR="0036467F" w:rsidRDefault="0036467F">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36467F" w:rsidRDefault="00CD2396" w:rsidP="0036467F">
      <w:pPr>
        <w:keepNext/>
        <w:spacing w:after="0"/>
        <w:rPr>
          <w:sz w:val="6"/>
        </w:rPr>
      </w:pPr>
    </w:p>
    <w:sectPr w:rsidR="00CD2396" w:rsidRPr="0036467F" w:rsidSect="0036467F">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467F" w:rsidRDefault="0036467F" w:rsidP="0036467F">
      <w:pPr>
        <w:spacing w:after="0"/>
      </w:pPr>
      <w:r>
        <w:separator/>
      </w:r>
    </w:p>
  </w:endnote>
  <w:endnote w:type="continuationSeparator" w:id="0">
    <w:p w:rsidR="0036467F" w:rsidRDefault="0036467F" w:rsidP="003646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7F" w:rsidRDefault="003646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7F" w:rsidRPr="0036467F" w:rsidRDefault="0036467F">
    <w:pPr>
      <w:pStyle w:val="Footer"/>
      <w:rPr>
        <w:sz w:val="16"/>
      </w:rPr>
    </w:pPr>
    <w:r w:rsidRPr="0036467F">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7F" w:rsidRDefault="003646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467F" w:rsidRDefault="0036467F" w:rsidP="0036467F">
      <w:pPr>
        <w:spacing w:after="0"/>
      </w:pPr>
      <w:r>
        <w:separator/>
      </w:r>
    </w:p>
  </w:footnote>
  <w:footnote w:type="continuationSeparator" w:id="0">
    <w:p w:rsidR="0036467F" w:rsidRDefault="0036467F" w:rsidP="0036467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7F" w:rsidRDefault="003646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7F" w:rsidRDefault="003646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7F" w:rsidRDefault="0036467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7F"/>
    <w:rsid w:val="0036467F"/>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1720E77-96D7-46D1-9251-FEA5A2900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6467F"/>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6467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6467F"/>
    <w:pPr>
      <w:tabs>
        <w:tab w:val="center" w:pos="4513"/>
        <w:tab w:val="right" w:pos="9026"/>
      </w:tabs>
      <w:spacing w:after="0"/>
    </w:pPr>
  </w:style>
  <w:style w:type="character" w:customStyle="1" w:styleId="HeaderChar">
    <w:name w:val="Header Char"/>
    <w:basedOn w:val="DefaultParagraphFont"/>
    <w:link w:val="Header"/>
    <w:uiPriority w:val="99"/>
    <w:rsid w:val="0036467F"/>
    <w:rPr>
      <w:rFonts w:ascii="Arial" w:hAnsi="Arial" w:cs="Arial"/>
      <w:color w:val="000000"/>
      <w:sz w:val="20"/>
    </w:rPr>
  </w:style>
  <w:style w:type="paragraph" w:styleId="Footer">
    <w:name w:val="footer"/>
    <w:basedOn w:val="Normal"/>
    <w:link w:val="FooterChar"/>
    <w:uiPriority w:val="99"/>
    <w:unhideWhenUsed/>
    <w:rsid w:val="0036467F"/>
    <w:pPr>
      <w:tabs>
        <w:tab w:val="center" w:pos="4513"/>
        <w:tab w:val="right" w:pos="9026"/>
      </w:tabs>
      <w:spacing w:after="0"/>
    </w:pPr>
  </w:style>
  <w:style w:type="character" w:customStyle="1" w:styleId="FooterChar">
    <w:name w:val="Footer Char"/>
    <w:basedOn w:val="DefaultParagraphFont"/>
    <w:link w:val="Footer"/>
    <w:uiPriority w:val="99"/>
    <w:rsid w:val="0036467F"/>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2224</Words>
  <Characters>15568</Characters>
  <Application>Microsoft Office Word</Application>
  <DocSecurity>0</DocSecurity>
  <Lines>273</Lines>
  <Paragraphs>118</Paragraphs>
  <ScaleCrop>false</ScaleCrop>
  <Company>HP</Company>
  <LinksUpToDate>false</LinksUpToDate>
  <CharactersWithSpaces>17674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