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5A73" w14:textId="77777777" w:rsidR="00C14AED" w:rsidRDefault="00C14AED" w:rsidP="00C14AED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Job Description: Statistical Quality Data Scientist Intern</w:t>
      </w:r>
    </w:p>
    <w:p w14:paraId="102DAE5E" w14:textId="2D2EB281" w:rsidR="00C14AED" w:rsidRDefault="00C14AED" w:rsidP="00C14AED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Position</w:t>
      </w:r>
      <w:r>
        <w:rPr>
          <w:sz w:val="24"/>
          <w:szCs w:val="24"/>
          <w:lang w:val="en-US"/>
        </w:rPr>
        <w:t>: Statistical Quality Data Scientist Intern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Location</w:t>
      </w:r>
      <w:r>
        <w:rPr>
          <w:sz w:val="24"/>
          <w:szCs w:val="24"/>
          <w:lang w:val="en-US"/>
        </w:rPr>
        <w:t>: Onsite, North Bangalore - Doddaballapur, near Bengaluru Airport</w:t>
      </w:r>
      <w:r>
        <w:rPr>
          <w:sz w:val="24"/>
          <w:szCs w:val="24"/>
          <w:lang w:val="en-US"/>
        </w:rPr>
        <w:br/>
      </w:r>
    </w:p>
    <w:p w14:paraId="438715A7" w14:textId="77777777" w:rsidR="00C14AED" w:rsidRDefault="00000000" w:rsidP="00C14AED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64ED2688">
          <v:rect id="_x0000_i1025" style="width:444.6pt;height:.75pt" o:hrpct="950" o:hralign="center" o:hrstd="t" o:hr="t" fillcolor="#a0a0a0" stroked="f"/>
        </w:pict>
      </w:r>
    </w:p>
    <w:p w14:paraId="305688C7" w14:textId="77777777" w:rsidR="00C14AED" w:rsidRDefault="00C14AED" w:rsidP="00C14AED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About Us</w:t>
      </w:r>
      <w:r>
        <w:rPr>
          <w:sz w:val="24"/>
          <w:szCs w:val="24"/>
          <w:lang w:val="en-US"/>
        </w:rPr>
        <w:br/>
        <w:t>Aditya Auto Products is a global Tier 1 automotive supplier at the forefront of innovation in mechatronic systems, sheet metal assemblies, and precision plastic components. We are committed to maintaining the highest standards of quality through data-driven insights and advanced analytics.</w:t>
      </w:r>
    </w:p>
    <w:p w14:paraId="02C9FD5C" w14:textId="77777777" w:rsidR="00C14AED" w:rsidRDefault="00C14AED" w:rsidP="00C14AED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About the Program</w:t>
      </w:r>
      <w:r>
        <w:rPr>
          <w:sz w:val="24"/>
          <w:szCs w:val="24"/>
          <w:lang w:val="en-US"/>
        </w:rPr>
        <w:br/>
        <w:t>The Statistical Quality Data Scientist Internship is a 6-month program designed for exceptional talent eager to apply advanced statistical and data science techniques to real-world quality challenges. Interns will work on analyzing warranty returns data to drive actionable insights and predictive models for improving customer satisfaction.</w:t>
      </w:r>
    </w:p>
    <w:p w14:paraId="1A095557" w14:textId="77777777" w:rsidR="00C14AED" w:rsidRDefault="00000000" w:rsidP="00C14AED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78EC2B7C">
          <v:rect id="_x0000_i1026" style="width:444.6pt;height:.75pt" o:hrpct="950" o:hralign="center" o:hrstd="t" o:hr="t" fillcolor="#a0a0a0" stroked="f"/>
        </w:pict>
      </w:r>
    </w:p>
    <w:p w14:paraId="731BB6CF" w14:textId="77777777" w:rsidR="00C14AED" w:rsidRDefault="00C14AED" w:rsidP="00C14AED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Key Responsibilities</w:t>
      </w:r>
    </w:p>
    <w:p w14:paraId="094109A1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Analyze raw warranty returns data from customer-provided Excel files, transforming it into a standardized, analyzable format.</w:t>
      </w:r>
    </w:p>
    <w:p w14:paraId="1F1B24A8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Incorporate engineering team insights into data models to enhance the depth and accuracy of analyses.</w:t>
      </w:r>
    </w:p>
    <w:p w14:paraId="6F59F93A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Design and develop automated dashboards and graphs using Power BI or similar tools to visualize quality trends for each customer (six dashboards in total).</w:t>
      </w:r>
    </w:p>
    <w:p w14:paraId="69BB08C0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Apply Weibull Analysis to develop predictive algorithms for forecasting future warranty trends based on historical data.</w:t>
      </w:r>
    </w:p>
    <w:p w14:paraId="474B9021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Collaborate with cross-functional teams to understand quality issues and recommend data-driven solutions.</w:t>
      </w:r>
    </w:p>
    <w:p w14:paraId="38E52EC9" w14:textId="77777777" w:rsidR="00C14AED" w:rsidRDefault="00C14AED" w:rsidP="00C14AE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Present findings and dashboards to stakeholders, ensuring alignment with quality improvement goals.</w:t>
      </w:r>
    </w:p>
    <w:p w14:paraId="4B40A4F8" w14:textId="77777777" w:rsidR="00C14AED" w:rsidRDefault="00000000" w:rsidP="00C14AED">
      <w:pPr>
        <w:jc w:val="center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pict w14:anchorId="174D2C76">
          <v:rect id="_x0000_i1027" style="width:444.6pt;height:.75pt" o:hrpct="950" o:hralign="center" o:hrstd="t" o:hr="t" fillcolor="#a0a0a0" stroked="f"/>
        </w:pict>
      </w:r>
    </w:p>
    <w:p w14:paraId="0A0590AB" w14:textId="77777777" w:rsidR="00C14AED" w:rsidRDefault="00C14AED" w:rsidP="00C14AED">
      <w:pPr>
        <w:spacing w:before="100" w:beforeAutospacing="1" w:after="100" w:afterAutospacing="1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Who Should Apply</w:t>
      </w:r>
    </w:p>
    <w:p w14:paraId="128BAA0B" w14:textId="77777777" w:rsidR="00C14AED" w:rsidRDefault="00C14AED" w:rsidP="00C14AED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Required Skills and Qualifications</w:t>
      </w:r>
    </w:p>
    <w:p w14:paraId="13072B23" w14:textId="77777777" w:rsidR="00C14AED" w:rsidRDefault="00C14AED" w:rsidP="00C14AE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Currently pursuing or recently completed a degree in Data Science, Engineering, Statistics, or a related field.</w:t>
      </w:r>
    </w:p>
    <w:p w14:paraId="150E879A" w14:textId="77777777" w:rsidR="00C14AED" w:rsidRDefault="00C14AED" w:rsidP="00C14AE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Strong statistical and analytical skills with proficiency in advanced data analysis techniques.</w:t>
      </w:r>
    </w:p>
    <w:p w14:paraId="6974E706" w14:textId="77777777" w:rsidR="00C14AED" w:rsidRDefault="00C14AED" w:rsidP="00C14AE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lastRenderedPageBreak/>
        <w:t>Proficiency in Power BI for creating sophisticated dashboards and visualizations.</w:t>
      </w:r>
    </w:p>
    <w:p w14:paraId="44CFC757" w14:textId="77777777" w:rsidR="00C14AED" w:rsidRDefault="00C14AED" w:rsidP="00C14AE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Experience in data transformation and processing, particularly with Excel and large datasets.</w:t>
      </w:r>
    </w:p>
    <w:p w14:paraId="721F3F9A" w14:textId="77777777" w:rsidR="00C14AED" w:rsidRDefault="00C14AED" w:rsidP="00C14AE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Familiarity with statistical modeling and predictive analytics techniques, including Weibull Analysis.</w:t>
      </w:r>
    </w:p>
    <w:p w14:paraId="33D7DF79" w14:textId="77777777" w:rsidR="00C14AED" w:rsidRDefault="00C14AED" w:rsidP="00C14AED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Preferred Skills</w:t>
      </w:r>
    </w:p>
    <w:p w14:paraId="7BA4E76A" w14:textId="77777777" w:rsidR="00C14AED" w:rsidRDefault="00C14AED" w:rsidP="00C14AE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Knowledge of SQL for database querying and management.</w:t>
      </w:r>
    </w:p>
    <w:p w14:paraId="004ED223" w14:textId="77777777" w:rsidR="00C14AED" w:rsidRDefault="00C14AED" w:rsidP="00C14AE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Exposure to quality management processes and metrics.</w:t>
      </w:r>
    </w:p>
    <w:p w14:paraId="6AE0294E" w14:textId="77777777" w:rsidR="00C14AED" w:rsidRDefault="00C14AED" w:rsidP="00C14AE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Strong programming skills in Python or R for statistical computing and algorithm development.</w:t>
      </w:r>
    </w:p>
    <w:p w14:paraId="349D9611" w14:textId="77777777" w:rsidR="00C14AED" w:rsidRDefault="00C14AED" w:rsidP="00C14AE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Ability to synthesize data insights into actionable recommendations.</w:t>
      </w:r>
    </w:p>
    <w:p w14:paraId="1C8D1753" w14:textId="77777777" w:rsidR="00BA0E0C" w:rsidRDefault="00BA0E0C"/>
    <w:sectPr w:rsidR="00BA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5BD8"/>
    <w:multiLevelType w:val="multilevel"/>
    <w:tmpl w:val="80F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0958"/>
    <w:multiLevelType w:val="multilevel"/>
    <w:tmpl w:val="308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D07DB"/>
    <w:multiLevelType w:val="multilevel"/>
    <w:tmpl w:val="2BE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002116">
    <w:abstractNumId w:val="2"/>
  </w:num>
  <w:num w:numId="2" w16cid:durableId="1268154229">
    <w:abstractNumId w:val="1"/>
  </w:num>
  <w:num w:numId="3" w16cid:durableId="63224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ED"/>
    <w:rsid w:val="00017415"/>
    <w:rsid w:val="00571080"/>
    <w:rsid w:val="00657D3D"/>
    <w:rsid w:val="009A731B"/>
    <w:rsid w:val="00AC0E6E"/>
    <w:rsid w:val="00AF124D"/>
    <w:rsid w:val="00BA0E0C"/>
    <w:rsid w:val="00C14AED"/>
    <w:rsid w:val="00CA5216"/>
    <w:rsid w:val="00FC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AD8C"/>
  <w15:chartTrackingRefBased/>
  <w15:docId w15:val="{094C4213-A202-458A-9884-BABEE968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ED"/>
    <w:pPr>
      <w:spacing w:after="0" w:line="240" w:lineRule="auto"/>
    </w:pPr>
    <w:rPr>
      <w:rFonts w:ascii="Aptos" w:hAnsi="Aptos" w:cs="Aptos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8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Pai (Aditya Auto - Corporate)</dc:creator>
  <cp:keywords/>
  <dc:description/>
  <cp:lastModifiedBy>Placement Dept [MAHE-MIT]</cp:lastModifiedBy>
  <cp:revision>3</cp:revision>
  <dcterms:created xsi:type="dcterms:W3CDTF">2025-01-09T08:29:00Z</dcterms:created>
  <dcterms:modified xsi:type="dcterms:W3CDTF">2025-06-09T11:30:00Z</dcterms:modified>
</cp:coreProperties>
</file>