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81411" w14:textId="77777777" w:rsidR="009A6065" w:rsidRDefault="00000000">
      <w:r>
        <w:t>Mtech Intern - Weather Radar</w:t>
      </w:r>
      <w:r>
        <w:br/>
      </w:r>
      <w:r>
        <w:br/>
      </w:r>
      <w:r>
        <w:br/>
      </w:r>
      <w:r>
        <w:br/>
        <w:t>As an Mtech Intern - Weather Radar here at Honeywell, you will have the opportunity to work on cutting-edge weather radar technologies and contribute to the development of innovative solutions. This internship will provide you with hands-on experience in radar signal processing, data analysis, algorithm development, and embedded software. You will work closely with our team of experts to gain valuable insights into the field of weather radar and contribute to the advancement of our products.</w:t>
      </w:r>
      <w:r>
        <w:br/>
      </w:r>
      <w:r>
        <w:br/>
        <w:t>You will report directly to our Weather Radar Team Lead and work out of our Hyderabad location on a hybrid work schedule.</w:t>
      </w:r>
      <w:r>
        <w:br/>
      </w:r>
      <w:r>
        <w:br/>
        <w:t>In this role, you will have the opportunity to:</w:t>
      </w:r>
      <w:r>
        <w:br/>
        <w:t>- Gain practical experience in weather radar technology and its applications</w:t>
      </w:r>
      <w:r>
        <w:br/>
        <w:t>- Work on real-world projects and contribute to the development of radar algorithms and embedded software</w:t>
      </w:r>
      <w:r>
        <w:br/>
        <w:t>- Collaborate with cross-functional teams to analyze radar data and provide insights</w:t>
      </w:r>
      <w:r>
        <w:br/>
        <w:t>- Learn from industry experts and enhance your technical skills in radar signal processing, embedded software development, and programming languages such as C and C++</w:t>
      </w:r>
      <w:r>
        <w:br/>
      </w:r>
      <w:r>
        <w:br/>
      </w:r>
      <w:r>
        <w:br/>
        <w:t>KEY RESPONSIBILITIES</w:t>
      </w:r>
      <w:r>
        <w:br/>
      </w:r>
      <w:r>
        <w:br/>
        <w:t>•   Assist in the development and testing of radar algorithms and embedded software for weather applications</w:t>
      </w:r>
      <w:r>
        <w:br/>
        <w:t>•   Collaborate with the team to troubleshoot and resolve technical issues related to embedded software</w:t>
      </w:r>
      <w:r>
        <w:br/>
        <w:t>•   Analyze radar data and provide insights for improving radar performance</w:t>
      </w:r>
      <w:r>
        <w:br/>
        <w:t>•   Document and present research findings and project updates</w:t>
      </w:r>
      <w:r>
        <w:br/>
      </w:r>
      <w:r>
        <w:br/>
      </w:r>
      <w:r>
        <w:br/>
      </w:r>
      <w:r w:rsidR="009A6065">
        <w:t>Y</w:t>
      </w:r>
      <w:r>
        <w:t>OU MUST HAVE</w:t>
      </w:r>
      <w:r>
        <w:br/>
      </w:r>
      <w:r>
        <w:br/>
        <w:t>•   Pursuing or recently completed an Mtech degree in Electrical Engineering, Electronics, or a related field</w:t>
      </w:r>
      <w:r>
        <w:br/>
        <w:t>•   Strong knowledge of radar signal processing and data analysis</w:t>
      </w:r>
      <w:r>
        <w:br/>
        <w:t>•   Proficiency in programming languages such as MATLAB, Python, C, and C++</w:t>
      </w:r>
      <w:r>
        <w:br/>
        <w:t>•   Experience or knowledge of embedded software development</w:t>
      </w:r>
      <w:r>
        <w:br/>
      </w:r>
    </w:p>
    <w:p w14:paraId="2086EAFB" w14:textId="2DE62221" w:rsidR="004C55F0" w:rsidRDefault="00000000">
      <w:r>
        <w:br/>
      </w:r>
      <w:r>
        <w:br/>
      </w:r>
      <w:r>
        <w:lastRenderedPageBreak/>
        <w:t>WE VALUE</w:t>
      </w:r>
      <w:r>
        <w:br/>
        <w:t xml:space="preserve">  </w:t>
      </w:r>
      <w:r>
        <w:br/>
        <w:t>•   Familiarity with weather radar systems and meteorological concepts</w:t>
      </w:r>
      <w:r>
        <w:br/>
        <w:t>•   Experience with radar hardware and software tools</w:t>
      </w:r>
      <w:r>
        <w:br/>
        <w:t>•   Strong problem-solving and analytical skills</w:t>
      </w:r>
      <w:r>
        <w:br/>
        <w:t>•   Excellent communication and teamwork abilities</w:t>
      </w:r>
      <w:r>
        <w:br/>
      </w:r>
      <w:r>
        <w:br/>
      </w:r>
      <w:r>
        <w:br/>
        <w:t>ABOUT HONEYWELL</w:t>
      </w:r>
      <w:r>
        <w:br/>
      </w:r>
      <w:r>
        <w:br/>
        <w:t xml:space="preserve">Honeywell International Inc. (Nasdaq: HON) invents and commercializes technologies that address some of the world’s most critical challenges around energy, safety, security, air travel, productivity, and global urbanization. We are a leading software-industrial company committed to introducing state-of-the-art technology solutions to improve efficiency, productivity, sustainability, and safety in high-growth businesses in broad-based, attractive industrial end markets. Our products and solutions enable a safer, more comfortable, and more productive world, enhancing the quality of life of people around the globe. </w:t>
      </w:r>
      <w:r>
        <w:br/>
      </w:r>
      <w:r>
        <w:br/>
        <w:t>.</w:t>
      </w:r>
      <w:r>
        <w:br/>
      </w:r>
      <w:r>
        <w:br/>
      </w:r>
      <w:r>
        <w:br/>
        <w:t>THE BUSINESS UNIT</w:t>
      </w:r>
      <w:r>
        <w:br/>
      </w:r>
      <w:r>
        <w:br/>
        <w:t xml:space="preserve">Honeywell's Communication, Navigation, and Surveillance (CNS) business unit is a leading provider of advanced avionics systems and solutions for the aerospace industry. Our products and services enable safer and more efficient air travel, enhancing the overall aviation experience for passengers and operators. With a focus on innovation and customer satisfaction, we are dedicated to delivering cutting-edge technologies that shape the future of aviation.  our </w:t>
      </w:r>
      <w:r>
        <w:br/>
        <w:t>website</w:t>
      </w:r>
      <w:r>
        <w:br/>
        <w:t>.</w:t>
      </w:r>
      <w:r>
        <w:br/>
      </w:r>
      <w:r>
        <w:br/>
        <w:t xml:space="preserve">Honeywell is an equal opportunity employer. Qualified applicants will be considered without regard to age, race, creed, color, national origin, ancestry, marital status, affectional or sexual orientation, gender identity or expression, disability, nationality, sex, religion, or veteran status.  </w:t>
      </w:r>
      <w:r>
        <w:br/>
      </w:r>
      <w:r>
        <w:br/>
        <w:t>.</w:t>
      </w:r>
      <w:r>
        <w:br/>
      </w:r>
      <w:r>
        <w:br/>
      </w:r>
    </w:p>
    <w:sectPr w:rsidR="004C55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645829">
    <w:abstractNumId w:val="8"/>
  </w:num>
  <w:num w:numId="2" w16cid:durableId="966279379">
    <w:abstractNumId w:val="6"/>
  </w:num>
  <w:num w:numId="3" w16cid:durableId="305093204">
    <w:abstractNumId w:val="5"/>
  </w:num>
  <w:num w:numId="4" w16cid:durableId="55050383">
    <w:abstractNumId w:val="4"/>
  </w:num>
  <w:num w:numId="5" w16cid:durableId="1723212154">
    <w:abstractNumId w:val="7"/>
  </w:num>
  <w:num w:numId="6" w16cid:durableId="1999768093">
    <w:abstractNumId w:val="3"/>
  </w:num>
  <w:num w:numId="7" w16cid:durableId="1370104808">
    <w:abstractNumId w:val="2"/>
  </w:num>
  <w:num w:numId="8" w16cid:durableId="129053694">
    <w:abstractNumId w:val="1"/>
  </w:num>
  <w:num w:numId="9" w16cid:durableId="15322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5F0"/>
    <w:rsid w:val="005A6CFB"/>
    <w:rsid w:val="009A60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80EC8"/>
  <w14:defaultImageDpi w14:val="300"/>
  <w15:docId w15:val="{03AC8AC7-7EBD-4AA4-BB08-FBFB2723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Ebsv, Charan (ES-CNS)</cp:lastModifiedBy>
  <cp:revision>2</cp:revision>
  <dcterms:created xsi:type="dcterms:W3CDTF">2013-12-23T23:15:00Z</dcterms:created>
  <dcterms:modified xsi:type="dcterms:W3CDTF">2024-11-13T09:30:00Z</dcterms:modified>
  <cp:category/>
</cp:coreProperties>
</file>