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108" w:type="dxa"/>
        <w:tblLayout w:type="fixed"/>
        <w:tblLook w:val="0000" w:firstRow="0" w:lastRow="0" w:firstColumn="0" w:lastColumn="0" w:noHBand="0" w:noVBand="0"/>
      </w:tblPr>
      <w:tblGrid>
        <w:gridCol w:w="4962"/>
        <w:gridCol w:w="5103"/>
      </w:tblGrid>
      <w:tr w:rsidR="00994E82" w:rsidRPr="00994E82" w14:paraId="62C1B439" w14:textId="77777777" w:rsidTr="006A3A70">
        <w:trPr>
          <w:trHeight w:val="312"/>
        </w:trPr>
        <w:tc>
          <w:tcPr>
            <w:tcW w:w="4962" w:type="dxa"/>
          </w:tcPr>
          <w:p w14:paraId="4108CA68" w14:textId="77777777" w:rsidR="004113A6" w:rsidRPr="00994E82" w:rsidRDefault="00850FDD" w:rsidP="00DE1D4F">
            <w:pPr>
              <w:numPr>
                <w:ilvl w:val="12"/>
                <w:numId w:val="0"/>
              </w:numPr>
              <w:tabs>
                <w:tab w:val="left" w:pos="5670"/>
              </w:tabs>
              <w:suppressAutoHyphens/>
              <w:rPr>
                <w:rFonts w:asciiTheme="minorHAnsi" w:hAnsiTheme="minorHAnsi" w:cstheme="minorHAnsi"/>
                <w:b/>
                <w:color w:val="000000" w:themeColor="text1"/>
              </w:rPr>
            </w:pPr>
            <w:r w:rsidRPr="00994E82">
              <w:rPr>
                <w:rFonts w:asciiTheme="minorHAnsi" w:hAnsiTheme="minorHAnsi" w:cstheme="minorHAnsi"/>
                <w:noProof/>
                <w:color w:val="000000" w:themeColor="text1"/>
              </w:rPr>
              <w:drawing>
                <wp:inline distT="0" distB="0" distL="0" distR="0" wp14:anchorId="67128B83" wp14:editId="4D7F0F2F">
                  <wp:extent cx="1590040" cy="546100"/>
                  <wp:effectExtent l="0" t="0" r="0" b="6350"/>
                  <wp:docPr id="1" name="Logo" descr="N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scr="NV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0040" cy="546100"/>
                          </a:xfrm>
                          <a:prstGeom prst="rect">
                            <a:avLst/>
                          </a:prstGeom>
                          <a:noFill/>
                          <a:ln>
                            <a:noFill/>
                          </a:ln>
                        </pic:spPr>
                      </pic:pic>
                    </a:graphicData>
                  </a:graphic>
                </wp:inline>
              </w:drawing>
            </w:r>
            <w:r w:rsidR="004113A6" w:rsidRPr="00994E82">
              <w:rPr>
                <w:rFonts w:asciiTheme="minorHAnsi" w:hAnsiTheme="minorHAnsi" w:cstheme="minorHAnsi"/>
                <w:color w:val="000000" w:themeColor="text1"/>
              </w:rPr>
              <w:tab/>
            </w:r>
          </w:p>
        </w:tc>
        <w:tc>
          <w:tcPr>
            <w:tcW w:w="5103" w:type="dxa"/>
          </w:tcPr>
          <w:p w14:paraId="0949BD18" w14:textId="77777777" w:rsidR="004113A6" w:rsidRPr="00994E82" w:rsidRDefault="004113A6" w:rsidP="006A3A70">
            <w:pPr>
              <w:numPr>
                <w:ilvl w:val="12"/>
                <w:numId w:val="0"/>
              </w:numPr>
              <w:tabs>
                <w:tab w:val="left" w:pos="5670"/>
              </w:tabs>
              <w:suppressAutoHyphens/>
              <w:jc w:val="right"/>
              <w:rPr>
                <w:rFonts w:asciiTheme="minorHAnsi" w:hAnsiTheme="minorHAnsi" w:cstheme="minorHAnsi"/>
                <w:b/>
                <w:color w:val="000000" w:themeColor="text1"/>
              </w:rPr>
            </w:pPr>
          </w:p>
          <w:p w14:paraId="6CE7F5DE" w14:textId="77777777" w:rsidR="004113A6" w:rsidRPr="00994E82" w:rsidRDefault="004113A6" w:rsidP="006A3A70">
            <w:pPr>
              <w:numPr>
                <w:ilvl w:val="12"/>
                <w:numId w:val="0"/>
              </w:numPr>
              <w:tabs>
                <w:tab w:val="left" w:pos="5670"/>
              </w:tabs>
              <w:suppressAutoHyphens/>
              <w:jc w:val="right"/>
              <w:rPr>
                <w:rFonts w:asciiTheme="minorHAnsi" w:hAnsiTheme="minorHAnsi" w:cstheme="minorHAnsi"/>
                <w:b/>
                <w:color w:val="000000" w:themeColor="text1"/>
              </w:rPr>
            </w:pPr>
          </w:p>
          <w:p w14:paraId="19D02FAD" w14:textId="77777777" w:rsidR="004113A6" w:rsidRPr="00994E82" w:rsidRDefault="004113A6" w:rsidP="006A3A70">
            <w:pPr>
              <w:numPr>
                <w:ilvl w:val="12"/>
                <w:numId w:val="0"/>
              </w:numPr>
              <w:tabs>
                <w:tab w:val="left" w:pos="5670"/>
              </w:tabs>
              <w:suppressAutoHyphens/>
              <w:jc w:val="right"/>
              <w:rPr>
                <w:rFonts w:asciiTheme="minorHAnsi" w:hAnsiTheme="minorHAnsi" w:cstheme="minorHAnsi"/>
                <w:color w:val="000000" w:themeColor="text1"/>
              </w:rPr>
            </w:pPr>
            <w:r w:rsidRPr="00994E82">
              <w:rPr>
                <w:rFonts w:asciiTheme="minorHAnsi" w:hAnsiTheme="minorHAnsi" w:cstheme="minorHAnsi"/>
                <w:b/>
                <w:color w:val="000000" w:themeColor="text1"/>
              </w:rPr>
              <w:t>Novartis Group</w:t>
            </w:r>
          </w:p>
        </w:tc>
      </w:tr>
      <w:tr w:rsidR="004113A6" w:rsidRPr="00994E82" w14:paraId="710B56A7" w14:textId="77777777" w:rsidTr="006A3A70">
        <w:trPr>
          <w:trHeight w:val="312"/>
        </w:trPr>
        <w:tc>
          <w:tcPr>
            <w:tcW w:w="4962" w:type="dxa"/>
          </w:tcPr>
          <w:p w14:paraId="3C2BC746" w14:textId="77777777" w:rsidR="004113A6" w:rsidRPr="00994E82" w:rsidRDefault="004113A6" w:rsidP="00DE1D4F">
            <w:pPr>
              <w:numPr>
                <w:ilvl w:val="12"/>
                <w:numId w:val="0"/>
              </w:numPr>
              <w:tabs>
                <w:tab w:val="left" w:pos="5670"/>
              </w:tabs>
              <w:suppressAutoHyphens/>
              <w:rPr>
                <w:rFonts w:asciiTheme="minorHAnsi" w:hAnsiTheme="minorHAnsi" w:cstheme="minorHAnsi"/>
                <w:b/>
                <w:color w:val="000000" w:themeColor="text1"/>
              </w:rPr>
            </w:pPr>
          </w:p>
        </w:tc>
        <w:tc>
          <w:tcPr>
            <w:tcW w:w="5103" w:type="dxa"/>
          </w:tcPr>
          <w:p w14:paraId="768896BA" w14:textId="77777777" w:rsidR="004113A6" w:rsidRPr="00994E82" w:rsidRDefault="004113A6" w:rsidP="006A3A70">
            <w:pPr>
              <w:numPr>
                <w:ilvl w:val="12"/>
                <w:numId w:val="0"/>
              </w:numPr>
              <w:tabs>
                <w:tab w:val="left" w:pos="5670"/>
              </w:tabs>
              <w:suppressAutoHyphens/>
              <w:jc w:val="right"/>
              <w:rPr>
                <w:rFonts w:asciiTheme="minorHAnsi" w:hAnsiTheme="minorHAnsi" w:cstheme="minorHAnsi"/>
                <w:b/>
                <w:color w:val="000000" w:themeColor="text1"/>
              </w:rPr>
            </w:pPr>
            <w:r w:rsidRPr="00994E82">
              <w:rPr>
                <w:rFonts w:asciiTheme="minorHAnsi" w:hAnsiTheme="minorHAnsi" w:cstheme="minorHAnsi"/>
                <w:b/>
                <w:color w:val="000000" w:themeColor="text1"/>
              </w:rPr>
              <w:t xml:space="preserve">ROLE PROFILE </w:t>
            </w:r>
          </w:p>
        </w:tc>
      </w:tr>
    </w:tbl>
    <w:p w14:paraId="5B0832E3" w14:textId="77777777" w:rsidR="004113A6" w:rsidRPr="00994E82" w:rsidRDefault="004113A6" w:rsidP="006A3A70">
      <w:pPr>
        <w:numPr>
          <w:ilvl w:val="12"/>
          <w:numId w:val="0"/>
        </w:numPr>
        <w:tabs>
          <w:tab w:val="left" w:pos="5670"/>
        </w:tabs>
        <w:suppressAutoHyphens/>
        <w:rPr>
          <w:rFonts w:asciiTheme="minorHAnsi" w:hAnsiTheme="minorHAnsi" w:cstheme="minorHAnsi"/>
          <w:color w:val="000000" w:themeColor="text1"/>
        </w:rPr>
      </w:pPr>
    </w:p>
    <w:tbl>
      <w:tblPr>
        <w:tblW w:w="10173" w:type="dxa"/>
        <w:tblBorders>
          <w:top w:val="single" w:sz="4" w:space="0" w:color="auto"/>
        </w:tblBorders>
        <w:tblLayout w:type="fixed"/>
        <w:tblLook w:val="0000" w:firstRow="0" w:lastRow="0" w:firstColumn="0" w:lastColumn="0" w:noHBand="0" w:noVBand="0"/>
      </w:tblPr>
      <w:tblGrid>
        <w:gridCol w:w="10173"/>
      </w:tblGrid>
      <w:tr w:rsidR="00994E82" w:rsidRPr="00994E82" w14:paraId="458BDD13" w14:textId="77777777" w:rsidTr="006A3A70">
        <w:trPr>
          <w:trHeight w:val="276"/>
        </w:trPr>
        <w:tc>
          <w:tcPr>
            <w:tcW w:w="10173" w:type="dxa"/>
            <w:tcBorders>
              <w:top w:val="single" w:sz="4" w:space="0" w:color="auto"/>
            </w:tcBorders>
            <w:shd w:val="pct10" w:color="auto" w:fill="auto"/>
          </w:tcPr>
          <w:p w14:paraId="64950FCB" w14:textId="77777777" w:rsidR="004113A6" w:rsidRPr="00994E82" w:rsidRDefault="004113A6" w:rsidP="006A3A70">
            <w:pPr>
              <w:numPr>
                <w:ilvl w:val="12"/>
                <w:numId w:val="0"/>
              </w:numPr>
              <w:tabs>
                <w:tab w:val="left" w:pos="5670"/>
              </w:tabs>
              <w:suppressAutoHyphens/>
              <w:rPr>
                <w:rFonts w:asciiTheme="minorHAnsi" w:hAnsiTheme="minorHAnsi" w:cstheme="minorHAnsi"/>
                <w:color w:val="000000" w:themeColor="text1"/>
              </w:rPr>
            </w:pPr>
            <w:r w:rsidRPr="00994E82">
              <w:rPr>
                <w:rFonts w:asciiTheme="minorHAnsi" w:hAnsiTheme="minorHAnsi" w:cstheme="minorHAnsi"/>
                <w:b/>
                <w:color w:val="000000" w:themeColor="text1"/>
              </w:rPr>
              <w:t xml:space="preserve">General </w:t>
            </w:r>
          </w:p>
        </w:tc>
      </w:tr>
    </w:tbl>
    <w:p w14:paraId="21AD052F" w14:textId="77777777" w:rsidR="004113A6" w:rsidRPr="00994E82" w:rsidRDefault="004113A6" w:rsidP="006A3A70">
      <w:pPr>
        <w:numPr>
          <w:ilvl w:val="12"/>
          <w:numId w:val="0"/>
        </w:numPr>
        <w:tabs>
          <w:tab w:val="left" w:pos="1843"/>
        </w:tabs>
        <w:suppressAutoHyphens/>
        <w:rPr>
          <w:rFonts w:asciiTheme="minorHAnsi" w:hAnsiTheme="minorHAnsi" w:cstheme="minorHAnsi"/>
          <w:b/>
          <w:color w:val="000000" w:themeColor="text1"/>
        </w:rPr>
      </w:pPr>
    </w:p>
    <w:tbl>
      <w:tblPr>
        <w:tblW w:w="10060" w:type="dxa"/>
        <w:tblLayout w:type="fixed"/>
        <w:tblLook w:val="0000" w:firstRow="0" w:lastRow="0" w:firstColumn="0" w:lastColumn="0" w:noHBand="0" w:noVBand="0"/>
      </w:tblPr>
      <w:tblGrid>
        <w:gridCol w:w="3236"/>
        <w:gridCol w:w="6824"/>
      </w:tblGrid>
      <w:tr w:rsidR="00A6554B" w:rsidRPr="00994E82" w14:paraId="5797F5C9" w14:textId="77777777" w:rsidTr="003D6F9A">
        <w:trPr>
          <w:trHeight w:val="1080"/>
        </w:trPr>
        <w:tc>
          <w:tcPr>
            <w:tcW w:w="3236" w:type="dxa"/>
          </w:tcPr>
          <w:p w14:paraId="05ACA967" w14:textId="77777777" w:rsidR="00A6554B" w:rsidRPr="00994E82" w:rsidRDefault="00A6554B" w:rsidP="00A6554B">
            <w:pPr>
              <w:numPr>
                <w:ilvl w:val="12"/>
                <w:numId w:val="0"/>
              </w:numPr>
              <w:tabs>
                <w:tab w:val="left" w:pos="1843"/>
                <w:tab w:val="left" w:pos="3969"/>
                <w:tab w:val="left" w:pos="5812"/>
              </w:tabs>
              <w:suppressAutoHyphens/>
              <w:rPr>
                <w:rFonts w:asciiTheme="minorHAnsi" w:hAnsiTheme="minorHAnsi" w:cstheme="minorHAnsi"/>
                <w:b/>
                <w:color w:val="000000" w:themeColor="text1"/>
              </w:rPr>
            </w:pPr>
            <w:r w:rsidRPr="00994E82">
              <w:rPr>
                <w:rFonts w:asciiTheme="minorHAnsi" w:hAnsiTheme="minorHAnsi" w:cstheme="minorHAnsi"/>
                <w:b/>
                <w:color w:val="000000" w:themeColor="text1"/>
              </w:rPr>
              <w:t xml:space="preserve">Job Title: </w:t>
            </w:r>
          </w:p>
          <w:p w14:paraId="4BEB9947" w14:textId="77777777" w:rsidR="00A6554B" w:rsidRPr="00994E82" w:rsidRDefault="00A6554B" w:rsidP="00A6554B">
            <w:pPr>
              <w:numPr>
                <w:ilvl w:val="12"/>
                <w:numId w:val="0"/>
              </w:numPr>
              <w:tabs>
                <w:tab w:val="left" w:pos="1843"/>
                <w:tab w:val="left" w:pos="3969"/>
                <w:tab w:val="left" w:pos="5812"/>
              </w:tabs>
              <w:suppressAutoHyphens/>
              <w:rPr>
                <w:rFonts w:asciiTheme="minorHAnsi" w:hAnsiTheme="minorHAnsi" w:cstheme="minorHAnsi"/>
                <w:b/>
                <w:color w:val="000000" w:themeColor="text1"/>
              </w:rPr>
            </w:pPr>
            <w:r w:rsidRPr="00994E82">
              <w:rPr>
                <w:rFonts w:asciiTheme="minorHAnsi" w:hAnsiTheme="minorHAnsi" w:cstheme="minorHAnsi"/>
                <w:b/>
                <w:color w:val="000000" w:themeColor="text1"/>
              </w:rPr>
              <w:t>Job Grade:</w:t>
            </w:r>
          </w:p>
          <w:p w14:paraId="28640FDD" w14:textId="77777777" w:rsidR="00A6554B" w:rsidRPr="00994E82" w:rsidRDefault="00A6554B" w:rsidP="00A6554B">
            <w:pPr>
              <w:numPr>
                <w:ilvl w:val="12"/>
                <w:numId w:val="0"/>
              </w:numPr>
              <w:tabs>
                <w:tab w:val="left" w:pos="1843"/>
                <w:tab w:val="left" w:pos="3969"/>
                <w:tab w:val="left" w:pos="5812"/>
              </w:tabs>
              <w:suppressAutoHyphens/>
              <w:rPr>
                <w:rFonts w:asciiTheme="minorHAnsi" w:hAnsiTheme="minorHAnsi" w:cstheme="minorHAnsi"/>
                <w:b/>
                <w:color w:val="000000" w:themeColor="text1"/>
              </w:rPr>
            </w:pPr>
            <w:r w:rsidRPr="00994E82">
              <w:rPr>
                <w:rFonts w:asciiTheme="minorHAnsi" w:hAnsiTheme="minorHAnsi" w:cstheme="minorHAnsi"/>
                <w:b/>
                <w:color w:val="000000" w:themeColor="text1"/>
              </w:rPr>
              <w:t>Department:</w:t>
            </w:r>
          </w:p>
          <w:p w14:paraId="21C14750" w14:textId="77777777" w:rsidR="00A6554B" w:rsidRPr="00994E82" w:rsidRDefault="00A6554B" w:rsidP="00A6554B">
            <w:pPr>
              <w:numPr>
                <w:ilvl w:val="12"/>
                <w:numId w:val="0"/>
              </w:numPr>
              <w:tabs>
                <w:tab w:val="left" w:pos="1843"/>
                <w:tab w:val="left" w:pos="3969"/>
                <w:tab w:val="left" w:pos="5812"/>
              </w:tabs>
              <w:suppressAutoHyphens/>
              <w:rPr>
                <w:rFonts w:asciiTheme="minorHAnsi" w:hAnsiTheme="minorHAnsi" w:cstheme="minorHAnsi"/>
                <w:b/>
                <w:color w:val="000000" w:themeColor="text1"/>
              </w:rPr>
            </w:pPr>
            <w:r w:rsidRPr="00994E82">
              <w:rPr>
                <w:rFonts w:asciiTheme="minorHAnsi" w:hAnsiTheme="minorHAnsi" w:cstheme="minorHAnsi"/>
                <w:b/>
                <w:color w:val="000000" w:themeColor="text1"/>
              </w:rPr>
              <w:t xml:space="preserve"> </w:t>
            </w:r>
          </w:p>
          <w:p w14:paraId="0ED97A1E" w14:textId="77777777" w:rsidR="00A6554B" w:rsidRPr="00994E82" w:rsidRDefault="00A6554B" w:rsidP="00A6554B">
            <w:pPr>
              <w:numPr>
                <w:ilvl w:val="12"/>
                <w:numId w:val="0"/>
              </w:numPr>
              <w:tabs>
                <w:tab w:val="left" w:pos="2302"/>
                <w:tab w:val="left" w:pos="3969"/>
                <w:tab w:val="left" w:pos="5812"/>
              </w:tabs>
              <w:suppressAutoHyphens/>
              <w:rPr>
                <w:rFonts w:asciiTheme="minorHAnsi" w:hAnsiTheme="minorHAnsi" w:cstheme="minorHAnsi"/>
                <w:color w:val="000000" w:themeColor="text1"/>
              </w:rPr>
            </w:pPr>
            <w:r w:rsidRPr="00994E82">
              <w:rPr>
                <w:rFonts w:asciiTheme="minorHAnsi" w:hAnsiTheme="minorHAnsi" w:cstheme="minorHAnsi"/>
                <w:b/>
                <w:color w:val="000000" w:themeColor="text1"/>
              </w:rPr>
              <w:t>Reports to (Job Title):</w:t>
            </w:r>
            <w:r w:rsidRPr="00994E82">
              <w:rPr>
                <w:rFonts w:asciiTheme="minorHAnsi" w:hAnsiTheme="minorHAnsi" w:cstheme="minorHAnsi"/>
                <w:color w:val="000000" w:themeColor="text1"/>
              </w:rPr>
              <w:tab/>
            </w:r>
          </w:p>
        </w:tc>
        <w:tc>
          <w:tcPr>
            <w:tcW w:w="6824" w:type="dxa"/>
          </w:tcPr>
          <w:p w14:paraId="4BC393F3" w14:textId="1295A8B5" w:rsidR="00D6474C" w:rsidRPr="00994E82" w:rsidRDefault="00BF7926" w:rsidP="009364AD">
            <w:pPr>
              <w:numPr>
                <w:ilvl w:val="12"/>
                <w:numId w:val="0"/>
              </w:numPr>
              <w:tabs>
                <w:tab w:val="left" w:pos="1843"/>
                <w:tab w:val="left" w:pos="3969"/>
                <w:tab w:val="left" w:pos="5812"/>
              </w:tabs>
              <w:suppressAutoHyphens/>
              <w:rPr>
                <w:rFonts w:asciiTheme="minorHAnsi" w:hAnsiTheme="minorHAnsi" w:cstheme="minorHAnsi"/>
                <w:color w:val="000000" w:themeColor="text1"/>
              </w:rPr>
            </w:pPr>
            <w:r>
              <w:rPr>
                <w:rFonts w:asciiTheme="minorHAnsi" w:hAnsiTheme="minorHAnsi" w:cstheme="minorHAnsi"/>
                <w:color w:val="000000" w:themeColor="text1"/>
              </w:rPr>
              <w:t>Trainee Engineer</w:t>
            </w:r>
          </w:p>
          <w:p w14:paraId="3D87924E" w14:textId="7FB6A98A" w:rsidR="009364AD" w:rsidRPr="00994E82" w:rsidRDefault="00021648" w:rsidP="009364AD">
            <w:pPr>
              <w:numPr>
                <w:ilvl w:val="12"/>
                <w:numId w:val="0"/>
              </w:numPr>
              <w:tabs>
                <w:tab w:val="left" w:pos="1843"/>
                <w:tab w:val="left" w:pos="3969"/>
                <w:tab w:val="left" w:pos="5812"/>
              </w:tabs>
              <w:suppressAutoHyphens/>
              <w:rPr>
                <w:rFonts w:asciiTheme="minorHAnsi" w:hAnsiTheme="minorHAnsi" w:cstheme="minorHAnsi"/>
                <w:color w:val="000000" w:themeColor="text1"/>
              </w:rPr>
            </w:pPr>
            <w:r w:rsidRPr="00994E82">
              <w:rPr>
                <w:rFonts w:asciiTheme="minorHAnsi" w:hAnsiTheme="minorHAnsi" w:cstheme="minorHAnsi"/>
                <w:color w:val="000000" w:themeColor="text1"/>
              </w:rPr>
              <w:t xml:space="preserve">Level </w:t>
            </w:r>
            <w:r w:rsidR="00BF7926">
              <w:rPr>
                <w:rFonts w:asciiTheme="minorHAnsi" w:hAnsiTheme="minorHAnsi" w:cstheme="minorHAnsi"/>
                <w:color w:val="000000" w:themeColor="text1"/>
              </w:rPr>
              <w:t>2</w:t>
            </w:r>
          </w:p>
          <w:p w14:paraId="4830FD94" w14:textId="5C85409B" w:rsidR="002D14E2" w:rsidRPr="00994E82" w:rsidRDefault="00994E82" w:rsidP="002D14E2">
            <w:pPr>
              <w:numPr>
                <w:ilvl w:val="12"/>
                <w:numId w:val="0"/>
              </w:numPr>
              <w:suppressAutoHyphens/>
              <w:rPr>
                <w:rFonts w:asciiTheme="minorHAnsi" w:hAnsiTheme="minorHAnsi" w:cstheme="minorHAnsi"/>
                <w:color w:val="000000" w:themeColor="text1"/>
              </w:rPr>
            </w:pPr>
            <w:r w:rsidRPr="00994E82">
              <w:rPr>
                <w:rFonts w:asciiTheme="minorHAnsi" w:hAnsiTheme="minorHAnsi" w:cstheme="minorHAnsi"/>
                <w:color w:val="000000" w:themeColor="text1"/>
              </w:rPr>
              <w:t>NOCC Engineering</w:t>
            </w:r>
          </w:p>
          <w:p w14:paraId="1B00D04F" w14:textId="77777777" w:rsidR="002D14E2" w:rsidRPr="00994E82" w:rsidRDefault="002D14E2" w:rsidP="003552BA">
            <w:pPr>
              <w:numPr>
                <w:ilvl w:val="12"/>
                <w:numId w:val="0"/>
              </w:numPr>
              <w:tabs>
                <w:tab w:val="left" w:pos="1843"/>
                <w:tab w:val="left" w:pos="3969"/>
                <w:tab w:val="left" w:pos="5812"/>
              </w:tabs>
              <w:suppressAutoHyphens/>
              <w:rPr>
                <w:rFonts w:asciiTheme="minorHAnsi" w:hAnsiTheme="minorHAnsi" w:cstheme="minorHAnsi"/>
                <w:color w:val="000000" w:themeColor="text1"/>
              </w:rPr>
            </w:pPr>
          </w:p>
          <w:p w14:paraId="1AFB023D" w14:textId="1C36B478" w:rsidR="003D6F9A" w:rsidRPr="00994E82" w:rsidRDefault="00994E82" w:rsidP="003D6F9A">
            <w:pPr>
              <w:numPr>
                <w:ilvl w:val="12"/>
                <w:numId w:val="0"/>
              </w:numPr>
              <w:tabs>
                <w:tab w:val="left" w:pos="1843"/>
                <w:tab w:val="left" w:pos="3969"/>
                <w:tab w:val="left" w:pos="5812"/>
              </w:tabs>
              <w:suppressAutoHyphens/>
              <w:rPr>
                <w:rFonts w:asciiTheme="minorHAnsi" w:hAnsiTheme="minorHAnsi" w:cstheme="minorHAnsi"/>
                <w:color w:val="000000" w:themeColor="text1"/>
              </w:rPr>
            </w:pPr>
            <w:r w:rsidRPr="00994E82">
              <w:rPr>
                <w:rFonts w:asciiTheme="minorHAnsi" w:hAnsiTheme="minorHAnsi" w:cstheme="minorHAnsi"/>
                <w:color w:val="000000" w:themeColor="text1"/>
              </w:rPr>
              <w:t>Project Controller</w:t>
            </w:r>
            <w:r w:rsidR="003D6F9A" w:rsidRPr="00994E82">
              <w:rPr>
                <w:rFonts w:asciiTheme="minorHAnsi" w:hAnsiTheme="minorHAnsi" w:cstheme="minorHAnsi"/>
                <w:color w:val="000000" w:themeColor="text1"/>
              </w:rPr>
              <w:t xml:space="preserve"> –Team Lead</w:t>
            </w:r>
          </w:p>
          <w:p w14:paraId="75A1B48A" w14:textId="09A5069A" w:rsidR="00A6554B" w:rsidRPr="00994E82" w:rsidRDefault="00A6554B" w:rsidP="003552BA">
            <w:pPr>
              <w:numPr>
                <w:ilvl w:val="12"/>
                <w:numId w:val="0"/>
              </w:numPr>
              <w:tabs>
                <w:tab w:val="left" w:pos="1843"/>
                <w:tab w:val="left" w:pos="3969"/>
                <w:tab w:val="left" w:pos="5812"/>
              </w:tabs>
              <w:suppressAutoHyphens/>
              <w:rPr>
                <w:rFonts w:asciiTheme="minorHAnsi" w:hAnsiTheme="minorHAnsi" w:cstheme="minorHAnsi"/>
                <w:color w:val="000000" w:themeColor="text1"/>
              </w:rPr>
            </w:pPr>
          </w:p>
        </w:tc>
      </w:tr>
    </w:tbl>
    <w:p w14:paraId="7BBD1055" w14:textId="77777777" w:rsidR="004113A6" w:rsidRPr="00994E82" w:rsidRDefault="004113A6" w:rsidP="006A3A70">
      <w:pPr>
        <w:numPr>
          <w:ilvl w:val="12"/>
          <w:numId w:val="0"/>
        </w:numPr>
        <w:tabs>
          <w:tab w:val="left" w:pos="1843"/>
          <w:tab w:val="left" w:pos="3969"/>
          <w:tab w:val="left" w:pos="5812"/>
        </w:tabs>
        <w:suppressAutoHyphens/>
        <w:rPr>
          <w:rFonts w:asciiTheme="minorHAnsi" w:hAnsiTheme="minorHAnsi" w:cstheme="minorHAnsi"/>
          <w:color w:val="000000" w:themeColor="text1"/>
        </w:rPr>
      </w:pPr>
    </w:p>
    <w:tbl>
      <w:tblPr>
        <w:tblW w:w="0" w:type="auto"/>
        <w:tblBorders>
          <w:top w:val="single" w:sz="4" w:space="0" w:color="auto"/>
        </w:tblBorders>
        <w:tblLayout w:type="fixed"/>
        <w:tblLook w:val="0000" w:firstRow="0" w:lastRow="0" w:firstColumn="0" w:lastColumn="0" w:noHBand="0" w:noVBand="0"/>
      </w:tblPr>
      <w:tblGrid>
        <w:gridCol w:w="10118"/>
      </w:tblGrid>
      <w:tr w:rsidR="00994E82" w:rsidRPr="00994E82" w14:paraId="73543DF4" w14:textId="77777777" w:rsidTr="006A3A70">
        <w:trPr>
          <w:trHeight w:val="299"/>
        </w:trPr>
        <w:tc>
          <w:tcPr>
            <w:tcW w:w="10118" w:type="dxa"/>
            <w:tcBorders>
              <w:top w:val="single" w:sz="4" w:space="0" w:color="auto"/>
            </w:tcBorders>
            <w:shd w:val="pct10" w:color="auto" w:fill="auto"/>
          </w:tcPr>
          <w:p w14:paraId="1F2897CC" w14:textId="77777777" w:rsidR="004113A6" w:rsidRPr="00994E82" w:rsidRDefault="004113A6" w:rsidP="006A3A70">
            <w:pPr>
              <w:numPr>
                <w:ilvl w:val="12"/>
                <w:numId w:val="0"/>
              </w:numPr>
              <w:tabs>
                <w:tab w:val="left" w:pos="1843"/>
                <w:tab w:val="left" w:pos="3969"/>
                <w:tab w:val="left" w:pos="5812"/>
              </w:tabs>
              <w:suppressAutoHyphens/>
              <w:rPr>
                <w:rFonts w:asciiTheme="minorHAnsi" w:hAnsiTheme="minorHAnsi" w:cstheme="minorHAnsi"/>
                <w:color w:val="000000" w:themeColor="text1"/>
              </w:rPr>
            </w:pPr>
            <w:r w:rsidRPr="00994E82">
              <w:rPr>
                <w:rFonts w:asciiTheme="minorHAnsi" w:hAnsiTheme="minorHAnsi" w:cstheme="minorHAnsi"/>
                <w:b/>
                <w:color w:val="000000" w:themeColor="text1"/>
              </w:rPr>
              <w:t xml:space="preserve">Job Purpose </w:t>
            </w:r>
            <w:r w:rsidRPr="00994E82">
              <w:rPr>
                <w:rFonts w:asciiTheme="minorHAnsi" w:hAnsiTheme="minorHAnsi" w:cstheme="minorHAnsi"/>
                <w:color w:val="000000" w:themeColor="text1"/>
              </w:rPr>
              <w:t xml:space="preserve"> </w:t>
            </w:r>
          </w:p>
        </w:tc>
      </w:tr>
    </w:tbl>
    <w:p w14:paraId="01D9B979" w14:textId="77777777" w:rsidR="005758A6" w:rsidRPr="00994E82" w:rsidRDefault="005758A6" w:rsidP="006A3A70">
      <w:pPr>
        <w:numPr>
          <w:ilvl w:val="12"/>
          <w:numId w:val="0"/>
        </w:numPr>
        <w:tabs>
          <w:tab w:val="left" w:pos="1843"/>
          <w:tab w:val="left" w:pos="3969"/>
          <w:tab w:val="left" w:pos="5812"/>
        </w:tabs>
        <w:suppressAutoHyphens/>
        <w:rPr>
          <w:rFonts w:asciiTheme="minorHAnsi" w:hAnsiTheme="minorHAnsi" w:cstheme="minorHAnsi"/>
          <w:color w:val="000000" w:themeColor="text1"/>
        </w:rPr>
      </w:pPr>
    </w:p>
    <w:p w14:paraId="566BB7D5" w14:textId="67F55A57" w:rsidR="00BF7926" w:rsidRDefault="00BF7926" w:rsidP="00BF7926">
      <w:pPr>
        <w:pStyle w:val="Default"/>
        <w:rPr>
          <w:rFonts w:asciiTheme="minorHAnsi" w:hAnsiTheme="minorHAnsi" w:cstheme="minorHAnsi"/>
          <w:color w:val="000000" w:themeColor="text1"/>
        </w:rPr>
      </w:pPr>
      <w:r w:rsidRPr="00BF7926">
        <w:rPr>
          <w:rFonts w:asciiTheme="minorHAnsi" w:eastAsia="Times New Roman" w:hAnsiTheme="minorHAnsi" w:cstheme="minorHAnsi"/>
          <w:color w:val="000000" w:themeColor="text1"/>
          <w:sz w:val="20"/>
          <w:szCs w:val="20"/>
        </w:rPr>
        <w:t xml:space="preserve">Participate as a Trainee Engineer in </w:t>
      </w:r>
      <w:r>
        <w:rPr>
          <w:rFonts w:asciiTheme="minorHAnsi" w:eastAsia="Times New Roman" w:hAnsiTheme="minorHAnsi" w:cstheme="minorHAnsi"/>
          <w:color w:val="000000" w:themeColor="text1"/>
          <w:sz w:val="20"/>
          <w:szCs w:val="20"/>
        </w:rPr>
        <w:t>NOCC Engineering team</w:t>
      </w:r>
      <w:r w:rsidRPr="00BF7926">
        <w:rPr>
          <w:rFonts w:asciiTheme="minorHAnsi" w:eastAsia="Times New Roman" w:hAnsiTheme="minorHAnsi" w:cstheme="minorHAnsi"/>
          <w:color w:val="000000" w:themeColor="text1"/>
          <w:sz w:val="20"/>
          <w:szCs w:val="20"/>
        </w:rPr>
        <w:t xml:space="preserve"> at Novartis Hyderabad. </w:t>
      </w:r>
    </w:p>
    <w:p w14:paraId="0DB53173" w14:textId="7C00D0E1" w:rsidR="00BF7926" w:rsidRDefault="00994E82" w:rsidP="00B51458">
      <w:pPr>
        <w:tabs>
          <w:tab w:val="left" w:pos="1843"/>
          <w:tab w:val="left" w:pos="3969"/>
          <w:tab w:val="left" w:pos="5812"/>
        </w:tabs>
        <w:suppressAutoHyphens/>
        <w:rPr>
          <w:rFonts w:asciiTheme="minorHAnsi" w:hAnsiTheme="minorHAnsi" w:cstheme="minorHAnsi"/>
          <w:color w:val="000000" w:themeColor="text1"/>
        </w:rPr>
      </w:pPr>
      <w:r w:rsidRPr="00994E82">
        <w:rPr>
          <w:rFonts w:asciiTheme="minorHAnsi" w:hAnsiTheme="minorHAnsi" w:cstheme="minorHAnsi"/>
          <w:color w:val="000000" w:themeColor="text1"/>
        </w:rPr>
        <w:t xml:space="preserve">Responsible for the operational support to business functions in managing contractors and external services as well represent an interface between internal community and external partners. To be acted as a single point of contact for all in accordance with legislation, internal regulations, good practices and business objectives via NOCC </w:t>
      </w:r>
      <w:r w:rsidR="00BF7926">
        <w:rPr>
          <w:rFonts w:asciiTheme="minorHAnsi" w:hAnsiTheme="minorHAnsi" w:cstheme="minorHAnsi"/>
          <w:color w:val="000000" w:themeColor="text1"/>
        </w:rPr>
        <w:t>E</w:t>
      </w:r>
      <w:r w:rsidRPr="00994E82">
        <w:rPr>
          <w:rFonts w:asciiTheme="minorHAnsi" w:hAnsiTheme="minorHAnsi" w:cstheme="minorHAnsi"/>
          <w:color w:val="000000" w:themeColor="text1"/>
        </w:rPr>
        <w:t>ngineering project team.</w:t>
      </w:r>
      <w:r w:rsidR="00BF7926">
        <w:rPr>
          <w:rFonts w:asciiTheme="minorHAnsi" w:hAnsiTheme="minorHAnsi" w:cstheme="minorHAnsi"/>
          <w:color w:val="000000" w:themeColor="text1"/>
        </w:rPr>
        <w:t xml:space="preserve"> </w:t>
      </w:r>
    </w:p>
    <w:p w14:paraId="752A2098" w14:textId="77777777" w:rsidR="00994E82" w:rsidRPr="00994E82" w:rsidRDefault="00994E82" w:rsidP="00B51458">
      <w:pPr>
        <w:tabs>
          <w:tab w:val="left" w:pos="1843"/>
          <w:tab w:val="left" w:pos="3969"/>
          <w:tab w:val="left" w:pos="5812"/>
        </w:tabs>
        <w:suppressAutoHyphens/>
        <w:rPr>
          <w:rFonts w:asciiTheme="minorHAnsi" w:hAnsiTheme="minorHAnsi" w:cstheme="minorHAnsi"/>
          <w:color w:val="000000" w:themeColor="text1"/>
        </w:rPr>
      </w:pPr>
    </w:p>
    <w:tbl>
      <w:tblPr>
        <w:tblW w:w="10044" w:type="dxa"/>
        <w:tblBorders>
          <w:top w:val="single" w:sz="4" w:space="0" w:color="auto"/>
        </w:tblBorders>
        <w:tblLayout w:type="fixed"/>
        <w:tblLook w:val="0000" w:firstRow="0" w:lastRow="0" w:firstColumn="0" w:lastColumn="0" w:noHBand="0" w:noVBand="0"/>
      </w:tblPr>
      <w:tblGrid>
        <w:gridCol w:w="10044"/>
      </w:tblGrid>
      <w:tr w:rsidR="00994E82" w:rsidRPr="00994E82" w14:paraId="00AF8867" w14:textId="77777777" w:rsidTr="00D52979">
        <w:trPr>
          <w:trHeight w:val="276"/>
        </w:trPr>
        <w:tc>
          <w:tcPr>
            <w:tcW w:w="10044" w:type="dxa"/>
            <w:tcBorders>
              <w:top w:val="single" w:sz="4" w:space="0" w:color="auto"/>
            </w:tcBorders>
            <w:shd w:val="pct10" w:color="auto" w:fill="auto"/>
          </w:tcPr>
          <w:p w14:paraId="42C452F6" w14:textId="77777777" w:rsidR="004113A6" w:rsidRPr="00994E82" w:rsidRDefault="004113A6" w:rsidP="001E6B25">
            <w:pPr>
              <w:numPr>
                <w:ilvl w:val="12"/>
                <w:numId w:val="0"/>
              </w:numPr>
              <w:tabs>
                <w:tab w:val="left" w:pos="1843"/>
                <w:tab w:val="left" w:pos="3969"/>
                <w:tab w:val="left" w:pos="5812"/>
              </w:tabs>
              <w:suppressAutoHyphens/>
              <w:rPr>
                <w:rFonts w:asciiTheme="minorHAnsi" w:hAnsiTheme="minorHAnsi" w:cstheme="minorHAnsi"/>
                <w:color w:val="000000" w:themeColor="text1"/>
              </w:rPr>
            </w:pPr>
            <w:r w:rsidRPr="00994E82">
              <w:rPr>
                <w:rFonts w:asciiTheme="minorHAnsi" w:hAnsiTheme="minorHAnsi" w:cstheme="minorHAnsi"/>
                <w:b/>
                <w:color w:val="000000" w:themeColor="text1"/>
              </w:rPr>
              <w:t>Major Accountabilities</w:t>
            </w:r>
            <w:r w:rsidRPr="00994E82">
              <w:rPr>
                <w:rFonts w:asciiTheme="minorHAnsi" w:hAnsiTheme="minorHAnsi" w:cstheme="minorHAnsi"/>
                <w:color w:val="000000" w:themeColor="text1"/>
              </w:rPr>
              <w:t xml:space="preserve"> </w:t>
            </w:r>
          </w:p>
        </w:tc>
      </w:tr>
    </w:tbl>
    <w:p w14:paraId="69109382" w14:textId="77777777" w:rsidR="00FF327C" w:rsidRPr="00994E82" w:rsidRDefault="00FF327C" w:rsidP="00A6554B">
      <w:pPr>
        <w:tabs>
          <w:tab w:val="left" w:pos="1843"/>
          <w:tab w:val="left" w:pos="3969"/>
          <w:tab w:val="left" w:pos="5812"/>
        </w:tabs>
        <w:suppressAutoHyphens/>
        <w:rPr>
          <w:rFonts w:asciiTheme="minorHAnsi" w:hAnsiTheme="minorHAnsi" w:cstheme="minorHAnsi"/>
          <w:b/>
          <w:color w:val="000000" w:themeColor="text1"/>
        </w:rPr>
      </w:pPr>
    </w:p>
    <w:p w14:paraId="023B9706" w14:textId="71551A7E" w:rsidR="001144F7" w:rsidRPr="00FE79F3" w:rsidRDefault="001144F7" w:rsidP="001144F7">
      <w:pPr>
        <w:pStyle w:val="Default"/>
        <w:numPr>
          <w:ilvl w:val="0"/>
          <w:numId w:val="25"/>
        </w:numPr>
        <w:spacing w:after="23" w:line="276" w:lineRule="auto"/>
        <w:rPr>
          <w:rFonts w:asciiTheme="minorHAnsi" w:hAnsiTheme="minorHAnsi" w:cstheme="minorBidi"/>
          <w:color w:val="auto"/>
          <w:sz w:val="20"/>
          <w:szCs w:val="20"/>
        </w:rPr>
      </w:pPr>
      <w:r w:rsidRPr="00FE79F3">
        <w:rPr>
          <w:rFonts w:asciiTheme="minorHAnsi" w:hAnsiTheme="minorHAnsi" w:cstheme="minorBidi"/>
          <w:color w:val="auto"/>
          <w:sz w:val="20"/>
          <w:szCs w:val="20"/>
        </w:rPr>
        <w:t xml:space="preserve">In depth knowledge of </w:t>
      </w:r>
      <w:r>
        <w:rPr>
          <w:rFonts w:asciiTheme="minorHAnsi" w:hAnsiTheme="minorHAnsi" w:cstheme="minorBidi"/>
          <w:color w:val="auto"/>
          <w:sz w:val="20"/>
          <w:szCs w:val="20"/>
        </w:rPr>
        <w:t>E</w:t>
      </w:r>
      <w:r w:rsidRPr="00FE79F3">
        <w:rPr>
          <w:rFonts w:asciiTheme="minorHAnsi" w:hAnsiTheme="minorHAnsi" w:cstheme="minorBidi"/>
          <w:color w:val="auto"/>
          <w:sz w:val="20"/>
          <w:szCs w:val="20"/>
        </w:rPr>
        <w:t xml:space="preserve">ngineering subjects, ability to use systems and tools (e.g., MS office, Excel, etc.) for documentation and reporting. </w:t>
      </w:r>
    </w:p>
    <w:p w14:paraId="45BCBA6A" w14:textId="3184E386" w:rsidR="00A60119" w:rsidRPr="00160D2F" w:rsidRDefault="00E24AA4" w:rsidP="00A60119">
      <w:pPr>
        <w:pStyle w:val="Default"/>
        <w:numPr>
          <w:ilvl w:val="0"/>
          <w:numId w:val="25"/>
        </w:numPr>
        <w:spacing w:after="23" w:line="276" w:lineRule="auto"/>
        <w:rPr>
          <w:rFonts w:asciiTheme="minorHAnsi" w:hAnsiTheme="minorHAnsi" w:cstheme="minorBidi"/>
          <w:color w:val="auto"/>
          <w:sz w:val="20"/>
          <w:szCs w:val="20"/>
        </w:rPr>
      </w:pPr>
      <w:r>
        <w:rPr>
          <w:rFonts w:asciiTheme="minorHAnsi" w:hAnsiTheme="minorHAnsi" w:cstheme="minorBidi"/>
          <w:color w:val="auto"/>
          <w:sz w:val="20"/>
          <w:szCs w:val="20"/>
        </w:rPr>
        <w:t>P</w:t>
      </w:r>
      <w:r w:rsidR="00A60119">
        <w:rPr>
          <w:rFonts w:asciiTheme="minorHAnsi" w:hAnsiTheme="minorHAnsi" w:cstheme="minorBidi"/>
          <w:color w:val="auto"/>
          <w:sz w:val="20"/>
          <w:szCs w:val="20"/>
        </w:rPr>
        <w:t xml:space="preserve">articipate in the review meetings with users, cross functional team and external vendors. </w:t>
      </w:r>
      <w:r>
        <w:rPr>
          <w:rFonts w:asciiTheme="minorHAnsi" w:hAnsiTheme="minorHAnsi" w:cstheme="minorBidi"/>
          <w:color w:val="auto"/>
          <w:sz w:val="20"/>
          <w:szCs w:val="20"/>
        </w:rPr>
        <w:t>A</w:t>
      </w:r>
      <w:r w:rsidR="00A60119">
        <w:rPr>
          <w:rFonts w:asciiTheme="minorHAnsi" w:hAnsiTheme="minorHAnsi" w:cstheme="minorBidi"/>
          <w:color w:val="auto"/>
          <w:sz w:val="20"/>
          <w:szCs w:val="20"/>
        </w:rPr>
        <w:t>lso contribute to review process improvements and provide the</w:t>
      </w:r>
      <w:r w:rsidR="00A60119" w:rsidRPr="00160D2F">
        <w:rPr>
          <w:rFonts w:asciiTheme="minorHAnsi" w:hAnsiTheme="minorHAnsi" w:cstheme="minorBidi"/>
          <w:color w:val="auto"/>
          <w:sz w:val="20"/>
          <w:szCs w:val="20"/>
        </w:rPr>
        <w:t xml:space="preserve"> innovative</w:t>
      </w:r>
      <w:r w:rsidR="00A60119">
        <w:rPr>
          <w:rFonts w:asciiTheme="minorHAnsi" w:hAnsiTheme="minorHAnsi" w:cstheme="minorBidi"/>
          <w:color w:val="auto"/>
          <w:sz w:val="20"/>
          <w:szCs w:val="20"/>
        </w:rPr>
        <w:t xml:space="preserve"> solutions to process issues</w:t>
      </w:r>
      <w:r w:rsidR="00A60119" w:rsidRPr="00160D2F">
        <w:rPr>
          <w:rFonts w:asciiTheme="minorHAnsi" w:hAnsiTheme="minorHAnsi" w:cstheme="minorBidi"/>
          <w:color w:val="auto"/>
          <w:sz w:val="20"/>
          <w:szCs w:val="20"/>
        </w:rPr>
        <w:t xml:space="preserve">. </w:t>
      </w:r>
    </w:p>
    <w:p w14:paraId="04C367A7" w14:textId="701F3729" w:rsidR="00994E82" w:rsidRPr="00A60119" w:rsidRDefault="00E24AA4" w:rsidP="00A60119">
      <w:pPr>
        <w:pStyle w:val="Default"/>
        <w:numPr>
          <w:ilvl w:val="0"/>
          <w:numId w:val="25"/>
        </w:numPr>
        <w:spacing w:after="23" w:line="276" w:lineRule="auto"/>
        <w:rPr>
          <w:rFonts w:asciiTheme="minorHAnsi" w:hAnsiTheme="minorHAnsi" w:cstheme="minorBidi"/>
          <w:color w:val="auto"/>
          <w:sz w:val="20"/>
          <w:szCs w:val="20"/>
        </w:rPr>
      </w:pPr>
      <w:r>
        <w:rPr>
          <w:rFonts w:asciiTheme="minorHAnsi" w:hAnsiTheme="minorHAnsi" w:cstheme="minorBidi"/>
          <w:color w:val="auto"/>
          <w:sz w:val="20"/>
          <w:szCs w:val="20"/>
        </w:rPr>
        <w:t>C</w:t>
      </w:r>
      <w:r w:rsidR="00A60119" w:rsidRPr="00B53B47">
        <w:rPr>
          <w:rFonts w:asciiTheme="minorHAnsi" w:hAnsiTheme="minorHAnsi" w:cstheme="minorBidi"/>
          <w:color w:val="auto"/>
          <w:sz w:val="20"/>
          <w:szCs w:val="20"/>
        </w:rPr>
        <w:t xml:space="preserve">ontribute </w:t>
      </w:r>
      <w:proofErr w:type="gramStart"/>
      <w:r w:rsidR="00A60119" w:rsidRPr="00B53B47">
        <w:rPr>
          <w:rFonts w:asciiTheme="minorHAnsi" w:hAnsiTheme="minorHAnsi" w:cstheme="minorBidi"/>
          <w:color w:val="auto"/>
          <w:sz w:val="20"/>
          <w:szCs w:val="20"/>
        </w:rPr>
        <w:t>in</w:t>
      </w:r>
      <w:proofErr w:type="gramEnd"/>
      <w:r w:rsidR="00A60119" w:rsidRPr="00B53B47">
        <w:rPr>
          <w:rFonts w:asciiTheme="minorHAnsi" w:hAnsiTheme="minorHAnsi" w:cstheme="minorBidi"/>
          <w:color w:val="auto"/>
          <w:sz w:val="20"/>
          <w:szCs w:val="20"/>
        </w:rPr>
        <w:t xml:space="preserve"> the </w:t>
      </w:r>
      <w:r w:rsidR="00A60119" w:rsidRPr="002E58DC">
        <w:rPr>
          <w:rFonts w:asciiTheme="minorHAnsi" w:hAnsiTheme="minorHAnsi" w:cstheme="minorBidi"/>
          <w:color w:val="auto"/>
          <w:sz w:val="20"/>
          <w:szCs w:val="20"/>
        </w:rPr>
        <w:t>preparation</w:t>
      </w:r>
      <w:r w:rsidR="00A60119" w:rsidRPr="00B53B47">
        <w:rPr>
          <w:rFonts w:asciiTheme="minorHAnsi" w:hAnsiTheme="minorHAnsi" w:cstheme="minorBidi"/>
          <w:color w:val="auto"/>
          <w:sz w:val="20"/>
          <w:szCs w:val="20"/>
        </w:rPr>
        <w:t xml:space="preserve"> of project assignments, timely</w:t>
      </w:r>
      <w:r w:rsidR="00A60119" w:rsidRPr="002E58DC">
        <w:rPr>
          <w:rFonts w:asciiTheme="minorHAnsi" w:hAnsiTheme="minorHAnsi" w:cstheme="minorBidi"/>
          <w:color w:val="auto"/>
          <w:sz w:val="20"/>
          <w:szCs w:val="20"/>
        </w:rPr>
        <w:t xml:space="preserve"> c</w:t>
      </w:r>
      <w:r w:rsidR="00A60119" w:rsidRPr="00B53B47">
        <w:rPr>
          <w:rFonts w:asciiTheme="minorHAnsi" w:hAnsiTheme="minorHAnsi" w:cstheme="minorBidi"/>
          <w:color w:val="auto"/>
          <w:sz w:val="20"/>
          <w:szCs w:val="20"/>
        </w:rPr>
        <w:t xml:space="preserve">ompilation of tender documents, technical bid analysis, </w:t>
      </w:r>
      <w:r w:rsidR="00A60119" w:rsidRPr="002E58DC">
        <w:rPr>
          <w:rFonts w:asciiTheme="minorHAnsi" w:hAnsiTheme="minorHAnsi" w:cstheme="minorBidi"/>
          <w:color w:val="auto"/>
          <w:sz w:val="20"/>
          <w:szCs w:val="20"/>
        </w:rPr>
        <w:t>preparation of technical solutions within the legal framework, internal quality and HSE requirements.</w:t>
      </w:r>
      <w:r w:rsidR="00A60119" w:rsidRPr="00B53B47">
        <w:rPr>
          <w:rFonts w:asciiTheme="minorHAnsi" w:hAnsiTheme="minorHAnsi" w:cstheme="minorBidi"/>
          <w:color w:val="auto"/>
          <w:sz w:val="20"/>
          <w:szCs w:val="20"/>
        </w:rPr>
        <w:t xml:space="preserve"> </w:t>
      </w:r>
      <w:r>
        <w:rPr>
          <w:rFonts w:asciiTheme="minorHAnsi" w:hAnsiTheme="minorHAnsi" w:cstheme="minorBidi"/>
          <w:color w:val="auto"/>
          <w:sz w:val="20"/>
          <w:szCs w:val="20"/>
        </w:rPr>
        <w:t>P</w:t>
      </w:r>
      <w:r w:rsidR="00A60119" w:rsidRPr="00B53B47">
        <w:rPr>
          <w:rFonts w:asciiTheme="minorHAnsi" w:hAnsiTheme="minorHAnsi" w:cstheme="minorBidi"/>
          <w:color w:val="auto"/>
          <w:sz w:val="20"/>
          <w:szCs w:val="20"/>
        </w:rPr>
        <w:t>erform o</w:t>
      </w:r>
      <w:r w:rsidR="00A60119" w:rsidRPr="002E58DC">
        <w:rPr>
          <w:rFonts w:asciiTheme="minorHAnsi" w:hAnsiTheme="minorHAnsi" w:cstheme="minorBidi"/>
          <w:color w:val="auto"/>
          <w:sz w:val="20"/>
          <w:szCs w:val="20"/>
        </w:rPr>
        <w:t>ther tasks as assigned by the supervisor, and tasks based on a specific appointment</w:t>
      </w:r>
      <w:r w:rsidR="00A60119">
        <w:rPr>
          <w:rFonts w:asciiTheme="minorHAnsi" w:hAnsiTheme="minorHAnsi" w:cstheme="minorBidi"/>
          <w:color w:val="auto"/>
          <w:sz w:val="20"/>
          <w:szCs w:val="20"/>
        </w:rPr>
        <w:t>.</w:t>
      </w:r>
    </w:p>
    <w:p w14:paraId="576C3062" w14:textId="77777777" w:rsidR="00994E82" w:rsidRPr="00994E82" w:rsidRDefault="00994E82" w:rsidP="00994E82">
      <w:pPr>
        <w:numPr>
          <w:ilvl w:val="0"/>
          <w:numId w:val="25"/>
        </w:numPr>
        <w:spacing w:after="160" w:line="259" w:lineRule="auto"/>
        <w:rPr>
          <w:rFonts w:asciiTheme="minorHAnsi" w:hAnsiTheme="minorHAnsi" w:cstheme="minorHAnsi"/>
          <w:color w:val="000000" w:themeColor="text1"/>
        </w:rPr>
      </w:pPr>
      <w:r w:rsidRPr="00994E82">
        <w:rPr>
          <w:rFonts w:asciiTheme="minorHAnsi" w:hAnsiTheme="minorHAnsi" w:cstheme="minorHAnsi"/>
          <w:color w:val="000000" w:themeColor="text1"/>
        </w:rPr>
        <w:t>Creating purchase orders and ordering equipment in SAP/ESHOP.</w:t>
      </w:r>
    </w:p>
    <w:p w14:paraId="6C88FAB6" w14:textId="2CCE6429" w:rsidR="00994E82" w:rsidRPr="00994E82" w:rsidRDefault="00994E82" w:rsidP="00994E82">
      <w:pPr>
        <w:numPr>
          <w:ilvl w:val="0"/>
          <w:numId w:val="25"/>
        </w:numPr>
        <w:spacing w:after="160" w:line="259" w:lineRule="auto"/>
        <w:rPr>
          <w:rFonts w:asciiTheme="minorHAnsi" w:hAnsiTheme="minorHAnsi" w:cstheme="minorHAnsi"/>
          <w:color w:val="000000" w:themeColor="text1"/>
        </w:rPr>
      </w:pPr>
      <w:r w:rsidRPr="00994E82">
        <w:rPr>
          <w:rFonts w:asciiTheme="minorHAnsi" w:hAnsiTheme="minorHAnsi" w:cstheme="minorHAnsi"/>
          <w:color w:val="000000" w:themeColor="text1"/>
        </w:rPr>
        <w:t>Care and maintenance of electronic databases (SharePoint).</w:t>
      </w:r>
    </w:p>
    <w:p w14:paraId="5E071386" w14:textId="77777777" w:rsidR="00994E82" w:rsidRPr="00994E82" w:rsidRDefault="00994E82" w:rsidP="00994E82">
      <w:pPr>
        <w:numPr>
          <w:ilvl w:val="0"/>
          <w:numId w:val="25"/>
        </w:numPr>
        <w:spacing w:after="160" w:line="259" w:lineRule="auto"/>
        <w:rPr>
          <w:rFonts w:asciiTheme="minorHAnsi" w:hAnsiTheme="minorHAnsi" w:cstheme="minorHAnsi"/>
          <w:color w:val="000000" w:themeColor="text1"/>
        </w:rPr>
      </w:pPr>
      <w:r w:rsidRPr="00994E82">
        <w:rPr>
          <w:rFonts w:asciiTheme="minorHAnsi" w:hAnsiTheme="minorHAnsi" w:cstheme="minorHAnsi"/>
          <w:color w:val="000000" w:themeColor="text1"/>
        </w:rPr>
        <w:t>Responsibility for ensuring the consistency and quality of procedures and documentation. SPOC to the external service provider regarding operational processes related to external employees (announcements of new employees, assuming new roles, replacements, etc.).</w:t>
      </w:r>
    </w:p>
    <w:p w14:paraId="5084DBD0" w14:textId="4D235A67" w:rsidR="00994E82" w:rsidRPr="00994E82" w:rsidRDefault="00994E82" w:rsidP="00994E82">
      <w:pPr>
        <w:numPr>
          <w:ilvl w:val="0"/>
          <w:numId w:val="25"/>
        </w:numPr>
        <w:spacing w:after="160" w:line="259" w:lineRule="auto"/>
        <w:rPr>
          <w:rFonts w:asciiTheme="minorHAnsi" w:hAnsiTheme="minorHAnsi" w:cstheme="minorHAnsi"/>
          <w:color w:val="000000" w:themeColor="text1"/>
        </w:rPr>
      </w:pPr>
      <w:r w:rsidRPr="00994E82">
        <w:rPr>
          <w:rFonts w:asciiTheme="minorHAnsi" w:hAnsiTheme="minorHAnsi" w:cstheme="minorHAnsi"/>
          <w:color w:val="000000" w:themeColor="text1"/>
        </w:rPr>
        <w:t xml:space="preserve">Providing support to the </w:t>
      </w:r>
      <w:r w:rsidR="00E24AA4" w:rsidRPr="00994E82">
        <w:rPr>
          <w:rFonts w:asciiTheme="minorHAnsi" w:hAnsiTheme="minorHAnsi" w:cstheme="minorHAnsi"/>
          <w:color w:val="000000" w:themeColor="text1"/>
        </w:rPr>
        <w:t>T</w:t>
      </w:r>
      <w:r w:rsidR="00E24AA4">
        <w:rPr>
          <w:rFonts w:asciiTheme="minorHAnsi" w:hAnsiTheme="minorHAnsi" w:cstheme="minorHAnsi"/>
          <w:color w:val="000000" w:themeColor="text1"/>
        </w:rPr>
        <w:t xml:space="preserve">raining &amp; </w:t>
      </w:r>
      <w:r w:rsidR="00E24AA4" w:rsidRPr="00994E82">
        <w:rPr>
          <w:rFonts w:asciiTheme="minorHAnsi" w:hAnsiTheme="minorHAnsi" w:cstheme="minorHAnsi"/>
          <w:color w:val="000000" w:themeColor="text1"/>
        </w:rPr>
        <w:t>L</w:t>
      </w:r>
      <w:r w:rsidR="00E24AA4">
        <w:rPr>
          <w:rFonts w:asciiTheme="minorHAnsi" w:hAnsiTheme="minorHAnsi" w:cstheme="minorHAnsi"/>
          <w:color w:val="000000" w:themeColor="text1"/>
        </w:rPr>
        <w:t>earning</w:t>
      </w:r>
      <w:r w:rsidRPr="00994E82">
        <w:rPr>
          <w:rFonts w:asciiTheme="minorHAnsi" w:hAnsiTheme="minorHAnsi" w:cstheme="minorHAnsi"/>
          <w:color w:val="000000" w:themeColor="text1"/>
        </w:rPr>
        <w:t xml:space="preserve"> organization in defining the training that will help the external associates to obtain their qualifications.</w:t>
      </w:r>
    </w:p>
    <w:p w14:paraId="13F19621" w14:textId="77777777" w:rsidR="00994E82" w:rsidRPr="00994E82" w:rsidRDefault="00994E82" w:rsidP="00994E82">
      <w:pPr>
        <w:numPr>
          <w:ilvl w:val="0"/>
          <w:numId w:val="25"/>
        </w:numPr>
        <w:spacing w:after="160" w:line="259" w:lineRule="auto"/>
        <w:rPr>
          <w:rFonts w:asciiTheme="minorHAnsi" w:hAnsiTheme="minorHAnsi" w:cstheme="minorHAnsi"/>
          <w:color w:val="000000" w:themeColor="text1"/>
        </w:rPr>
      </w:pPr>
      <w:r w:rsidRPr="00994E82">
        <w:rPr>
          <w:rFonts w:asciiTheme="minorHAnsi" w:hAnsiTheme="minorHAnsi" w:cstheme="minorHAnsi"/>
          <w:color w:val="000000" w:themeColor="text1"/>
        </w:rPr>
        <w:t>Management and review of training roles for all external colleagues in the field of work and regular monitoring of the education of external colleagues and ensuring the consistency of training.</w:t>
      </w:r>
    </w:p>
    <w:p w14:paraId="3619221E" w14:textId="77777777" w:rsidR="00994E82" w:rsidRDefault="00994E82" w:rsidP="00994E82">
      <w:pPr>
        <w:numPr>
          <w:ilvl w:val="0"/>
          <w:numId w:val="25"/>
        </w:numPr>
        <w:spacing w:after="160" w:line="259" w:lineRule="auto"/>
        <w:rPr>
          <w:rFonts w:asciiTheme="minorHAnsi" w:hAnsiTheme="minorHAnsi" w:cstheme="minorHAnsi"/>
          <w:color w:val="000000" w:themeColor="text1"/>
        </w:rPr>
      </w:pPr>
      <w:r w:rsidRPr="00994E82">
        <w:rPr>
          <w:rFonts w:asciiTheme="minorHAnsi" w:hAnsiTheme="minorHAnsi" w:cstheme="minorHAnsi"/>
          <w:color w:val="000000" w:themeColor="text1"/>
        </w:rPr>
        <w:t>Ensuring that updated production documents are sent to relevant external colleagues for the purpose of education (reading and understanding) and transferring knowledge to colleagues and, if necessary, conducting training (OJT) for relevant colleagues. Support for ensuring the implementation of external services according to defined KPIs.</w:t>
      </w:r>
    </w:p>
    <w:p w14:paraId="57CF65DC" w14:textId="0B4F46E0" w:rsidR="00A60119" w:rsidRPr="00A60119" w:rsidRDefault="00E24AA4" w:rsidP="00A60119">
      <w:pPr>
        <w:pStyle w:val="Default"/>
        <w:numPr>
          <w:ilvl w:val="0"/>
          <w:numId w:val="25"/>
        </w:numPr>
        <w:spacing w:after="23" w:line="276" w:lineRule="auto"/>
        <w:rPr>
          <w:rFonts w:asciiTheme="minorHAnsi" w:hAnsiTheme="minorHAnsi" w:cstheme="minorBidi"/>
          <w:color w:val="auto"/>
          <w:sz w:val="20"/>
          <w:szCs w:val="20"/>
        </w:rPr>
      </w:pPr>
      <w:r>
        <w:rPr>
          <w:rFonts w:asciiTheme="minorHAnsi" w:hAnsiTheme="minorHAnsi" w:cstheme="minorBidi"/>
          <w:color w:val="auto"/>
          <w:sz w:val="20"/>
          <w:szCs w:val="20"/>
        </w:rPr>
        <w:t>C</w:t>
      </w:r>
      <w:r w:rsidR="00A60119" w:rsidRPr="00160D2F">
        <w:rPr>
          <w:rFonts w:asciiTheme="minorHAnsi" w:hAnsiTheme="minorHAnsi" w:cstheme="minorBidi"/>
          <w:color w:val="auto"/>
          <w:sz w:val="20"/>
          <w:szCs w:val="20"/>
        </w:rPr>
        <w:t xml:space="preserve">ollaborate with </w:t>
      </w:r>
      <w:r w:rsidR="00A60119">
        <w:rPr>
          <w:rFonts w:asciiTheme="minorHAnsi" w:hAnsiTheme="minorHAnsi" w:cstheme="minorBidi"/>
          <w:color w:val="auto"/>
          <w:sz w:val="20"/>
          <w:szCs w:val="20"/>
        </w:rPr>
        <w:t xml:space="preserve">internal users and </w:t>
      </w:r>
      <w:r w:rsidR="00A60119" w:rsidRPr="00160D2F">
        <w:rPr>
          <w:rFonts w:asciiTheme="minorHAnsi" w:hAnsiTheme="minorHAnsi" w:cstheme="minorBidi"/>
          <w:color w:val="auto"/>
          <w:sz w:val="20"/>
          <w:szCs w:val="20"/>
        </w:rPr>
        <w:t xml:space="preserve">relevant line functions to </w:t>
      </w:r>
      <w:r w:rsidR="00A60119">
        <w:rPr>
          <w:rFonts w:asciiTheme="minorHAnsi" w:hAnsiTheme="minorHAnsi" w:cstheme="minorBidi"/>
          <w:color w:val="auto"/>
          <w:sz w:val="20"/>
          <w:szCs w:val="20"/>
        </w:rPr>
        <w:t xml:space="preserve">bring the common understanding on the scope of the work with </w:t>
      </w:r>
      <w:r w:rsidR="00A60119" w:rsidRPr="00160D2F">
        <w:rPr>
          <w:rFonts w:asciiTheme="minorHAnsi" w:hAnsiTheme="minorHAnsi" w:cstheme="minorBidi"/>
          <w:color w:val="auto"/>
          <w:sz w:val="20"/>
          <w:szCs w:val="20"/>
        </w:rPr>
        <w:t xml:space="preserve">an emphasis on </w:t>
      </w:r>
      <w:r w:rsidR="00A60119">
        <w:rPr>
          <w:rFonts w:asciiTheme="minorHAnsi" w:hAnsiTheme="minorHAnsi" w:cstheme="minorBidi"/>
          <w:color w:val="auto"/>
          <w:sz w:val="20"/>
          <w:szCs w:val="20"/>
        </w:rPr>
        <w:t xml:space="preserve">GMP, Safety and cost optimization. </w:t>
      </w:r>
      <w:r>
        <w:rPr>
          <w:rFonts w:asciiTheme="minorHAnsi" w:hAnsiTheme="minorHAnsi" w:cstheme="minorBidi"/>
          <w:color w:val="auto"/>
          <w:sz w:val="20"/>
          <w:szCs w:val="20"/>
        </w:rPr>
        <w:t>W</w:t>
      </w:r>
      <w:r w:rsidR="00A60119" w:rsidRPr="00160D2F">
        <w:rPr>
          <w:rFonts w:asciiTheme="minorHAnsi" w:hAnsiTheme="minorHAnsi" w:cstheme="minorBidi"/>
          <w:color w:val="auto"/>
          <w:sz w:val="20"/>
          <w:szCs w:val="20"/>
        </w:rPr>
        <w:t>ork in conjunction with the relevant line functions</w:t>
      </w:r>
      <w:r w:rsidR="00A60119">
        <w:rPr>
          <w:rFonts w:asciiTheme="minorHAnsi" w:hAnsiTheme="minorHAnsi" w:cstheme="minorBidi"/>
          <w:color w:val="auto"/>
          <w:sz w:val="20"/>
          <w:szCs w:val="20"/>
        </w:rPr>
        <w:t xml:space="preserve"> to complete the project deliverables in time and in full.</w:t>
      </w:r>
    </w:p>
    <w:p w14:paraId="10DCCF29" w14:textId="77777777" w:rsidR="00BF7926" w:rsidRPr="00994E82" w:rsidRDefault="00BF7926" w:rsidP="00BF7926">
      <w:pPr>
        <w:spacing w:after="160" w:line="259" w:lineRule="auto"/>
        <w:ind w:left="360"/>
        <w:rPr>
          <w:rFonts w:asciiTheme="minorHAnsi" w:hAnsiTheme="minorHAnsi" w:cstheme="minorHAnsi"/>
          <w:color w:val="000000" w:themeColor="text1"/>
        </w:rPr>
      </w:pPr>
    </w:p>
    <w:p w14:paraId="00D0F58A" w14:textId="177F2BE3" w:rsidR="00CB120C" w:rsidRPr="00994E82" w:rsidRDefault="00CB120C" w:rsidP="00994E82">
      <w:pPr>
        <w:tabs>
          <w:tab w:val="left" w:pos="1843"/>
          <w:tab w:val="left" w:pos="3969"/>
          <w:tab w:val="left" w:pos="5812"/>
        </w:tabs>
        <w:suppressAutoHyphens/>
        <w:rPr>
          <w:rFonts w:asciiTheme="minorHAnsi" w:hAnsiTheme="minorHAnsi" w:cstheme="minorHAnsi"/>
          <w:color w:val="000000" w:themeColor="text1"/>
        </w:rPr>
      </w:pPr>
    </w:p>
    <w:tbl>
      <w:tblPr>
        <w:tblW w:w="9606" w:type="dxa"/>
        <w:tblBorders>
          <w:top w:val="single" w:sz="4" w:space="0" w:color="auto"/>
        </w:tblBorders>
        <w:tblLayout w:type="fixed"/>
        <w:tblLook w:val="0000" w:firstRow="0" w:lastRow="0" w:firstColumn="0" w:lastColumn="0" w:noHBand="0" w:noVBand="0"/>
      </w:tblPr>
      <w:tblGrid>
        <w:gridCol w:w="9606"/>
      </w:tblGrid>
      <w:tr w:rsidR="00994E82" w:rsidRPr="00994E82" w14:paraId="1D2EBCC6" w14:textId="77777777" w:rsidTr="001D58B4">
        <w:tc>
          <w:tcPr>
            <w:tcW w:w="9606" w:type="dxa"/>
            <w:shd w:val="pct10" w:color="auto" w:fill="auto"/>
          </w:tcPr>
          <w:p w14:paraId="6B685917" w14:textId="0E308F94" w:rsidR="00CB120C" w:rsidRPr="00994E82" w:rsidRDefault="00CB120C" w:rsidP="002D14E2">
            <w:pPr>
              <w:numPr>
                <w:ilvl w:val="12"/>
                <w:numId w:val="0"/>
              </w:numPr>
              <w:tabs>
                <w:tab w:val="left" w:pos="1843"/>
                <w:tab w:val="left" w:pos="3969"/>
                <w:tab w:val="left" w:pos="5812"/>
              </w:tabs>
              <w:suppressAutoHyphens/>
              <w:rPr>
                <w:rFonts w:asciiTheme="minorHAnsi" w:hAnsiTheme="minorHAnsi" w:cstheme="minorHAnsi"/>
                <w:color w:val="000000" w:themeColor="text1"/>
              </w:rPr>
            </w:pPr>
            <w:r w:rsidRPr="001D58B4">
              <w:rPr>
                <w:rFonts w:asciiTheme="minorHAnsi" w:hAnsiTheme="minorHAnsi" w:cstheme="minorHAnsi"/>
                <w:color w:val="000000" w:themeColor="text1"/>
              </w:rPr>
              <w:t xml:space="preserve">Key Performance </w:t>
            </w:r>
            <w:r w:rsidR="001D58B4" w:rsidRPr="001D58B4">
              <w:rPr>
                <w:rFonts w:asciiTheme="minorHAnsi" w:hAnsiTheme="minorHAnsi" w:cstheme="minorHAnsi"/>
                <w:color w:val="000000" w:themeColor="text1"/>
              </w:rPr>
              <w:t>Indicators (</w:t>
            </w:r>
            <w:r w:rsidRPr="00994E82">
              <w:rPr>
                <w:rFonts w:asciiTheme="minorHAnsi" w:hAnsiTheme="minorHAnsi" w:cstheme="minorHAnsi"/>
                <w:color w:val="000000" w:themeColor="text1"/>
              </w:rPr>
              <w:t xml:space="preserve">Indicate how performance for this role will be measured) </w:t>
            </w:r>
          </w:p>
        </w:tc>
      </w:tr>
      <w:tr w:rsidR="001D58B4" w:rsidRPr="00A056AB" w14:paraId="3114F14B" w14:textId="77777777" w:rsidTr="001D58B4">
        <w:tc>
          <w:tcPr>
            <w:tcW w:w="9606" w:type="dxa"/>
            <w:shd w:val="pct10" w:color="auto" w:fill="auto"/>
          </w:tcPr>
          <w:p w14:paraId="783C0190" w14:textId="65A61686" w:rsidR="001D58B4" w:rsidRPr="001D58B4" w:rsidRDefault="001D58B4" w:rsidP="00572C5B">
            <w:pPr>
              <w:pStyle w:val="ListParagraph"/>
              <w:suppressAutoHyphens/>
              <w:ind w:left="325"/>
              <w:rPr>
                <w:rFonts w:asciiTheme="minorHAnsi" w:hAnsiTheme="minorHAnsi" w:cstheme="minorHAnsi"/>
                <w:color w:val="000000" w:themeColor="text1"/>
              </w:rPr>
            </w:pPr>
          </w:p>
        </w:tc>
      </w:tr>
      <w:tr w:rsidR="001D58B4" w:rsidRPr="00A056AB" w14:paraId="0DDA5333" w14:textId="77777777" w:rsidTr="001D58B4">
        <w:tc>
          <w:tcPr>
            <w:tcW w:w="9606" w:type="dxa"/>
            <w:shd w:val="pct10" w:color="auto" w:fill="auto"/>
          </w:tcPr>
          <w:p w14:paraId="2257656A" w14:textId="77777777" w:rsidR="001D58B4" w:rsidRPr="001D58B4" w:rsidRDefault="001D58B4" w:rsidP="001D58B4">
            <w:pPr>
              <w:pStyle w:val="ListParagraph"/>
              <w:suppressAutoHyphens/>
              <w:ind w:left="325"/>
              <w:rPr>
                <w:rFonts w:asciiTheme="minorHAnsi" w:hAnsiTheme="minorHAnsi" w:cstheme="minorHAnsi"/>
                <w:color w:val="000000" w:themeColor="text1"/>
              </w:rPr>
            </w:pPr>
          </w:p>
        </w:tc>
      </w:tr>
    </w:tbl>
    <w:p w14:paraId="6573F559" w14:textId="77777777" w:rsidR="00572C5B" w:rsidRPr="001D58B4" w:rsidRDefault="00572C5B" w:rsidP="00572C5B">
      <w:pPr>
        <w:pStyle w:val="ListParagraph"/>
        <w:numPr>
          <w:ilvl w:val="0"/>
          <w:numId w:val="28"/>
        </w:numPr>
        <w:suppressAutoHyphens/>
        <w:rPr>
          <w:rFonts w:asciiTheme="minorHAnsi" w:hAnsiTheme="minorHAnsi" w:cstheme="minorHAnsi"/>
          <w:color w:val="000000" w:themeColor="text1"/>
        </w:rPr>
      </w:pPr>
      <w:r>
        <w:rPr>
          <w:rFonts w:asciiTheme="minorHAnsi" w:hAnsiTheme="minorHAnsi" w:cstheme="minorHAnsi"/>
          <w:color w:val="000000" w:themeColor="text1"/>
        </w:rPr>
        <w:t>C</w:t>
      </w:r>
      <w:r w:rsidRPr="00994E82">
        <w:rPr>
          <w:rFonts w:asciiTheme="minorHAnsi" w:hAnsiTheme="minorHAnsi" w:cstheme="minorHAnsi"/>
          <w:color w:val="000000" w:themeColor="text1"/>
        </w:rPr>
        <w:t>onsistency and quality of procedures and documentation</w:t>
      </w:r>
      <w:r w:rsidRPr="001D58B4">
        <w:rPr>
          <w:rFonts w:asciiTheme="minorHAnsi" w:hAnsiTheme="minorHAnsi" w:cstheme="minorHAnsi"/>
          <w:color w:val="000000" w:themeColor="text1"/>
        </w:rPr>
        <w:t>.</w:t>
      </w:r>
    </w:p>
    <w:p w14:paraId="50280293" w14:textId="737DD27C" w:rsidR="00F96900" w:rsidRDefault="00572C5B" w:rsidP="00572C5B">
      <w:pPr>
        <w:pStyle w:val="ListParagraph"/>
        <w:numPr>
          <w:ilvl w:val="0"/>
          <w:numId w:val="28"/>
        </w:numPr>
        <w:suppressAutoHyphens/>
        <w:rPr>
          <w:rFonts w:asciiTheme="minorHAnsi" w:hAnsiTheme="minorHAnsi" w:cstheme="minorHAnsi"/>
          <w:color w:val="000000" w:themeColor="text1"/>
        </w:rPr>
      </w:pPr>
      <w:r>
        <w:rPr>
          <w:rFonts w:asciiTheme="minorHAnsi" w:hAnsiTheme="minorHAnsi" w:cstheme="minorHAnsi"/>
          <w:color w:val="000000" w:themeColor="text1"/>
        </w:rPr>
        <w:t xml:space="preserve">PO </w:t>
      </w:r>
      <w:r w:rsidRPr="001D58B4">
        <w:rPr>
          <w:rFonts w:asciiTheme="minorHAnsi" w:hAnsiTheme="minorHAnsi" w:cstheme="minorHAnsi"/>
          <w:color w:val="000000" w:themeColor="text1"/>
        </w:rPr>
        <w:t>complet</w:t>
      </w:r>
      <w:r w:rsidR="00BF7926">
        <w:rPr>
          <w:rFonts w:asciiTheme="minorHAnsi" w:hAnsiTheme="minorHAnsi" w:cstheme="minorHAnsi"/>
          <w:color w:val="000000" w:themeColor="text1"/>
        </w:rPr>
        <w:t xml:space="preserve">ion </w:t>
      </w:r>
      <w:r w:rsidRPr="001D58B4">
        <w:rPr>
          <w:rFonts w:asciiTheme="minorHAnsi" w:hAnsiTheme="minorHAnsi" w:cstheme="minorHAnsi"/>
          <w:color w:val="000000" w:themeColor="text1"/>
        </w:rPr>
        <w:t>on time, no critical observations.</w:t>
      </w:r>
    </w:p>
    <w:p w14:paraId="658A0BAF" w14:textId="77777777" w:rsidR="00BF7926" w:rsidRPr="00BF7926" w:rsidRDefault="00BF7926" w:rsidP="00BF7926">
      <w:pPr>
        <w:suppressAutoHyphens/>
        <w:ind w:left="720"/>
        <w:rPr>
          <w:rFonts w:asciiTheme="minorHAnsi" w:hAnsiTheme="minorHAnsi" w:cstheme="minorHAnsi"/>
          <w:color w:val="000000" w:themeColor="text1"/>
        </w:rPr>
      </w:pPr>
    </w:p>
    <w:tbl>
      <w:tblPr>
        <w:tblW w:w="0" w:type="auto"/>
        <w:tblBorders>
          <w:top w:val="single" w:sz="4" w:space="0" w:color="auto"/>
        </w:tblBorders>
        <w:tblLayout w:type="fixed"/>
        <w:tblLook w:val="0000" w:firstRow="0" w:lastRow="0" w:firstColumn="0" w:lastColumn="0" w:noHBand="0" w:noVBand="0"/>
      </w:tblPr>
      <w:tblGrid>
        <w:gridCol w:w="9606"/>
      </w:tblGrid>
      <w:tr w:rsidR="00994E82" w:rsidRPr="00994E82" w14:paraId="1DC02C08" w14:textId="77777777" w:rsidTr="002D14E2">
        <w:tc>
          <w:tcPr>
            <w:tcW w:w="9606" w:type="dxa"/>
            <w:shd w:val="pct10" w:color="auto" w:fill="auto"/>
          </w:tcPr>
          <w:p w14:paraId="29F7AD4D" w14:textId="4B0C0E48" w:rsidR="00CB120C" w:rsidRPr="00994E82" w:rsidRDefault="00CB120C" w:rsidP="002D14E2">
            <w:pPr>
              <w:numPr>
                <w:ilvl w:val="12"/>
                <w:numId w:val="0"/>
              </w:numPr>
              <w:tabs>
                <w:tab w:val="left" w:pos="1843"/>
                <w:tab w:val="left" w:pos="3969"/>
                <w:tab w:val="left" w:pos="5812"/>
              </w:tabs>
              <w:suppressAutoHyphens/>
              <w:rPr>
                <w:rFonts w:asciiTheme="minorHAnsi" w:hAnsiTheme="minorHAnsi" w:cstheme="minorHAnsi"/>
                <w:color w:val="000000" w:themeColor="text1"/>
              </w:rPr>
            </w:pPr>
            <w:r w:rsidRPr="00994E82">
              <w:rPr>
                <w:rFonts w:asciiTheme="minorHAnsi" w:hAnsiTheme="minorHAnsi" w:cstheme="minorHAnsi"/>
                <w:color w:val="000000" w:themeColor="text1"/>
              </w:rPr>
              <w:br w:type="page"/>
            </w:r>
            <w:r w:rsidRPr="00994E82">
              <w:rPr>
                <w:rFonts w:asciiTheme="minorHAnsi" w:hAnsiTheme="minorHAnsi" w:cstheme="minorHAnsi"/>
                <w:color w:val="000000" w:themeColor="text1"/>
              </w:rPr>
              <w:br w:type="page"/>
            </w:r>
            <w:r w:rsidRPr="00994E82">
              <w:rPr>
                <w:rFonts w:asciiTheme="minorHAnsi" w:hAnsiTheme="minorHAnsi" w:cstheme="minorHAnsi"/>
                <w:b/>
                <w:color w:val="000000" w:themeColor="text1"/>
              </w:rPr>
              <w:t>Job Dimensions</w:t>
            </w:r>
            <w:r w:rsidRPr="00994E82">
              <w:rPr>
                <w:rFonts w:asciiTheme="minorHAnsi" w:hAnsiTheme="minorHAnsi" w:cstheme="minorHAnsi"/>
                <w:color w:val="000000" w:themeColor="text1"/>
              </w:rPr>
              <w:t xml:space="preserve"> (Indicate key facts and figures)</w:t>
            </w:r>
          </w:p>
        </w:tc>
      </w:tr>
    </w:tbl>
    <w:p w14:paraId="7065E633" w14:textId="77777777" w:rsidR="00CB120C" w:rsidRPr="00994E82" w:rsidRDefault="00CB120C" w:rsidP="00CB120C">
      <w:pPr>
        <w:numPr>
          <w:ilvl w:val="12"/>
          <w:numId w:val="0"/>
        </w:numPr>
        <w:tabs>
          <w:tab w:val="left" w:pos="1843"/>
          <w:tab w:val="left" w:pos="3969"/>
          <w:tab w:val="left" w:pos="5812"/>
        </w:tabs>
        <w:suppressAutoHyphens/>
        <w:rPr>
          <w:rFonts w:asciiTheme="minorHAnsi" w:hAnsiTheme="minorHAnsi" w:cstheme="minorHAnsi"/>
          <w:color w:val="000000" w:themeColor="text1"/>
        </w:rPr>
      </w:pPr>
    </w:p>
    <w:tbl>
      <w:tblPr>
        <w:tblW w:w="10031" w:type="dxa"/>
        <w:tblLayout w:type="fixed"/>
        <w:tblLook w:val="0000" w:firstRow="0" w:lastRow="0" w:firstColumn="0" w:lastColumn="0" w:noHBand="0" w:noVBand="0"/>
      </w:tblPr>
      <w:tblGrid>
        <w:gridCol w:w="2376"/>
        <w:gridCol w:w="851"/>
        <w:gridCol w:w="6379"/>
        <w:gridCol w:w="425"/>
      </w:tblGrid>
      <w:tr w:rsidR="00994E82" w:rsidRPr="00994E82" w14:paraId="4F28E06A" w14:textId="77777777" w:rsidTr="00941B17">
        <w:trPr>
          <w:gridAfter w:val="1"/>
          <w:wAfter w:w="425" w:type="dxa"/>
        </w:trPr>
        <w:tc>
          <w:tcPr>
            <w:tcW w:w="2376" w:type="dxa"/>
          </w:tcPr>
          <w:p w14:paraId="103D34AE" w14:textId="77777777" w:rsidR="00EE1B11" w:rsidRPr="00994E82" w:rsidRDefault="00EE1B11" w:rsidP="00EE1B11">
            <w:pPr>
              <w:numPr>
                <w:ilvl w:val="12"/>
                <w:numId w:val="0"/>
              </w:numPr>
              <w:tabs>
                <w:tab w:val="left" w:pos="1843"/>
                <w:tab w:val="left" w:pos="5103"/>
                <w:tab w:val="left" w:pos="5812"/>
              </w:tabs>
              <w:suppressAutoHyphens/>
              <w:ind w:left="3119" w:hanging="3119"/>
              <w:rPr>
                <w:rFonts w:asciiTheme="minorHAnsi" w:hAnsiTheme="minorHAnsi" w:cstheme="minorHAnsi"/>
                <w:color w:val="000000" w:themeColor="text1"/>
              </w:rPr>
            </w:pPr>
            <w:r w:rsidRPr="00994E82">
              <w:rPr>
                <w:rFonts w:asciiTheme="minorHAnsi" w:hAnsiTheme="minorHAnsi" w:cstheme="minorHAnsi"/>
                <w:b/>
                <w:bCs/>
                <w:color w:val="000000" w:themeColor="text1"/>
              </w:rPr>
              <w:t>Number of associates</w:t>
            </w:r>
            <w:r w:rsidRPr="00994E82">
              <w:rPr>
                <w:rFonts w:asciiTheme="minorHAnsi" w:hAnsiTheme="minorHAnsi" w:cstheme="minorHAnsi"/>
                <w:color w:val="000000" w:themeColor="text1"/>
              </w:rPr>
              <w:t>:</w:t>
            </w:r>
            <w:r w:rsidRPr="00994E82">
              <w:rPr>
                <w:rFonts w:asciiTheme="minorHAnsi" w:hAnsiTheme="minorHAnsi" w:cstheme="minorHAnsi"/>
                <w:color w:val="000000" w:themeColor="text1"/>
              </w:rPr>
              <w:fldChar w:fldCharType="begin"/>
            </w:r>
            <w:r w:rsidRPr="00994E82">
              <w:rPr>
                <w:rFonts w:asciiTheme="minorHAnsi" w:hAnsiTheme="minorHAnsi" w:cstheme="minorHAnsi"/>
                <w:color w:val="000000" w:themeColor="text1"/>
              </w:rPr>
              <w:instrText xml:space="preserve">  </w:instrText>
            </w:r>
            <w:r w:rsidRPr="00994E82">
              <w:rPr>
                <w:rFonts w:asciiTheme="minorHAnsi" w:hAnsiTheme="minorHAnsi" w:cstheme="minorHAnsi"/>
                <w:color w:val="000000" w:themeColor="text1"/>
              </w:rPr>
              <w:fldChar w:fldCharType="end"/>
            </w:r>
          </w:p>
        </w:tc>
        <w:tc>
          <w:tcPr>
            <w:tcW w:w="7230" w:type="dxa"/>
            <w:gridSpan w:val="2"/>
          </w:tcPr>
          <w:p w14:paraId="32505E43" w14:textId="77777777" w:rsidR="008D471B" w:rsidRPr="00994E82" w:rsidRDefault="008D471B" w:rsidP="008D471B">
            <w:pPr>
              <w:numPr>
                <w:ilvl w:val="12"/>
                <w:numId w:val="0"/>
              </w:numPr>
              <w:tabs>
                <w:tab w:val="left" w:pos="1843"/>
                <w:tab w:val="left" w:pos="5103"/>
                <w:tab w:val="left" w:pos="5812"/>
              </w:tabs>
              <w:suppressAutoHyphens/>
              <w:rPr>
                <w:rFonts w:asciiTheme="minorHAnsi" w:hAnsiTheme="minorHAnsi" w:cstheme="minorHAnsi"/>
                <w:color w:val="000000" w:themeColor="text1"/>
              </w:rPr>
            </w:pPr>
            <w:r w:rsidRPr="00994E82">
              <w:rPr>
                <w:rFonts w:asciiTheme="minorHAnsi" w:hAnsiTheme="minorHAnsi" w:cstheme="minorHAnsi"/>
                <w:color w:val="000000" w:themeColor="text1"/>
              </w:rPr>
              <w:t xml:space="preserve">Indirect responsibility for external/internal associates </w:t>
            </w:r>
          </w:p>
          <w:p w14:paraId="780411B9" w14:textId="77777777" w:rsidR="00EE1B11" w:rsidRPr="00994E82" w:rsidRDefault="00EE1B11" w:rsidP="00EE1B11">
            <w:pPr>
              <w:numPr>
                <w:ilvl w:val="12"/>
                <w:numId w:val="0"/>
              </w:numPr>
              <w:tabs>
                <w:tab w:val="left" w:pos="1843"/>
                <w:tab w:val="left" w:pos="5103"/>
                <w:tab w:val="left" w:pos="5812"/>
              </w:tabs>
              <w:suppressAutoHyphens/>
              <w:rPr>
                <w:rFonts w:asciiTheme="minorHAnsi" w:hAnsiTheme="minorHAnsi" w:cstheme="minorHAnsi"/>
                <w:color w:val="000000" w:themeColor="text1"/>
              </w:rPr>
            </w:pPr>
          </w:p>
        </w:tc>
      </w:tr>
      <w:tr w:rsidR="00994E82" w:rsidRPr="00994E82" w14:paraId="5B16AF74" w14:textId="77777777" w:rsidTr="00941B17">
        <w:trPr>
          <w:gridAfter w:val="1"/>
          <w:wAfter w:w="425" w:type="dxa"/>
        </w:trPr>
        <w:tc>
          <w:tcPr>
            <w:tcW w:w="2376" w:type="dxa"/>
          </w:tcPr>
          <w:p w14:paraId="6E36263C" w14:textId="77777777" w:rsidR="00EE1B11" w:rsidRPr="00994E82" w:rsidRDefault="00EE1B11" w:rsidP="00EE1B11">
            <w:pPr>
              <w:numPr>
                <w:ilvl w:val="12"/>
                <w:numId w:val="0"/>
              </w:numPr>
              <w:tabs>
                <w:tab w:val="left" w:pos="1843"/>
                <w:tab w:val="left" w:pos="5103"/>
                <w:tab w:val="left" w:pos="5812"/>
              </w:tabs>
              <w:suppressAutoHyphens/>
              <w:ind w:left="3119" w:hanging="3119"/>
              <w:rPr>
                <w:rFonts w:asciiTheme="minorHAnsi" w:hAnsiTheme="minorHAnsi" w:cstheme="minorHAnsi"/>
                <w:b/>
                <w:bCs/>
                <w:color w:val="000000" w:themeColor="text1"/>
              </w:rPr>
            </w:pPr>
            <w:r w:rsidRPr="00994E82">
              <w:rPr>
                <w:rFonts w:asciiTheme="minorHAnsi" w:hAnsiTheme="minorHAnsi" w:cstheme="minorHAnsi"/>
                <w:b/>
                <w:bCs/>
                <w:color w:val="000000" w:themeColor="text1"/>
              </w:rPr>
              <w:t>Financial responsibility:</w:t>
            </w:r>
          </w:p>
          <w:p w14:paraId="2E65C2EF" w14:textId="77777777" w:rsidR="00EE1B11" w:rsidRPr="00994E82" w:rsidRDefault="00EE1B11" w:rsidP="00EE1B11">
            <w:pPr>
              <w:numPr>
                <w:ilvl w:val="12"/>
                <w:numId w:val="0"/>
              </w:numPr>
              <w:tabs>
                <w:tab w:val="left" w:pos="1843"/>
                <w:tab w:val="left" w:pos="5103"/>
                <w:tab w:val="left" w:pos="5812"/>
              </w:tabs>
              <w:suppressAutoHyphens/>
              <w:rPr>
                <w:rFonts w:asciiTheme="minorHAnsi" w:hAnsiTheme="minorHAnsi" w:cstheme="minorHAnsi"/>
                <w:color w:val="000000" w:themeColor="text1"/>
              </w:rPr>
            </w:pPr>
            <w:r w:rsidRPr="00994E82">
              <w:rPr>
                <w:rFonts w:asciiTheme="minorHAnsi" w:hAnsiTheme="minorHAnsi" w:cstheme="minorHAnsi"/>
                <w:b/>
                <w:bCs/>
                <w:color w:val="000000" w:themeColor="text1"/>
              </w:rPr>
              <w:t>(Budget, Cost, Sales, etc.)</w:t>
            </w:r>
            <w:r w:rsidRPr="00994E82">
              <w:rPr>
                <w:rFonts w:asciiTheme="minorHAnsi" w:hAnsiTheme="minorHAnsi" w:cstheme="minorHAnsi"/>
                <w:color w:val="000000" w:themeColor="text1"/>
              </w:rPr>
              <w:fldChar w:fldCharType="begin"/>
            </w:r>
            <w:r w:rsidRPr="00994E82">
              <w:rPr>
                <w:rFonts w:asciiTheme="minorHAnsi" w:hAnsiTheme="minorHAnsi" w:cstheme="minorHAnsi"/>
                <w:color w:val="000000" w:themeColor="text1"/>
              </w:rPr>
              <w:instrText xml:space="preserve">  </w:instrText>
            </w:r>
            <w:r w:rsidRPr="00994E82">
              <w:rPr>
                <w:rFonts w:asciiTheme="minorHAnsi" w:hAnsiTheme="minorHAnsi" w:cstheme="minorHAnsi"/>
                <w:color w:val="000000" w:themeColor="text1"/>
              </w:rPr>
              <w:fldChar w:fldCharType="end"/>
            </w:r>
          </w:p>
        </w:tc>
        <w:tc>
          <w:tcPr>
            <w:tcW w:w="7230" w:type="dxa"/>
            <w:gridSpan w:val="2"/>
          </w:tcPr>
          <w:p w14:paraId="5BEAAD05" w14:textId="77777777" w:rsidR="008D471B" w:rsidRPr="00994E82" w:rsidRDefault="008D471B" w:rsidP="008D471B">
            <w:pPr>
              <w:numPr>
                <w:ilvl w:val="12"/>
                <w:numId w:val="0"/>
              </w:numPr>
              <w:tabs>
                <w:tab w:val="left" w:pos="1843"/>
                <w:tab w:val="left" w:pos="5103"/>
                <w:tab w:val="left" w:pos="5812"/>
              </w:tabs>
              <w:suppressAutoHyphens/>
              <w:rPr>
                <w:rFonts w:asciiTheme="minorHAnsi" w:hAnsiTheme="minorHAnsi" w:cstheme="minorHAnsi"/>
                <w:color w:val="000000" w:themeColor="text1"/>
              </w:rPr>
            </w:pPr>
            <w:r w:rsidRPr="00994E82">
              <w:rPr>
                <w:rFonts w:asciiTheme="minorHAnsi" w:hAnsiTheme="minorHAnsi" w:cstheme="minorHAnsi"/>
                <w:color w:val="000000" w:themeColor="text1"/>
              </w:rPr>
              <w:t>Country specific</w:t>
            </w:r>
          </w:p>
          <w:p w14:paraId="370522D9" w14:textId="77777777" w:rsidR="00EE1B11" w:rsidRPr="00994E82" w:rsidRDefault="00EE1B11" w:rsidP="00EE1B11">
            <w:pPr>
              <w:numPr>
                <w:ilvl w:val="12"/>
                <w:numId w:val="0"/>
              </w:numPr>
              <w:tabs>
                <w:tab w:val="left" w:pos="1843"/>
                <w:tab w:val="left" w:pos="5103"/>
                <w:tab w:val="left" w:pos="5812"/>
              </w:tabs>
              <w:suppressAutoHyphens/>
              <w:rPr>
                <w:rFonts w:asciiTheme="minorHAnsi" w:hAnsiTheme="minorHAnsi" w:cstheme="minorHAnsi"/>
                <w:color w:val="000000" w:themeColor="text1"/>
              </w:rPr>
            </w:pPr>
          </w:p>
        </w:tc>
      </w:tr>
      <w:tr w:rsidR="00994E82" w:rsidRPr="00994E82" w14:paraId="12017214" w14:textId="77777777" w:rsidTr="00941B17">
        <w:trPr>
          <w:gridAfter w:val="1"/>
          <w:wAfter w:w="425" w:type="dxa"/>
          <w:trHeight w:val="130"/>
        </w:trPr>
        <w:tc>
          <w:tcPr>
            <w:tcW w:w="2376" w:type="dxa"/>
          </w:tcPr>
          <w:p w14:paraId="1055EE74" w14:textId="77777777" w:rsidR="00EE1B11" w:rsidRPr="00994E82" w:rsidRDefault="00EE1B11" w:rsidP="00EE1B11">
            <w:pPr>
              <w:numPr>
                <w:ilvl w:val="12"/>
                <w:numId w:val="0"/>
              </w:numPr>
              <w:tabs>
                <w:tab w:val="left" w:pos="1843"/>
                <w:tab w:val="left" w:pos="5103"/>
                <w:tab w:val="left" w:pos="5812"/>
              </w:tabs>
              <w:suppressAutoHyphens/>
              <w:rPr>
                <w:rFonts w:asciiTheme="minorHAnsi" w:hAnsiTheme="minorHAnsi" w:cstheme="minorHAnsi"/>
                <w:b/>
                <w:bCs/>
                <w:color w:val="000000" w:themeColor="text1"/>
              </w:rPr>
            </w:pPr>
            <w:r w:rsidRPr="00994E82">
              <w:rPr>
                <w:rFonts w:asciiTheme="minorHAnsi" w:hAnsiTheme="minorHAnsi" w:cstheme="minorHAnsi"/>
                <w:b/>
                <w:bCs/>
                <w:color w:val="000000" w:themeColor="text1"/>
              </w:rPr>
              <w:t>Impact on the organization:</w:t>
            </w:r>
            <w:r w:rsidRPr="00994E82">
              <w:rPr>
                <w:rFonts w:asciiTheme="minorHAnsi" w:hAnsiTheme="minorHAnsi" w:cstheme="minorHAnsi"/>
                <w:b/>
                <w:bCs/>
                <w:color w:val="000000" w:themeColor="text1"/>
              </w:rPr>
              <w:tab/>
            </w:r>
          </w:p>
          <w:p w14:paraId="76D54F7F" w14:textId="77777777" w:rsidR="00EE1B11" w:rsidRPr="00994E82" w:rsidRDefault="00EE1B11" w:rsidP="00EE1B11">
            <w:pPr>
              <w:numPr>
                <w:ilvl w:val="12"/>
                <w:numId w:val="0"/>
              </w:numPr>
              <w:tabs>
                <w:tab w:val="left" w:pos="1843"/>
                <w:tab w:val="left" w:pos="5103"/>
                <w:tab w:val="left" w:pos="5812"/>
              </w:tabs>
              <w:suppressAutoHyphens/>
              <w:rPr>
                <w:rFonts w:asciiTheme="minorHAnsi" w:hAnsiTheme="minorHAnsi" w:cstheme="minorHAnsi"/>
                <w:color w:val="000000" w:themeColor="text1"/>
              </w:rPr>
            </w:pPr>
          </w:p>
        </w:tc>
        <w:tc>
          <w:tcPr>
            <w:tcW w:w="7230" w:type="dxa"/>
            <w:gridSpan w:val="2"/>
          </w:tcPr>
          <w:p w14:paraId="5C43041B" w14:textId="15E6FB5C" w:rsidR="00EE1B11" w:rsidRPr="00994E82" w:rsidRDefault="008D471B" w:rsidP="00EE1B11">
            <w:pPr>
              <w:numPr>
                <w:ilvl w:val="12"/>
                <w:numId w:val="0"/>
              </w:numPr>
              <w:tabs>
                <w:tab w:val="left" w:pos="1843"/>
                <w:tab w:val="left" w:pos="5103"/>
                <w:tab w:val="left" w:pos="5812"/>
              </w:tabs>
              <w:suppressAutoHyphens/>
              <w:rPr>
                <w:rFonts w:asciiTheme="minorHAnsi" w:hAnsiTheme="minorHAnsi" w:cstheme="minorHAnsi"/>
                <w:color w:val="000000" w:themeColor="text1"/>
              </w:rPr>
            </w:pPr>
            <w:r w:rsidRPr="00994E82">
              <w:rPr>
                <w:rFonts w:asciiTheme="minorHAnsi" w:hAnsiTheme="minorHAnsi" w:cstheme="minorHAnsi"/>
                <w:color w:val="000000" w:themeColor="text1"/>
              </w:rPr>
              <w:t xml:space="preserve">High – Significant impact on the success of Engineering Project in NTO Sites by driving common facilities and service standards, processes and reporting to create greater transparency and highlight improvement opportunities.  </w:t>
            </w:r>
          </w:p>
        </w:tc>
      </w:tr>
      <w:tr w:rsidR="00994E82" w:rsidRPr="00994E82" w14:paraId="5313E60B" w14:textId="77777777" w:rsidTr="00941B17">
        <w:tblPrEx>
          <w:tblBorders>
            <w:top w:val="single" w:sz="4" w:space="0" w:color="auto"/>
          </w:tblBorders>
        </w:tblPrEx>
        <w:tc>
          <w:tcPr>
            <w:tcW w:w="10031" w:type="dxa"/>
            <w:gridSpan w:val="4"/>
            <w:tcBorders>
              <w:top w:val="single" w:sz="4" w:space="0" w:color="auto"/>
            </w:tcBorders>
            <w:shd w:val="pct10" w:color="auto" w:fill="auto"/>
          </w:tcPr>
          <w:p w14:paraId="1E3ADBED" w14:textId="77777777" w:rsidR="002D14E2" w:rsidRPr="00994E82" w:rsidRDefault="002D14E2" w:rsidP="002D14E2">
            <w:pPr>
              <w:numPr>
                <w:ilvl w:val="12"/>
                <w:numId w:val="0"/>
              </w:numPr>
              <w:tabs>
                <w:tab w:val="left" w:pos="1843"/>
                <w:tab w:val="left" w:pos="5103"/>
                <w:tab w:val="left" w:pos="5812"/>
              </w:tabs>
              <w:suppressAutoHyphens/>
              <w:rPr>
                <w:rFonts w:asciiTheme="minorHAnsi" w:hAnsiTheme="minorHAnsi" w:cstheme="minorHAnsi"/>
                <w:color w:val="000000" w:themeColor="text1"/>
                <w:lang w:val="en-GB"/>
              </w:rPr>
            </w:pPr>
            <w:r w:rsidRPr="00994E82">
              <w:rPr>
                <w:rFonts w:asciiTheme="minorHAnsi" w:hAnsiTheme="minorHAnsi" w:cstheme="minorHAnsi"/>
                <w:b/>
                <w:color w:val="000000" w:themeColor="text1"/>
                <w:lang w:val="en-GB"/>
              </w:rPr>
              <w:t xml:space="preserve">Ideal Background  </w:t>
            </w:r>
          </w:p>
        </w:tc>
      </w:tr>
      <w:tr w:rsidR="00994E82" w:rsidRPr="00994E82" w14:paraId="16831D7A" w14:textId="77777777" w:rsidTr="00941B17">
        <w:tc>
          <w:tcPr>
            <w:tcW w:w="3227" w:type="dxa"/>
            <w:gridSpan w:val="2"/>
          </w:tcPr>
          <w:p w14:paraId="3D6D10C2" w14:textId="77777777" w:rsidR="002D14E2" w:rsidRPr="00994E82" w:rsidRDefault="002D14E2" w:rsidP="002D14E2">
            <w:pPr>
              <w:numPr>
                <w:ilvl w:val="12"/>
                <w:numId w:val="0"/>
              </w:numPr>
              <w:tabs>
                <w:tab w:val="left" w:pos="1843"/>
                <w:tab w:val="left" w:pos="5103"/>
                <w:tab w:val="left" w:pos="5812"/>
              </w:tabs>
              <w:suppressAutoHyphens/>
              <w:rPr>
                <w:rFonts w:asciiTheme="minorHAnsi" w:hAnsiTheme="minorHAnsi" w:cstheme="minorHAnsi"/>
                <w:b/>
                <w:color w:val="000000" w:themeColor="text1"/>
              </w:rPr>
            </w:pPr>
          </w:p>
          <w:p w14:paraId="1C28B75F" w14:textId="77777777" w:rsidR="002D14E2" w:rsidRPr="00994E82" w:rsidRDefault="002D14E2" w:rsidP="002D14E2">
            <w:pPr>
              <w:numPr>
                <w:ilvl w:val="12"/>
                <w:numId w:val="0"/>
              </w:numPr>
              <w:tabs>
                <w:tab w:val="left" w:pos="1843"/>
                <w:tab w:val="left" w:pos="5103"/>
                <w:tab w:val="left" w:pos="5812"/>
              </w:tabs>
              <w:suppressAutoHyphens/>
              <w:rPr>
                <w:rFonts w:asciiTheme="minorHAnsi" w:hAnsiTheme="minorHAnsi" w:cstheme="minorHAnsi"/>
                <w:color w:val="000000" w:themeColor="text1"/>
              </w:rPr>
            </w:pPr>
            <w:r w:rsidRPr="00994E82">
              <w:rPr>
                <w:rFonts w:asciiTheme="minorHAnsi" w:hAnsiTheme="minorHAnsi" w:cstheme="minorHAnsi"/>
                <w:b/>
                <w:color w:val="000000" w:themeColor="text1"/>
              </w:rPr>
              <w:t xml:space="preserve">Education </w:t>
            </w:r>
            <w:r w:rsidRPr="00994E82">
              <w:rPr>
                <w:rFonts w:asciiTheme="minorHAnsi" w:hAnsiTheme="minorHAnsi" w:cstheme="minorHAnsi"/>
                <w:color w:val="000000" w:themeColor="text1"/>
              </w:rPr>
              <w:t>(minimum/desirable):</w:t>
            </w:r>
            <w:r w:rsidRPr="00994E82">
              <w:rPr>
                <w:rFonts w:asciiTheme="minorHAnsi" w:hAnsiTheme="minorHAnsi" w:cstheme="minorHAnsi"/>
                <w:b/>
                <w:color w:val="000000" w:themeColor="text1"/>
              </w:rPr>
              <w:t xml:space="preserve"> </w:t>
            </w:r>
            <w:r w:rsidRPr="00994E82">
              <w:rPr>
                <w:rFonts w:asciiTheme="minorHAnsi" w:hAnsiTheme="minorHAnsi" w:cstheme="minorHAnsi"/>
                <w:b/>
                <w:color w:val="000000" w:themeColor="text1"/>
              </w:rPr>
              <w:br/>
            </w:r>
          </w:p>
        </w:tc>
        <w:tc>
          <w:tcPr>
            <w:tcW w:w="6804" w:type="dxa"/>
            <w:gridSpan w:val="2"/>
          </w:tcPr>
          <w:p w14:paraId="610F89A2" w14:textId="77777777" w:rsidR="002D14E2" w:rsidRPr="00994E82" w:rsidRDefault="002D14E2" w:rsidP="002D14E2">
            <w:pPr>
              <w:numPr>
                <w:ilvl w:val="12"/>
                <w:numId w:val="0"/>
              </w:numPr>
              <w:tabs>
                <w:tab w:val="left" w:pos="1843"/>
                <w:tab w:val="left" w:pos="5103"/>
                <w:tab w:val="left" w:pos="5812"/>
              </w:tabs>
              <w:suppressAutoHyphens/>
              <w:ind w:left="493" w:hanging="284"/>
              <w:rPr>
                <w:rFonts w:asciiTheme="minorHAnsi" w:hAnsiTheme="minorHAnsi" w:cstheme="minorHAnsi"/>
                <w:color w:val="000000" w:themeColor="text1"/>
              </w:rPr>
            </w:pPr>
          </w:p>
          <w:p w14:paraId="3FEDCF16" w14:textId="138CFC6C" w:rsidR="00994E82" w:rsidRPr="00994E82" w:rsidRDefault="00994E82" w:rsidP="00994E82">
            <w:pPr>
              <w:pStyle w:val="ListParagraph"/>
              <w:numPr>
                <w:ilvl w:val="0"/>
                <w:numId w:val="1"/>
              </w:numPr>
              <w:tabs>
                <w:tab w:val="left" w:pos="1843"/>
                <w:tab w:val="left" w:pos="5103"/>
                <w:tab w:val="left" w:pos="5812"/>
              </w:tabs>
              <w:suppressAutoHyphens/>
              <w:rPr>
                <w:rFonts w:asciiTheme="minorHAnsi" w:hAnsiTheme="minorHAnsi" w:cstheme="minorHAnsi"/>
                <w:color w:val="000000" w:themeColor="text1"/>
              </w:rPr>
            </w:pPr>
            <w:bookmarkStart w:id="0" w:name="_Hlk188383408"/>
            <w:r w:rsidRPr="00994E82">
              <w:rPr>
                <w:rFonts w:asciiTheme="minorHAnsi" w:hAnsiTheme="minorHAnsi" w:cstheme="minorHAnsi"/>
              </w:rPr>
              <w:t>B Tech/M Tech/ BE/ ME/ B Pharma/ M Pharma</w:t>
            </w:r>
            <w:bookmarkEnd w:id="0"/>
            <w:r w:rsidR="00A60119">
              <w:rPr>
                <w:rFonts w:asciiTheme="minorHAnsi" w:hAnsiTheme="minorHAnsi" w:cstheme="minorHAnsi"/>
              </w:rPr>
              <w:t>/MBA</w:t>
            </w:r>
          </w:p>
          <w:p w14:paraId="6E9FFF90" w14:textId="5D2DF0AA" w:rsidR="00D6474C" w:rsidRPr="00BE70ED" w:rsidRDefault="00D6474C" w:rsidP="00BE70ED">
            <w:pPr>
              <w:tabs>
                <w:tab w:val="left" w:pos="1843"/>
                <w:tab w:val="left" w:pos="5103"/>
                <w:tab w:val="left" w:pos="5812"/>
              </w:tabs>
              <w:suppressAutoHyphens/>
              <w:rPr>
                <w:rFonts w:asciiTheme="minorHAnsi" w:hAnsiTheme="minorHAnsi" w:cstheme="minorHAnsi"/>
                <w:color w:val="000000" w:themeColor="text1"/>
              </w:rPr>
            </w:pPr>
          </w:p>
          <w:p w14:paraId="6420FA88" w14:textId="60382D63" w:rsidR="00994E82" w:rsidRPr="00994E82" w:rsidRDefault="00994E82" w:rsidP="00994E82">
            <w:pPr>
              <w:numPr>
                <w:ilvl w:val="0"/>
                <w:numId w:val="1"/>
              </w:numPr>
              <w:spacing w:after="160" w:line="259" w:lineRule="auto"/>
              <w:rPr>
                <w:rFonts w:asciiTheme="minorHAnsi" w:hAnsiTheme="minorHAnsi" w:cstheme="minorHAnsi"/>
                <w:color w:val="000000" w:themeColor="text1"/>
              </w:rPr>
            </w:pPr>
            <w:r w:rsidRPr="00994E82">
              <w:rPr>
                <w:rFonts w:asciiTheme="minorHAnsi" w:hAnsiTheme="minorHAnsi" w:cstheme="minorHAnsi"/>
                <w:color w:val="000000" w:themeColor="text1"/>
              </w:rPr>
              <w:t>Knowledge of Microsoft Office</w:t>
            </w:r>
          </w:p>
          <w:p w14:paraId="311B575C" w14:textId="77777777" w:rsidR="00994E82" w:rsidRDefault="00994E82" w:rsidP="00994E82">
            <w:pPr>
              <w:numPr>
                <w:ilvl w:val="0"/>
                <w:numId w:val="1"/>
              </w:numPr>
              <w:spacing w:after="160" w:line="259" w:lineRule="auto"/>
              <w:rPr>
                <w:rFonts w:asciiTheme="minorHAnsi" w:hAnsiTheme="minorHAnsi" w:cstheme="minorHAnsi"/>
                <w:color w:val="000000" w:themeColor="text1"/>
              </w:rPr>
            </w:pPr>
            <w:r w:rsidRPr="00994E82">
              <w:rPr>
                <w:rFonts w:asciiTheme="minorHAnsi" w:hAnsiTheme="minorHAnsi" w:cstheme="minorHAnsi"/>
                <w:color w:val="000000" w:themeColor="text1"/>
              </w:rPr>
              <w:t>Knowledge of SAP recommended</w:t>
            </w:r>
          </w:p>
          <w:p w14:paraId="5F2E83CC" w14:textId="1A3A7847" w:rsidR="00A60119" w:rsidRPr="00994E82" w:rsidRDefault="00A60119" w:rsidP="00994E82">
            <w:pPr>
              <w:numPr>
                <w:ilvl w:val="0"/>
                <w:numId w:val="1"/>
              </w:numPr>
              <w:spacing w:after="160" w:line="259" w:lineRule="auto"/>
              <w:rPr>
                <w:rFonts w:asciiTheme="minorHAnsi" w:hAnsiTheme="minorHAnsi" w:cstheme="minorHAnsi"/>
                <w:color w:val="000000" w:themeColor="text1"/>
              </w:rPr>
            </w:pPr>
            <w:r>
              <w:rPr>
                <w:rFonts w:asciiTheme="minorHAnsi" w:hAnsiTheme="minorHAnsi" w:cstheme="minorHAnsi"/>
                <w:color w:val="000000" w:themeColor="text1"/>
              </w:rPr>
              <w:t>Financial knowledge</w:t>
            </w:r>
          </w:p>
        </w:tc>
      </w:tr>
      <w:tr w:rsidR="00994E82" w:rsidRPr="00994E82" w14:paraId="6AAC711E" w14:textId="77777777" w:rsidTr="00941B17">
        <w:tc>
          <w:tcPr>
            <w:tcW w:w="3227" w:type="dxa"/>
            <w:gridSpan w:val="2"/>
          </w:tcPr>
          <w:p w14:paraId="363DC1BF" w14:textId="77777777" w:rsidR="00A60119" w:rsidRDefault="00A60119" w:rsidP="002D14E2">
            <w:pPr>
              <w:numPr>
                <w:ilvl w:val="12"/>
                <w:numId w:val="0"/>
              </w:numPr>
              <w:tabs>
                <w:tab w:val="left" w:pos="1843"/>
                <w:tab w:val="left" w:pos="5103"/>
                <w:tab w:val="left" w:pos="5812"/>
              </w:tabs>
              <w:suppressAutoHyphens/>
              <w:rPr>
                <w:rFonts w:asciiTheme="minorHAnsi" w:hAnsiTheme="minorHAnsi" w:cstheme="minorHAnsi"/>
                <w:b/>
                <w:color w:val="000000" w:themeColor="text1"/>
              </w:rPr>
            </w:pPr>
          </w:p>
          <w:p w14:paraId="3F0E882B" w14:textId="5024FE54" w:rsidR="002D14E2" w:rsidRPr="00994E82" w:rsidRDefault="002D14E2" w:rsidP="002D14E2">
            <w:pPr>
              <w:numPr>
                <w:ilvl w:val="12"/>
                <w:numId w:val="0"/>
              </w:numPr>
              <w:tabs>
                <w:tab w:val="left" w:pos="1843"/>
                <w:tab w:val="left" w:pos="5103"/>
                <w:tab w:val="left" w:pos="5812"/>
              </w:tabs>
              <w:suppressAutoHyphens/>
              <w:rPr>
                <w:rFonts w:asciiTheme="minorHAnsi" w:hAnsiTheme="minorHAnsi" w:cstheme="minorHAnsi"/>
                <w:color w:val="000000" w:themeColor="text1"/>
              </w:rPr>
            </w:pPr>
            <w:r w:rsidRPr="00994E82">
              <w:rPr>
                <w:rFonts w:asciiTheme="minorHAnsi" w:hAnsiTheme="minorHAnsi" w:cstheme="minorHAnsi"/>
                <w:b/>
                <w:color w:val="000000" w:themeColor="text1"/>
              </w:rPr>
              <w:t>Experience/skills:</w:t>
            </w:r>
            <w:r w:rsidRPr="00994E82">
              <w:rPr>
                <w:rFonts w:asciiTheme="minorHAnsi" w:hAnsiTheme="minorHAnsi" w:cstheme="minorHAnsi"/>
                <w:color w:val="000000" w:themeColor="text1"/>
              </w:rPr>
              <w:tab/>
            </w:r>
          </w:p>
        </w:tc>
        <w:tc>
          <w:tcPr>
            <w:tcW w:w="6804" w:type="dxa"/>
            <w:gridSpan w:val="2"/>
          </w:tcPr>
          <w:p w14:paraId="63FFE2CB" w14:textId="66322413" w:rsidR="002D14E2" w:rsidRPr="00994E82" w:rsidRDefault="002D14E2" w:rsidP="00D6474C">
            <w:pPr>
              <w:tabs>
                <w:tab w:val="left" w:pos="1843"/>
                <w:tab w:val="left" w:pos="5103"/>
                <w:tab w:val="left" w:pos="5812"/>
              </w:tabs>
              <w:suppressAutoHyphens/>
              <w:rPr>
                <w:rFonts w:asciiTheme="minorHAnsi" w:hAnsiTheme="minorHAnsi" w:cstheme="minorHAnsi"/>
                <w:color w:val="000000" w:themeColor="text1"/>
              </w:rPr>
            </w:pPr>
          </w:p>
        </w:tc>
      </w:tr>
      <w:tr w:rsidR="002D14E2" w:rsidRPr="00994E82" w14:paraId="5ED62CDE" w14:textId="77777777" w:rsidTr="00941B17">
        <w:trPr>
          <w:trHeight w:val="70"/>
        </w:trPr>
        <w:tc>
          <w:tcPr>
            <w:tcW w:w="3227" w:type="dxa"/>
            <w:gridSpan w:val="2"/>
          </w:tcPr>
          <w:p w14:paraId="747C70E6" w14:textId="77777777" w:rsidR="002D14E2" w:rsidRPr="00994E82" w:rsidRDefault="002D14E2" w:rsidP="002D14E2">
            <w:pPr>
              <w:numPr>
                <w:ilvl w:val="12"/>
                <w:numId w:val="0"/>
              </w:numPr>
              <w:tabs>
                <w:tab w:val="left" w:pos="1843"/>
                <w:tab w:val="left" w:pos="5103"/>
                <w:tab w:val="left" w:pos="5812"/>
              </w:tabs>
              <w:suppressAutoHyphens/>
              <w:rPr>
                <w:rFonts w:asciiTheme="minorHAnsi" w:hAnsiTheme="minorHAnsi" w:cstheme="minorHAnsi"/>
                <w:color w:val="000000" w:themeColor="text1"/>
              </w:rPr>
            </w:pPr>
            <w:r w:rsidRPr="00994E82">
              <w:rPr>
                <w:rFonts w:asciiTheme="minorHAnsi" w:hAnsiTheme="minorHAnsi" w:cstheme="minorHAnsi"/>
                <w:b/>
                <w:color w:val="000000" w:themeColor="text1"/>
              </w:rPr>
              <w:t>Languages:</w:t>
            </w:r>
            <w:r w:rsidRPr="00994E82">
              <w:rPr>
                <w:rFonts w:asciiTheme="minorHAnsi" w:hAnsiTheme="minorHAnsi" w:cstheme="minorHAnsi"/>
                <w:b/>
                <w:color w:val="000000" w:themeColor="text1"/>
              </w:rPr>
              <w:tab/>
            </w:r>
          </w:p>
        </w:tc>
        <w:tc>
          <w:tcPr>
            <w:tcW w:w="6804" w:type="dxa"/>
            <w:gridSpan w:val="2"/>
          </w:tcPr>
          <w:p w14:paraId="6504220F" w14:textId="0F7A7042" w:rsidR="002D14E2" w:rsidRDefault="002D14E2" w:rsidP="002D14E2">
            <w:pPr>
              <w:pStyle w:val="ListParagraph"/>
              <w:numPr>
                <w:ilvl w:val="0"/>
                <w:numId w:val="11"/>
              </w:numPr>
              <w:tabs>
                <w:tab w:val="left" w:pos="1843"/>
                <w:tab w:val="left" w:pos="5103"/>
                <w:tab w:val="left" w:pos="5812"/>
              </w:tabs>
              <w:suppressAutoHyphens/>
              <w:rPr>
                <w:rFonts w:asciiTheme="minorHAnsi" w:hAnsiTheme="minorHAnsi" w:cstheme="minorHAnsi"/>
                <w:color w:val="000000" w:themeColor="text1"/>
              </w:rPr>
            </w:pPr>
            <w:r w:rsidRPr="00994E82">
              <w:rPr>
                <w:rFonts w:asciiTheme="minorHAnsi" w:hAnsiTheme="minorHAnsi" w:cstheme="minorHAnsi"/>
                <w:color w:val="000000" w:themeColor="text1"/>
              </w:rPr>
              <w:t xml:space="preserve">Good English both spoken and written </w:t>
            </w:r>
          </w:p>
          <w:p w14:paraId="6E4B6E5F" w14:textId="2392FD10" w:rsidR="002D14E2" w:rsidRPr="00994E82" w:rsidRDefault="002D14E2" w:rsidP="00BE70ED">
            <w:pPr>
              <w:pStyle w:val="ListParagraph"/>
              <w:tabs>
                <w:tab w:val="left" w:pos="1843"/>
                <w:tab w:val="left" w:pos="5103"/>
                <w:tab w:val="left" w:pos="5812"/>
              </w:tabs>
              <w:suppressAutoHyphens/>
              <w:ind w:left="360"/>
              <w:rPr>
                <w:rFonts w:asciiTheme="minorHAnsi" w:hAnsiTheme="minorHAnsi" w:cstheme="minorHAnsi"/>
                <w:color w:val="000000" w:themeColor="text1"/>
              </w:rPr>
            </w:pPr>
          </w:p>
        </w:tc>
      </w:tr>
    </w:tbl>
    <w:p w14:paraId="36AE6580" w14:textId="10E28066" w:rsidR="00EE1B11" w:rsidRPr="00994E82" w:rsidRDefault="00EE1B11" w:rsidP="0094208F">
      <w:pPr>
        <w:tabs>
          <w:tab w:val="left" w:pos="4211"/>
        </w:tabs>
        <w:suppressAutoHyphens/>
        <w:rPr>
          <w:rFonts w:asciiTheme="minorHAnsi" w:hAnsiTheme="minorHAnsi" w:cstheme="minorHAnsi"/>
          <w:b/>
          <w:color w:val="000000" w:themeColor="text1"/>
        </w:rPr>
      </w:pPr>
    </w:p>
    <w:p w14:paraId="5B78C062" w14:textId="77777777" w:rsidR="00EE1B11" w:rsidRPr="00994E82" w:rsidRDefault="00EE1B11" w:rsidP="00EE1B11">
      <w:pPr>
        <w:rPr>
          <w:rFonts w:asciiTheme="minorHAnsi" w:hAnsiTheme="minorHAnsi" w:cstheme="minorHAnsi"/>
          <w:color w:val="000000" w:themeColor="text1"/>
        </w:rPr>
      </w:pPr>
    </w:p>
    <w:sectPr w:rsidR="00EE1B11" w:rsidRPr="00994E82" w:rsidSect="001E3144">
      <w:pgSz w:w="12240" w:h="15840"/>
      <w:pgMar w:top="567" w:right="1325" w:bottom="851"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55111" w14:textId="77777777" w:rsidR="00D46BE0" w:rsidRDefault="00D46BE0" w:rsidP="00A131A6">
      <w:r>
        <w:separator/>
      </w:r>
    </w:p>
  </w:endnote>
  <w:endnote w:type="continuationSeparator" w:id="0">
    <w:p w14:paraId="623F58B4" w14:textId="77777777" w:rsidR="00D46BE0" w:rsidRDefault="00D46BE0" w:rsidP="00A13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ews Gothic MT">
    <w:panose1 w:val="020B0503020103020203"/>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C53C" w14:textId="77777777" w:rsidR="00D46BE0" w:rsidRDefault="00D46BE0" w:rsidP="00A131A6">
      <w:r>
        <w:separator/>
      </w:r>
    </w:p>
  </w:footnote>
  <w:footnote w:type="continuationSeparator" w:id="0">
    <w:p w14:paraId="1753E6D1" w14:textId="77777777" w:rsidR="00D46BE0" w:rsidRDefault="00D46BE0" w:rsidP="00A131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CCCA0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B5AE8"/>
    <w:multiLevelType w:val="hybridMultilevel"/>
    <w:tmpl w:val="7984642E"/>
    <w:lvl w:ilvl="0" w:tplc="9CAC1F08">
      <w:start w:val="1"/>
      <w:numFmt w:val="bullet"/>
      <w:lvlText w:val="•"/>
      <w:lvlJc w:val="left"/>
      <w:pPr>
        <w:tabs>
          <w:tab w:val="num" w:pos="720"/>
        </w:tabs>
        <w:ind w:left="720" w:hanging="360"/>
      </w:pPr>
      <w:rPr>
        <w:rFonts w:ascii="Arial" w:hAnsi="Arial" w:hint="default"/>
      </w:rPr>
    </w:lvl>
    <w:lvl w:ilvl="1" w:tplc="EDA8EB0E" w:tentative="1">
      <w:start w:val="1"/>
      <w:numFmt w:val="bullet"/>
      <w:lvlText w:val="•"/>
      <w:lvlJc w:val="left"/>
      <w:pPr>
        <w:tabs>
          <w:tab w:val="num" w:pos="1440"/>
        </w:tabs>
        <w:ind w:left="1440" w:hanging="360"/>
      </w:pPr>
      <w:rPr>
        <w:rFonts w:ascii="Arial" w:hAnsi="Arial" w:hint="default"/>
      </w:rPr>
    </w:lvl>
    <w:lvl w:ilvl="2" w:tplc="3A7E5BBE" w:tentative="1">
      <w:start w:val="1"/>
      <w:numFmt w:val="bullet"/>
      <w:lvlText w:val="•"/>
      <w:lvlJc w:val="left"/>
      <w:pPr>
        <w:tabs>
          <w:tab w:val="num" w:pos="2160"/>
        </w:tabs>
        <w:ind w:left="2160" w:hanging="360"/>
      </w:pPr>
      <w:rPr>
        <w:rFonts w:ascii="Arial" w:hAnsi="Arial" w:hint="default"/>
      </w:rPr>
    </w:lvl>
    <w:lvl w:ilvl="3" w:tplc="25081510" w:tentative="1">
      <w:start w:val="1"/>
      <w:numFmt w:val="bullet"/>
      <w:lvlText w:val="•"/>
      <w:lvlJc w:val="left"/>
      <w:pPr>
        <w:tabs>
          <w:tab w:val="num" w:pos="2880"/>
        </w:tabs>
        <w:ind w:left="2880" w:hanging="360"/>
      </w:pPr>
      <w:rPr>
        <w:rFonts w:ascii="Arial" w:hAnsi="Arial" w:hint="default"/>
      </w:rPr>
    </w:lvl>
    <w:lvl w:ilvl="4" w:tplc="6ADE4BCE" w:tentative="1">
      <w:start w:val="1"/>
      <w:numFmt w:val="bullet"/>
      <w:lvlText w:val="•"/>
      <w:lvlJc w:val="left"/>
      <w:pPr>
        <w:tabs>
          <w:tab w:val="num" w:pos="3600"/>
        </w:tabs>
        <w:ind w:left="3600" w:hanging="360"/>
      </w:pPr>
      <w:rPr>
        <w:rFonts w:ascii="Arial" w:hAnsi="Arial" w:hint="default"/>
      </w:rPr>
    </w:lvl>
    <w:lvl w:ilvl="5" w:tplc="73027558" w:tentative="1">
      <w:start w:val="1"/>
      <w:numFmt w:val="bullet"/>
      <w:lvlText w:val="•"/>
      <w:lvlJc w:val="left"/>
      <w:pPr>
        <w:tabs>
          <w:tab w:val="num" w:pos="4320"/>
        </w:tabs>
        <w:ind w:left="4320" w:hanging="360"/>
      </w:pPr>
      <w:rPr>
        <w:rFonts w:ascii="Arial" w:hAnsi="Arial" w:hint="default"/>
      </w:rPr>
    </w:lvl>
    <w:lvl w:ilvl="6" w:tplc="31E80B50" w:tentative="1">
      <w:start w:val="1"/>
      <w:numFmt w:val="bullet"/>
      <w:lvlText w:val="•"/>
      <w:lvlJc w:val="left"/>
      <w:pPr>
        <w:tabs>
          <w:tab w:val="num" w:pos="5040"/>
        </w:tabs>
        <w:ind w:left="5040" w:hanging="360"/>
      </w:pPr>
      <w:rPr>
        <w:rFonts w:ascii="Arial" w:hAnsi="Arial" w:hint="default"/>
      </w:rPr>
    </w:lvl>
    <w:lvl w:ilvl="7" w:tplc="3DB80AC6" w:tentative="1">
      <w:start w:val="1"/>
      <w:numFmt w:val="bullet"/>
      <w:lvlText w:val="•"/>
      <w:lvlJc w:val="left"/>
      <w:pPr>
        <w:tabs>
          <w:tab w:val="num" w:pos="5760"/>
        </w:tabs>
        <w:ind w:left="5760" w:hanging="360"/>
      </w:pPr>
      <w:rPr>
        <w:rFonts w:ascii="Arial" w:hAnsi="Arial" w:hint="default"/>
      </w:rPr>
    </w:lvl>
    <w:lvl w:ilvl="8" w:tplc="A5309DE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FD23DA"/>
    <w:multiLevelType w:val="hybridMultilevel"/>
    <w:tmpl w:val="3DB84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0E364C"/>
    <w:multiLevelType w:val="hybridMultilevel"/>
    <w:tmpl w:val="59DCE4AA"/>
    <w:lvl w:ilvl="0" w:tplc="C8947B4A">
      <w:start w:val="1"/>
      <w:numFmt w:val="bullet"/>
      <w:lvlText w:val="•"/>
      <w:lvlJc w:val="left"/>
      <w:pPr>
        <w:tabs>
          <w:tab w:val="num" w:pos="720"/>
        </w:tabs>
        <w:ind w:left="720" w:hanging="360"/>
      </w:pPr>
      <w:rPr>
        <w:rFonts w:ascii="Arial" w:hAnsi="Arial" w:hint="default"/>
      </w:rPr>
    </w:lvl>
    <w:lvl w:ilvl="1" w:tplc="5C04797C" w:tentative="1">
      <w:start w:val="1"/>
      <w:numFmt w:val="bullet"/>
      <w:lvlText w:val="•"/>
      <w:lvlJc w:val="left"/>
      <w:pPr>
        <w:tabs>
          <w:tab w:val="num" w:pos="1440"/>
        </w:tabs>
        <w:ind w:left="1440" w:hanging="360"/>
      </w:pPr>
      <w:rPr>
        <w:rFonts w:ascii="Arial" w:hAnsi="Arial" w:hint="default"/>
      </w:rPr>
    </w:lvl>
    <w:lvl w:ilvl="2" w:tplc="2C5638F4" w:tentative="1">
      <w:start w:val="1"/>
      <w:numFmt w:val="bullet"/>
      <w:lvlText w:val="•"/>
      <w:lvlJc w:val="left"/>
      <w:pPr>
        <w:tabs>
          <w:tab w:val="num" w:pos="2160"/>
        </w:tabs>
        <w:ind w:left="2160" w:hanging="360"/>
      </w:pPr>
      <w:rPr>
        <w:rFonts w:ascii="Arial" w:hAnsi="Arial" w:hint="default"/>
      </w:rPr>
    </w:lvl>
    <w:lvl w:ilvl="3" w:tplc="7368C290" w:tentative="1">
      <w:start w:val="1"/>
      <w:numFmt w:val="bullet"/>
      <w:lvlText w:val="•"/>
      <w:lvlJc w:val="left"/>
      <w:pPr>
        <w:tabs>
          <w:tab w:val="num" w:pos="2880"/>
        </w:tabs>
        <w:ind w:left="2880" w:hanging="360"/>
      </w:pPr>
      <w:rPr>
        <w:rFonts w:ascii="Arial" w:hAnsi="Arial" w:hint="default"/>
      </w:rPr>
    </w:lvl>
    <w:lvl w:ilvl="4" w:tplc="BBA066B4" w:tentative="1">
      <w:start w:val="1"/>
      <w:numFmt w:val="bullet"/>
      <w:lvlText w:val="•"/>
      <w:lvlJc w:val="left"/>
      <w:pPr>
        <w:tabs>
          <w:tab w:val="num" w:pos="3600"/>
        </w:tabs>
        <w:ind w:left="3600" w:hanging="360"/>
      </w:pPr>
      <w:rPr>
        <w:rFonts w:ascii="Arial" w:hAnsi="Arial" w:hint="default"/>
      </w:rPr>
    </w:lvl>
    <w:lvl w:ilvl="5" w:tplc="5D82DB18" w:tentative="1">
      <w:start w:val="1"/>
      <w:numFmt w:val="bullet"/>
      <w:lvlText w:val="•"/>
      <w:lvlJc w:val="left"/>
      <w:pPr>
        <w:tabs>
          <w:tab w:val="num" w:pos="4320"/>
        </w:tabs>
        <w:ind w:left="4320" w:hanging="360"/>
      </w:pPr>
      <w:rPr>
        <w:rFonts w:ascii="Arial" w:hAnsi="Arial" w:hint="default"/>
      </w:rPr>
    </w:lvl>
    <w:lvl w:ilvl="6" w:tplc="CBB0B21E" w:tentative="1">
      <w:start w:val="1"/>
      <w:numFmt w:val="bullet"/>
      <w:lvlText w:val="•"/>
      <w:lvlJc w:val="left"/>
      <w:pPr>
        <w:tabs>
          <w:tab w:val="num" w:pos="5040"/>
        </w:tabs>
        <w:ind w:left="5040" w:hanging="360"/>
      </w:pPr>
      <w:rPr>
        <w:rFonts w:ascii="Arial" w:hAnsi="Arial" w:hint="default"/>
      </w:rPr>
    </w:lvl>
    <w:lvl w:ilvl="7" w:tplc="966058DE" w:tentative="1">
      <w:start w:val="1"/>
      <w:numFmt w:val="bullet"/>
      <w:lvlText w:val="•"/>
      <w:lvlJc w:val="left"/>
      <w:pPr>
        <w:tabs>
          <w:tab w:val="num" w:pos="5760"/>
        </w:tabs>
        <w:ind w:left="5760" w:hanging="360"/>
      </w:pPr>
      <w:rPr>
        <w:rFonts w:ascii="Arial" w:hAnsi="Arial" w:hint="default"/>
      </w:rPr>
    </w:lvl>
    <w:lvl w:ilvl="8" w:tplc="B7DA96E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DA1388"/>
    <w:multiLevelType w:val="hybridMultilevel"/>
    <w:tmpl w:val="E42AD0F4"/>
    <w:lvl w:ilvl="0" w:tplc="298AE8E4">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26493"/>
    <w:multiLevelType w:val="multilevel"/>
    <w:tmpl w:val="71CA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12F1D"/>
    <w:multiLevelType w:val="multilevel"/>
    <w:tmpl w:val="49A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52E6C"/>
    <w:multiLevelType w:val="hybridMultilevel"/>
    <w:tmpl w:val="09E8652C"/>
    <w:lvl w:ilvl="0" w:tplc="08090005">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0DC5F06"/>
    <w:multiLevelType w:val="hybridMultilevel"/>
    <w:tmpl w:val="87B4A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F56C36"/>
    <w:multiLevelType w:val="hybridMultilevel"/>
    <w:tmpl w:val="4B80BB0A"/>
    <w:lvl w:ilvl="0" w:tplc="08090005">
      <w:start w:val="1"/>
      <w:numFmt w:val="bullet"/>
      <w:lvlText w:val=""/>
      <w:lvlJc w:val="left"/>
      <w:pPr>
        <w:tabs>
          <w:tab w:val="num" w:pos="360"/>
        </w:tabs>
        <w:ind w:left="360" w:hanging="360"/>
      </w:pPr>
      <w:rPr>
        <w:rFonts w:ascii="Wingdings" w:hAnsi="Wingdings"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67B010C"/>
    <w:multiLevelType w:val="hybridMultilevel"/>
    <w:tmpl w:val="957098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30B7115"/>
    <w:multiLevelType w:val="hybridMultilevel"/>
    <w:tmpl w:val="2BB6311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25E48C1"/>
    <w:multiLevelType w:val="multilevel"/>
    <w:tmpl w:val="B3C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6639E"/>
    <w:multiLevelType w:val="hybridMultilevel"/>
    <w:tmpl w:val="13B2E6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AD6BA4"/>
    <w:multiLevelType w:val="hybridMultilevel"/>
    <w:tmpl w:val="81ECC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1F0E0C"/>
    <w:multiLevelType w:val="hybridMultilevel"/>
    <w:tmpl w:val="037882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C5925B1"/>
    <w:multiLevelType w:val="hybridMultilevel"/>
    <w:tmpl w:val="401CEB94"/>
    <w:lvl w:ilvl="0" w:tplc="08090005">
      <w:start w:val="1"/>
      <w:numFmt w:val="bullet"/>
      <w:lvlText w:val=""/>
      <w:lvlJc w:val="left"/>
      <w:pPr>
        <w:tabs>
          <w:tab w:val="num" w:pos="360"/>
        </w:tabs>
        <w:ind w:left="360" w:hanging="360"/>
      </w:pPr>
      <w:rPr>
        <w:rFonts w:ascii="Wingdings" w:hAnsi="Wingdings"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4E51F61"/>
    <w:multiLevelType w:val="hybridMultilevel"/>
    <w:tmpl w:val="02001772"/>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6C5003"/>
    <w:multiLevelType w:val="hybridMultilevel"/>
    <w:tmpl w:val="A32426A0"/>
    <w:lvl w:ilvl="0" w:tplc="2544F0D4">
      <w:start w:val="1"/>
      <w:numFmt w:val="bullet"/>
      <w:lvlText w:val="•"/>
      <w:lvlJc w:val="left"/>
      <w:pPr>
        <w:tabs>
          <w:tab w:val="num" w:pos="720"/>
        </w:tabs>
        <w:ind w:left="720" w:hanging="360"/>
      </w:pPr>
      <w:rPr>
        <w:rFonts w:ascii="Arial" w:hAnsi="Arial" w:hint="default"/>
      </w:rPr>
    </w:lvl>
    <w:lvl w:ilvl="1" w:tplc="8B1C1E28" w:tentative="1">
      <w:start w:val="1"/>
      <w:numFmt w:val="bullet"/>
      <w:lvlText w:val="•"/>
      <w:lvlJc w:val="left"/>
      <w:pPr>
        <w:tabs>
          <w:tab w:val="num" w:pos="1440"/>
        </w:tabs>
        <w:ind w:left="1440" w:hanging="360"/>
      </w:pPr>
      <w:rPr>
        <w:rFonts w:ascii="Arial" w:hAnsi="Arial" w:hint="default"/>
      </w:rPr>
    </w:lvl>
    <w:lvl w:ilvl="2" w:tplc="59D84F1E" w:tentative="1">
      <w:start w:val="1"/>
      <w:numFmt w:val="bullet"/>
      <w:lvlText w:val="•"/>
      <w:lvlJc w:val="left"/>
      <w:pPr>
        <w:tabs>
          <w:tab w:val="num" w:pos="2160"/>
        </w:tabs>
        <w:ind w:left="2160" w:hanging="360"/>
      </w:pPr>
      <w:rPr>
        <w:rFonts w:ascii="Arial" w:hAnsi="Arial" w:hint="default"/>
      </w:rPr>
    </w:lvl>
    <w:lvl w:ilvl="3" w:tplc="C22A4F8C" w:tentative="1">
      <w:start w:val="1"/>
      <w:numFmt w:val="bullet"/>
      <w:lvlText w:val="•"/>
      <w:lvlJc w:val="left"/>
      <w:pPr>
        <w:tabs>
          <w:tab w:val="num" w:pos="2880"/>
        </w:tabs>
        <w:ind w:left="2880" w:hanging="360"/>
      </w:pPr>
      <w:rPr>
        <w:rFonts w:ascii="Arial" w:hAnsi="Arial" w:hint="default"/>
      </w:rPr>
    </w:lvl>
    <w:lvl w:ilvl="4" w:tplc="1472D820" w:tentative="1">
      <w:start w:val="1"/>
      <w:numFmt w:val="bullet"/>
      <w:lvlText w:val="•"/>
      <w:lvlJc w:val="left"/>
      <w:pPr>
        <w:tabs>
          <w:tab w:val="num" w:pos="3600"/>
        </w:tabs>
        <w:ind w:left="3600" w:hanging="360"/>
      </w:pPr>
      <w:rPr>
        <w:rFonts w:ascii="Arial" w:hAnsi="Arial" w:hint="default"/>
      </w:rPr>
    </w:lvl>
    <w:lvl w:ilvl="5" w:tplc="05EC8FB0" w:tentative="1">
      <w:start w:val="1"/>
      <w:numFmt w:val="bullet"/>
      <w:lvlText w:val="•"/>
      <w:lvlJc w:val="left"/>
      <w:pPr>
        <w:tabs>
          <w:tab w:val="num" w:pos="4320"/>
        </w:tabs>
        <w:ind w:left="4320" w:hanging="360"/>
      </w:pPr>
      <w:rPr>
        <w:rFonts w:ascii="Arial" w:hAnsi="Arial" w:hint="default"/>
      </w:rPr>
    </w:lvl>
    <w:lvl w:ilvl="6" w:tplc="C5863560" w:tentative="1">
      <w:start w:val="1"/>
      <w:numFmt w:val="bullet"/>
      <w:lvlText w:val="•"/>
      <w:lvlJc w:val="left"/>
      <w:pPr>
        <w:tabs>
          <w:tab w:val="num" w:pos="5040"/>
        </w:tabs>
        <w:ind w:left="5040" w:hanging="360"/>
      </w:pPr>
      <w:rPr>
        <w:rFonts w:ascii="Arial" w:hAnsi="Arial" w:hint="default"/>
      </w:rPr>
    </w:lvl>
    <w:lvl w:ilvl="7" w:tplc="0C58CCD8" w:tentative="1">
      <w:start w:val="1"/>
      <w:numFmt w:val="bullet"/>
      <w:lvlText w:val="•"/>
      <w:lvlJc w:val="left"/>
      <w:pPr>
        <w:tabs>
          <w:tab w:val="num" w:pos="5760"/>
        </w:tabs>
        <w:ind w:left="5760" w:hanging="360"/>
      </w:pPr>
      <w:rPr>
        <w:rFonts w:ascii="Arial" w:hAnsi="Arial" w:hint="default"/>
      </w:rPr>
    </w:lvl>
    <w:lvl w:ilvl="8" w:tplc="1A569B8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15300F3"/>
    <w:multiLevelType w:val="hybridMultilevel"/>
    <w:tmpl w:val="4B44FC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5C098C"/>
    <w:multiLevelType w:val="hybridMultilevel"/>
    <w:tmpl w:val="F872D5F2"/>
    <w:lvl w:ilvl="0" w:tplc="315E40EE">
      <w:start w:val="1"/>
      <w:numFmt w:val="bullet"/>
      <w:lvlText w:val="•"/>
      <w:lvlJc w:val="left"/>
      <w:pPr>
        <w:tabs>
          <w:tab w:val="num" w:pos="720"/>
        </w:tabs>
        <w:ind w:left="720" w:hanging="360"/>
      </w:pPr>
      <w:rPr>
        <w:rFonts w:ascii="Arial" w:hAnsi="Arial" w:hint="default"/>
      </w:rPr>
    </w:lvl>
    <w:lvl w:ilvl="1" w:tplc="3724AB40" w:tentative="1">
      <w:start w:val="1"/>
      <w:numFmt w:val="bullet"/>
      <w:lvlText w:val="•"/>
      <w:lvlJc w:val="left"/>
      <w:pPr>
        <w:tabs>
          <w:tab w:val="num" w:pos="1440"/>
        </w:tabs>
        <w:ind w:left="1440" w:hanging="360"/>
      </w:pPr>
      <w:rPr>
        <w:rFonts w:ascii="Arial" w:hAnsi="Arial" w:hint="default"/>
      </w:rPr>
    </w:lvl>
    <w:lvl w:ilvl="2" w:tplc="439AE560" w:tentative="1">
      <w:start w:val="1"/>
      <w:numFmt w:val="bullet"/>
      <w:lvlText w:val="•"/>
      <w:lvlJc w:val="left"/>
      <w:pPr>
        <w:tabs>
          <w:tab w:val="num" w:pos="2160"/>
        </w:tabs>
        <w:ind w:left="2160" w:hanging="360"/>
      </w:pPr>
      <w:rPr>
        <w:rFonts w:ascii="Arial" w:hAnsi="Arial" w:hint="default"/>
      </w:rPr>
    </w:lvl>
    <w:lvl w:ilvl="3" w:tplc="19620F88" w:tentative="1">
      <w:start w:val="1"/>
      <w:numFmt w:val="bullet"/>
      <w:lvlText w:val="•"/>
      <w:lvlJc w:val="left"/>
      <w:pPr>
        <w:tabs>
          <w:tab w:val="num" w:pos="2880"/>
        </w:tabs>
        <w:ind w:left="2880" w:hanging="360"/>
      </w:pPr>
      <w:rPr>
        <w:rFonts w:ascii="Arial" w:hAnsi="Arial" w:hint="default"/>
      </w:rPr>
    </w:lvl>
    <w:lvl w:ilvl="4" w:tplc="4450FEDC" w:tentative="1">
      <w:start w:val="1"/>
      <w:numFmt w:val="bullet"/>
      <w:lvlText w:val="•"/>
      <w:lvlJc w:val="left"/>
      <w:pPr>
        <w:tabs>
          <w:tab w:val="num" w:pos="3600"/>
        </w:tabs>
        <w:ind w:left="3600" w:hanging="360"/>
      </w:pPr>
      <w:rPr>
        <w:rFonts w:ascii="Arial" w:hAnsi="Arial" w:hint="default"/>
      </w:rPr>
    </w:lvl>
    <w:lvl w:ilvl="5" w:tplc="EC1C81AE" w:tentative="1">
      <w:start w:val="1"/>
      <w:numFmt w:val="bullet"/>
      <w:lvlText w:val="•"/>
      <w:lvlJc w:val="left"/>
      <w:pPr>
        <w:tabs>
          <w:tab w:val="num" w:pos="4320"/>
        </w:tabs>
        <w:ind w:left="4320" w:hanging="360"/>
      </w:pPr>
      <w:rPr>
        <w:rFonts w:ascii="Arial" w:hAnsi="Arial" w:hint="default"/>
      </w:rPr>
    </w:lvl>
    <w:lvl w:ilvl="6" w:tplc="7BAA9406" w:tentative="1">
      <w:start w:val="1"/>
      <w:numFmt w:val="bullet"/>
      <w:lvlText w:val="•"/>
      <w:lvlJc w:val="left"/>
      <w:pPr>
        <w:tabs>
          <w:tab w:val="num" w:pos="5040"/>
        </w:tabs>
        <w:ind w:left="5040" w:hanging="360"/>
      </w:pPr>
      <w:rPr>
        <w:rFonts w:ascii="Arial" w:hAnsi="Arial" w:hint="default"/>
      </w:rPr>
    </w:lvl>
    <w:lvl w:ilvl="7" w:tplc="4D10D962" w:tentative="1">
      <w:start w:val="1"/>
      <w:numFmt w:val="bullet"/>
      <w:lvlText w:val="•"/>
      <w:lvlJc w:val="left"/>
      <w:pPr>
        <w:tabs>
          <w:tab w:val="num" w:pos="5760"/>
        </w:tabs>
        <w:ind w:left="5760" w:hanging="360"/>
      </w:pPr>
      <w:rPr>
        <w:rFonts w:ascii="Arial" w:hAnsi="Arial" w:hint="default"/>
      </w:rPr>
    </w:lvl>
    <w:lvl w:ilvl="8" w:tplc="32AA335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7AF7BE2"/>
    <w:multiLevelType w:val="hybridMultilevel"/>
    <w:tmpl w:val="B9E87514"/>
    <w:lvl w:ilvl="0" w:tplc="08090001">
      <w:start w:val="1"/>
      <w:numFmt w:val="bullet"/>
      <w:lvlText w:val=""/>
      <w:lvlJc w:val="left"/>
      <w:pPr>
        <w:ind w:left="787" w:hanging="360"/>
      </w:pPr>
      <w:rPr>
        <w:rFonts w:ascii="Symbol" w:hAnsi="Symbol" w:hint="default"/>
      </w:rPr>
    </w:lvl>
    <w:lvl w:ilvl="1" w:tplc="08090003">
      <w:start w:val="1"/>
      <w:numFmt w:val="bullet"/>
      <w:lvlText w:val="o"/>
      <w:lvlJc w:val="left"/>
      <w:pPr>
        <w:ind w:left="1507" w:hanging="360"/>
      </w:pPr>
      <w:rPr>
        <w:rFonts w:ascii="Courier New" w:hAnsi="Courier New" w:cs="Courier New" w:hint="default"/>
      </w:rPr>
    </w:lvl>
    <w:lvl w:ilvl="2" w:tplc="08090005">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22" w15:restartNumberingAfterBreak="0">
    <w:nsid w:val="67F27B48"/>
    <w:multiLevelType w:val="hybridMultilevel"/>
    <w:tmpl w:val="96EC6CD2"/>
    <w:lvl w:ilvl="0" w:tplc="22F465B4">
      <w:start w:val="1"/>
      <w:numFmt w:val="bullet"/>
      <w:lvlText w:val=""/>
      <w:lvlJc w:val="left"/>
      <w:pPr>
        <w:tabs>
          <w:tab w:val="num" w:pos="720"/>
        </w:tabs>
        <w:ind w:left="720" w:hanging="360"/>
      </w:pPr>
      <w:rPr>
        <w:rFonts w:ascii="Wingdings" w:hAnsi="Wingdings" w:hint="default"/>
      </w:rPr>
    </w:lvl>
    <w:lvl w:ilvl="1" w:tplc="2BB40CA6" w:tentative="1">
      <w:start w:val="1"/>
      <w:numFmt w:val="bullet"/>
      <w:lvlText w:val=""/>
      <w:lvlJc w:val="left"/>
      <w:pPr>
        <w:tabs>
          <w:tab w:val="num" w:pos="1440"/>
        </w:tabs>
        <w:ind w:left="1440" w:hanging="360"/>
      </w:pPr>
      <w:rPr>
        <w:rFonts w:ascii="Wingdings" w:hAnsi="Wingdings" w:hint="default"/>
      </w:rPr>
    </w:lvl>
    <w:lvl w:ilvl="2" w:tplc="B9F44746" w:tentative="1">
      <w:start w:val="1"/>
      <w:numFmt w:val="bullet"/>
      <w:lvlText w:val=""/>
      <w:lvlJc w:val="left"/>
      <w:pPr>
        <w:tabs>
          <w:tab w:val="num" w:pos="2160"/>
        </w:tabs>
        <w:ind w:left="2160" w:hanging="360"/>
      </w:pPr>
      <w:rPr>
        <w:rFonts w:ascii="Wingdings" w:hAnsi="Wingdings" w:hint="default"/>
      </w:rPr>
    </w:lvl>
    <w:lvl w:ilvl="3" w:tplc="C18C9580" w:tentative="1">
      <w:start w:val="1"/>
      <w:numFmt w:val="bullet"/>
      <w:lvlText w:val=""/>
      <w:lvlJc w:val="left"/>
      <w:pPr>
        <w:tabs>
          <w:tab w:val="num" w:pos="2880"/>
        </w:tabs>
        <w:ind w:left="2880" w:hanging="360"/>
      </w:pPr>
      <w:rPr>
        <w:rFonts w:ascii="Wingdings" w:hAnsi="Wingdings" w:hint="default"/>
      </w:rPr>
    </w:lvl>
    <w:lvl w:ilvl="4" w:tplc="C242D226" w:tentative="1">
      <w:start w:val="1"/>
      <w:numFmt w:val="bullet"/>
      <w:lvlText w:val=""/>
      <w:lvlJc w:val="left"/>
      <w:pPr>
        <w:tabs>
          <w:tab w:val="num" w:pos="3600"/>
        </w:tabs>
        <w:ind w:left="3600" w:hanging="360"/>
      </w:pPr>
      <w:rPr>
        <w:rFonts w:ascii="Wingdings" w:hAnsi="Wingdings" w:hint="default"/>
      </w:rPr>
    </w:lvl>
    <w:lvl w:ilvl="5" w:tplc="B562E9A0" w:tentative="1">
      <w:start w:val="1"/>
      <w:numFmt w:val="bullet"/>
      <w:lvlText w:val=""/>
      <w:lvlJc w:val="left"/>
      <w:pPr>
        <w:tabs>
          <w:tab w:val="num" w:pos="4320"/>
        </w:tabs>
        <w:ind w:left="4320" w:hanging="360"/>
      </w:pPr>
      <w:rPr>
        <w:rFonts w:ascii="Wingdings" w:hAnsi="Wingdings" w:hint="default"/>
      </w:rPr>
    </w:lvl>
    <w:lvl w:ilvl="6" w:tplc="31D646FC" w:tentative="1">
      <w:start w:val="1"/>
      <w:numFmt w:val="bullet"/>
      <w:lvlText w:val=""/>
      <w:lvlJc w:val="left"/>
      <w:pPr>
        <w:tabs>
          <w:tab w:val="num" w:pos="5040"/>
        </w:tabs>
        <w:ind w:left="5040" w:hanging="360"/>
      </w:pPr>
      <w:rPr>
        <w:rFonts w:ascii="Wingdings" w:hAnsi="Wingdings" w:hint="default"/>
      </w:rPr>
    </w:lvl>
    <w:lvl w:ilvl="7" w:tplc="C0C86EDA" w:tentative="1">
      <w:start w:val="1"/>
      <w:numFmt w:val="bullet"/>
      <w:lvlText w:val=""/>
      <w:lvlJc w:val="left"/>
      <w:pPr>
        <w:tabs>
          <w:tab w:val="num" w:pos="5760"/>
        </w:tabs>
        <w:ind w:left="5760" w:hanging="360"/>
      </w:pPr>
      <w:rPr>
        <w:rFonts w:ascii="Wingdings" w:hAnsi="Wingdings" w:hint="default"/>
      </w:rPr>
    </w:lvl>
    <w:lvl w:ilvl="8" w:tplc="22267C3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90386F"/>
    <w:multiLevelType w:val="hybridMultilevel"/>
    <w:tmpl w:val="214222F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BA54A6C4">
      <w:start w:val="22"/>
      <w:numFmt w:val="bullet"/>
      <w:lvlText w:val="-"/>
      <w:lvlJc w:val="left"/>
      <w:pPr>
        <w:tabs>
          <w:tab w:val="num" w:pos="3240"/>
        </w:tabs>
        <w:ind w:left="3240" w:hanging="360"/>
      </w:pPr>
      <w:rPr>
        <w:rFonts w:ascii="Arial" w:eastAsia="Times New Roman" w:hAnsi="Arial" w:cs="Aria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DF6577F"/>
    <w:multiLevelType w:val="hybridMultilevel"/>
    <w:tmpl w:val="D6341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3B2E73"/>
    <w:multiLevelType w:val="multilevel"/>
    <w:tmpl w:val="73F6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24066"/>
    <w:multiLevelType w:val="hybridMultilevel"/>
    <w:tmpl w:val="AEA6C478"/>
    <w:lvl w:ilvl="0" w:tplc="E5242DFA">
      <w:start w:val="1"/>
      <w:numFmt w:val="bullet"/>
      <w:lvlText w:val="•"/>
      <w:lvlJc w:val="left"/>
      <w:pPr>
        <w:tabs>
          <w:tab w:val="num" w:pos="720"/>
        </w:tabs>
        <w:ind w:left="720" w:hanging="360"/>
      </w:pPr>
      <w:rPr>
        <w:rFonts w:ascii="Arial" w:hAnsi="Arial" w:hint="default"/>
      </w:rPr>
    </w:lvl>
    <w:lvl w:ilvl="1" w:tplc="52BA3F9E" w:tentative="1">
      <w:start w:val="1"/>
      <w:numFmt w:val="bullet"/>
      <w:lvlText w:val="•"/>
      <w:lvlJc w:val="left"/>
      <w:pPr>
        <w:tabs>
          <w:tab w:val="num" w:pos="1440"/>
        </w:tabs>
        <w:ind w:left="1440" w:hanging="360"/>
      </w:pPr>
      <w:rPr>
        <w:rFonts w:ascii="Arial" w:hAnsi="Arial" w:hint="default"/>
      </w:rPr>
    </w:lvl>
    <w:lvl w:ilvl="2" w:tplc="FBC68B14" w:tentative="1">
      <w:start w:val="1"/>
      <w:numFmt w:val="bullet"/>
      <w:lvlText w:val="•"/>
      <w:lvlJc w:val="left"/>
      <w:pPr>
        <w:tabs>
          <w:tab w:val="num" w:pos="2160"/>
        </w:tabs>
        <w:ind w:left="2160" w:hanging="360"/>
      </w:pPr>
      <w:rPr>
        <w:rFonts w:ascii="Arial" w:hAnsi="Arial" w:hint="default"/>
      </w:rPr>
    </w:lvl>
    <w:lvl w:ilvl="3" w:tplc="DEF6088C" w:tentative="1">
      <w:start w:val="1"/>
      <w:numFmt w:val="bullet"/>
      <w:lvlText w:val="•"/>
      <w:lvlJc w:val="left"/>
      <w:pPr>
        <w:tabs>
          <w:tab w:val="num" w:pos="2880"/>
        </w:tabs>
        <w:ind w:left="2880" w:hanging="360"/>
      </w:pPr>
      <w:rPr>
        <w:rFonts w:ascii="Arial" w:hAnsi="Arial" w:hint="default"/>
      </w:rPr>
    </w:lvl>
    <w:lvl w:ilvl="4" w:tplc="4F3C0CB6" w:tentative="1">
      <w:start w:val="1"/>
      <w:numFmt w:val="bullet"/>
      <w:lvlText w:val="•"/>
      <w:lvlJc w:val="left"/>
      <w:pPr>
        <w:tabs>
          <w:tab w:val="num" w:pos="3600"/>
        </w:tabs>
        <w:ind w:left="3600" w:hanging="360"/>
      </w:pPr>
      <w:rPr>
        <w:rFonts w:ascii="Arial" w:hAnsi="Arial" w:hint="default"/>
      </w:rPr>
    </w:lvl>
    <w:lvl w:ilvl="5" w:tplc="138078A0" w:tentative="1">
      <w:start w:val="1"/>
      <w:numFmt w:val="bullet"/>
      <w:lvlText w:val="•"/>
      <w:lvlJc w:val="left"/>
      <w:pPr>
        <w:tabs>
          <w:tab w:val="num" w:pos="4320"/>
        </w:tabs>
        <w:ind w:left="4320" w:hanging="360"/>
      </w:pPr>
      <w:rPr>
        <w:rFonts w:ascii="Arial" w:hAnsi="Arial" w:hint="default"/>
      </w:rPr>
    </w:lvl>
    <w:lvl w:ilvl="6" w:tplc="14C08178" w:tentative="1">
      <w:start w:val="1"/>
      <w:numFmt w:val="bullet"/>
      <w:lvlText w:val="•"/>
      <w:lvlJc w:val="left"/>
      <w:pPr>
        <w:tabs>
          <w:tab w:val="num" w:pos="5040"/>
        </w:tabs>
        <w:ind w:left="5040" w:hanging="360"/>
      </w:pPr>
      <w:rPr>
        <w:rFonts w:ascii="Arial" w:hAnsi="Arial" w:hint="default"/>
      </w:rPr>
    </w:lvl>
    <w:lvl w:ilvl="7" w:tplc="5C6046A0" w:tentative="1">
      <w:start w:val="1"/>
      <w:numFmt w:val="bullet"/>
      <w:lvlText w:val="•"/>
      <w:lvlJc w:val="left"/>
      <w:pPr>
        <w:tabs>
          <w:tab w:val="num" w:pos="5760"/>
        </w:tabs>
        <w:ind w:left="5760" w:hanging="360"/>
      </w:pPr>
      <w:rPr>
        <w:rFonts w:ascii="Arial" w:hAnsi="Arial" w:hint="default"/>
      </w:rPr>
    </w:lvl>
    <w:lvl w:ilvl="8" w:tplc="B65C630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D3412F4"/>
    <w:multiLevelType w:val="hybridMultilevel"/>
    <w:tmpl w:val="9ABCC43A"/>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067607534">
    <w:abstractNumId w:val="7"/>
  </w:num>
  <w:num w:numId="2" w16cid:durableId="287710620">
    <w:abstractNumId w:val="9"/>
  </w:num>
  <w:num w:numId="3" w16cid:durableId="242303288">
    <w:abstractNumId w:val="15"/>
  </w:num>
  <w:num w:numId="4" w16cid:durableId="774328245">
    <w:abstractNumId w:val="27"/>
  </w:num>
  <w:num w:numId="5" w16cid:durableId="378869055">
    <w:abstractNumId w:val="0"/>
  </w:num>
  <w:num w:numId="6" w16cid:durableId="636298069">
    <w:abstractNumId w:val="22"/>
  </w:num>
  <w:num w:numId="7" w16cid:durableId="1141263612">
    <w:abstractNumId w:val="24"/>
  </w:num>
  <w:num w:numId="8" w16cid:durableId="1005210097">
    <w:abstractNumId w:val="19"/>
  </w:num>
  <w:num w:numId="9" w16cid:durableId="1581670410">
    <w:abstractNumId w:val="21"/>
  </w:num>
  <w:num w:numId="10" w16cid:durableId="1438331661">
    <w:abstractNumId w:val="8"/>
  </w:num>
  <w:num w:numId="11" w16cid:durableId="1386174131">
    <w:abstractNumId w:val="16"/>
  </w:num>
  <w:num w:numId="12" w16cid:durableId="143203795">
    <w:abstractNumId w:val="18"/>
  </w:num>
  <w:num w:numId="13" w16cid:durableId="1045448607">
    <w:abstractNumId w:val="26"/>
  </w:num>
  <w:num w:numId="14" w16cid:durableId="1705249334">
    <w:abstractNumId w:val="3"/>
  </w:num>
  <w:num w:numId="15" w16cid:durableId="212892176">
    <w:abstractNumId w:val="20"/>
  </w:num>
  <w:num w:numId="16" w16cid:durableId="2017152872">
    <w:abstractNumId w:val="1"/>
  </w:num>
  <w:num w:numId="17" w16cid:durableId="2091462232">
    <w:abstractNumId w:val="15"/>
  </w:num>
  <w:num w:numId="18" w16cid:durableId="696541526">
    <w:abstractNumId w:val="23"/>
  </w:num>
  <w:num w:numId="19" w16cid:durableId="382558411">
    <w:abstractNumId w:val="10"/>
  </w:num>
  <w:num w:numId="20" w16cid:durableId="1691103930">
    <w:abstractNumId w:val="11"/>
  </w:num>
  <w:num w:numId="21" w16cid:durableId="1956254642">
    <w:abstractNumId w:val="17"/>
  </w:num>
  <w:num w:numId="22" w16cid:durableId="1553418072">
    <w:abstractNumId w:val="14"/>
  </w:num>
  <w:num w:numId="23" w16cid:durableId="561213712">
    <w:abstractNumId w:val="12"/>
  </w:num>
  <w:num w:numId="24" w16cid:durableId="2096052078">
    <w:abstractNumId w:val="25"/>
  </w:num>
  <w:num w:numId="25" w16cid:durableId="1880168326">
    <w:abstractNumId w:val="5"/>
  </w:num>
  <w:num w:numId="26" w16cid:durableId="1641111239">
    <w:abstractNumId w:val="6"/>
  </w:num>
  <w:num w:numId="27" w16cid:durableId="99028487">
    <w:abstractNumId w:val="4"/>
  </w:num>
  <w:num w:numId="28" w16cid:durableId="745567920">
    <w:abstractNumId w:val="2"/>
  </w:num>
  <w:num w:numId="29" w16cid:durableId="1775855868">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A70"/>
    <w:rsid w:val="000103BE"/>
    <w:rsid w:val="00011277"/>
    <w:rsid w:val="00012189"/>
    <w:rsid w:val="00016809"/>
    <w:rsid w:val="00017858"/>
    <w:rsid w:val="00021648"/>
    <w:rsid w:val="00022289"/>
    <w:rsid w:val="000227B8"/>
    <w:rsid w:val="00023188"/>
    <w:rsid w:val="0002672B"/>
    <w:rsid w:val="00030204"/>
    <w:rsid w:val="00031AB7"/>
    <w:rsid w:val="000321A5"/>
    <w:rsid w:val="00032862"/>
    <w:rsid w:val="00032B86"/>
    <w:rsid w:val="000330A4"/>
    <w:rsid w:val="000379E8"/>
    <w:rsid w:val="000418DD"/>
    <w:rsid w:val="00046270"/>
    <w:rsid w:val="0004655C"/>
    <w:rsid w:val="00046A90"/>
    <w:rsid w:val="00047316"/>
    <w:rsid w:val="00047354"/>
    <w:rsid w:val="00050067"/>
    <w:rsid w:val="00050749"/>
    <w:rsid w:val="00050BB0"/>
    <w:rsid w:val="00051927"/>
    <w:rsid w:val="00056D8F"/>
    <w:rsid w:val="000606E2"/>
    <w:rsid w:val="000618FC"/>
    <w:rsid w:val="00062A16"/>
    <w:rsid w:val="00064632"/>
    <w:rsid w:val="00065DF1"/>
    <w:rsid w:val="00066033"/>
    <w:rsid w:val="00066303"/>
    <w:rsid w:val="00066F54"/>
    <w:rsid w:val="0007002D"/>
    <w:rsid w:val="000723A9"/>
    <w:rsid w:val="00074F3F"/>
    <w:rsid w:val="000758CC"/>
    <w:rsid w:val="00075DDF"/>
    <w:rsid w:val="000769DA"/>
    <w:rsid w:val="00081384"/>
    <w:rsid w:val="0008183E"/>
    <w:rsid w:val="000842B6"/>
    <w:rsid w:val="00084E80"/>
    <w:rsid w:val="00090242"/>
    <w:rsid w:val="0009030B"/>
    <w:rsid w:val="00090418"/>
    <w:rsid w:val="00095E5D"/>
    <w:rsid w:val="00096125"/>
    <w:rsid w:val="00097E11"/>
    <w:rsid w:val="000A1C85"/>
    <w:rsid w:val="000A2D2F"/>
    <w:rsid w:val="000A5F9C"/>
    <w:rsid w:val="000B1D6C"/>
    <w:rsid w:val="000B4930"/>
    <w:rsid w:val="000B57A4"/>
    <w:rsid w:val="000C41AA"/>
    <w:rsid w:val="000D0F96"/>
    <w:rsid w:val="000D1CC6"/>
    <w:rsid w:val="000D2940"/>
    <w:rsid w:val="000D75E5"/>
    <w:rsid w:val="000E141A"/>
    <w:rsid w:val="000E3778"/>
    <w:rsid w:val="000E51FF"/>
    <w:rsid w:val="000F2A20"/>
    <w:rsid w:val="000F3A25"/>
    <w:rsid w:val="000F5CD4"/>
    <w:rsid w:val="000F74E9"/>
    <w:rsid w:val="001004E3"/>
    <w:rsid w:val="00100F20"/>
    <w:rsid w:val="001042A8"/>
    <w:rsid w:val="00104596"/>
    <w:rsid w:val="0010681D"/>
    <w:rsid w:val="001105E0"/>
    <w:rsid w:val="00110AC0"/>
    <w:rsid w:val="00111E7B"/>
    <w:rsid w:val="00112C44"/>
    <w:rsid w:val="001144F7"/>
    <w:rsid w:val="00114813"/>
    <w:rsid w:val="00117BBD"/>
    <w:rsid w:val="00120189"/>
    <w:rsid w:val="0012261F"/>
    <w:rsid w:val="001239E9"/>
    <w:rsid w:val="00124627"/>
    <w:rsid w:val="001302F4"/>
    <w:rsid w:val="001404A7"/>
    <w:rsid w:val="00140673"/>
    <w:rsid w:val="00142368"/>
    <w:rsid w:val="00143584"/>
    <w:rsid w:val="00144848"/>
    <w:rsid w:val="001449AD"/>
    <w:rsid w:val="001449FF"/>
    <w:rsid w:val="00144BC3"/>
    <w:rsid w:val="00144F04"/>
    <w:rsid w:val="001515B5"/>
    <w:rsid w:val="00152C04"/>
    <w:rsid w:val="00152FCD"/>
    <w:rsid w:val="001535C8"/>
    <w:rsid w:val="0015372D"/>
    <w:rsid w:val="001544E8"/>
    <w:rsid w:val="00155424"/>
    <w:rsid w:val="001558C5"/>
    <w:rsid w:val="001568D1"/>
    <w:rsid w:val="00165FB4"/>
    <w:rsid w:val="001677CE"/>
    <w:rsid w:val="00167868"/>
    <w:rsid w:val="001679CA"/>
    <w:rsid w:val="00167BBD"/>
    <w:rsid w:val="00170E1D"/>
    <w:rsid w:val="0017101B"/>
    <w:rsid w:val="001711BB"/>
    <w:rsid w:val="0017294E"/>
    <w:rsid w:val="0017602C"/>
    <w:rsid w:val="00177947"/>
    <w:rsid w:val="001807CF"/>
    <w:rsid w:val="00181BE8"/>
    <w:rsid w:val="00184192"/>
    <w:rsid w:val="00185679"/>
    <w:rsid w:val="0019081A"/>
    <w:rsid w:val="00190C5E"/>
    <w:rsid w:val="00192C7B"/>
    <w:rsid w:val="00192ED5"/>
    <w:rsid w:val="001943F2"/>
    <w:rsid w:val="00195D3F"/>
    <w:rsid w:val="0019679F"/>
    <w:rsid w:val="001A2AC9"/>
    <w:rsid w:val="001A4F6F"/>
    <w:rsid w:val="001A5A42"/>
    <w:rsid w:val="001A69FB"/>
    <w:rsid w:val="001B1667"/>
    <w:rsid w:val="001B17F1"/>
    <w:rsid w:val="001B32E5"/>
    <w:rsid w:val="001B3C51"/>
    <w:rsid w:val="001B7396"/>
    <w:rsid w:val="001C3672"/>
    <w:rsid w:val="001D0E31"/>
    <w:rsid w:val="001D4177"/>
    <w:rsid w:val="001D4C40"/>
    <w:rsid w:val="001D56F1"/>
    <w:rsid w:val="001D58B4"/>
    <w:rsid w:val="001D72C0"/>
    <w:rsid w:val="001E3144"/>
    <w:rsid w:val="001E33CD"/>
    <w:rsid w:val="001E4DE5"/>
    <w:rsid w:val="001E6B25"/>
    <w:rsid w:val="001E7E01"/>
    <w:rsid w:val="001F3132"/>
    <w:rsid w:val="001F3BDC"/>
    <w:rsid w:val="001F5722"/>
    <w:rsid w:val="001F6A7D"/>
    <w:rsid w:val="00201BE2"/>
    <w:rsid w:val="0020231E"/>
    <w:rsid w:val="00202AE4"/>
    <w:rsid w:val="00204C1F"/>
    <w:rsid w:val="002077D5"/>
    <w:rsid w:val="00211166"/>
    <w:rsid w:val="0021528A"/>
    <w:rsid w:val="002152A4"/>
    <w:rsid w:val="0021782B"/>
    <w:rsid w:val="002347A4"/>
    <w:rsid w:val="00243EE5"/>
    <w:rsid w:val="002469AC"/>
    <w:rsid w:val="002557A4"/>
    <w:rsid w:val="00255EBC"/>
    <w:rsid w:val="00261493"/>
    <w:rsid w:val="00261746"/>
    <w:rsid w:val="00262461"/>
    <w:rsid w:val="002626E0"/>
    <w:rsid w:val="00271668"/>
    <w:rsid w:val="00272B77"/>
    <w:rsid w:val="00275E55"/>
    <w:rsid w:val="00283BEB"/>
    <w:rsid w:val="00285769"/>
    <w:rsid w:val="00287911"/>
    <w:rsid w:val="002912CA"/>
    <w:rsid w:val="00294D34"/>
    <w:rsid w:val="002961D8"/>
    <w:rsid w:val="00297AEF"/>
    <w:rsid w:val="002A2F9C"/>
    <w:rsid w:val="002A3F89"/>
    <w:rsid w:val="002A5680"/>
    <w:rsid w:val="002A62EC"/>
    <w:rsid w:val="002A7954"/>
    <w:rsid w:val="002A7F88"/>
    <w:rsid w:val="002B3DA4"/>
    <w:rsid w:val="002B6099"/>
    <w:rsid w:val="002C043C"/>
    <w:rsid w:val="002C0FB5"/>
    <w:rsid w:val="002C1E24"/>
    <w:rsid w:val="002C2C60"/>
    <w:rsid w:val="002C5DF2"/>
    <w:rsid w:val="002C6A58"/>
    <w:rsid w:val="002D1412"/>
    <w:rsid w:val="002D14E2"/>
    <w:rsid w:val="002D27F7"/>
    <w:rsid w:val="002D3954"/>
    <w:rsid w:val="002D4E83"/>
    <w:rsid w:val="002D6E30"/>
    <w:rsid w:val="002E11D9"/>
    <w:rsid w:val="002E3245"/>
    <w:rsid w:val="002E5C5A"/>
    <w:rsid w:val="002E7932"/>
    <w:rsid w:val="002F1A3E"/>
    <w:rsid w:val="002F4158"/>
    <w:rsid w:val="002F6397"/>
    <w:rsid w:val="00300157"/>
    <w:rsid w:val="00301759"/>
    <w:rsid w:val="003077F1"/>
    <w:rsid w:val="00311638"/>
    <w:rsid w:val="00313F14"/>
    <w:rsid w:val="0031631E"/>
    <w:rsid w:val="00316F84"/>
    <w:rsid w:val="00321193"/>
    <w:rsid w:val="00325AAC"/>
    <w:rsid w:val="00326705"/>
    <w:rsid w:val="00326F3D"/>
    <w:rsid w:val="003320E5"/>
    <w:rsid w:val="0033630E"/>
    <w:rsid w:val="00337043"/>
    <w:rsid w:val="003400B8"/>
    <w:rsid w:val="003415B4"/>
    <w:rsid w:val="00343FE3"/>
    <w:rsid w:val="0035222D"/>
    <w:rsid w:val="003533AA"/>
    <w:rsid w:val="003552BA"/>
    <w:rsid w:val="00356BA0"/>
    <w:rsid w:val="003600A1"/>
    <w:rsid w:val="003625EB"/>
    <w:rsid w:val="0036584B"/>
    <w:rsid w:val="0037022F"/>
    <w:rsid w:val="00370EAF"/>
    <w:rsid w:val="003714CC"/>
    <w:rsid w:val="00373AD1"/>
    <w:rsid w:val="003753AB"/>
    <w:rsid w:val="00375544"/>
    <w:rsid w:val="00375591"/>
    <w:rsid w:val="00375C6B"/>
    <w:rsid w:val="00377C7F"/>
    <w:rsid w:val="003821E7"/>
    <w:rsid w:val="00384A52"/>
    <w:rsid w:val="00385DB8"/>
    <w:rsid w:val="00391005"/>
    <w:rsid w:val="003962DF"/>
    <w:rsid w:val="003A5685"/>
    <w:rsid w:val="003A6E54"/>
    <w:rsid w:val="003B117A"/>
    <w:rsid w:val="003B644F"/>
    <w:rsid w:val="003C1906"/>
    <w:rsid w:val="003C34E5"/>
    <w:rsid w:val="003C41CC"/>
    <w:rsid w:val="003C60EB"/>
    <w:rsid w:val="003D4F79"/>
    <w:rsid w:val="003D61E8"/>
    <w:rsid w:val="003D6F9A"/>
    <w:rsid w:val="003D76CB"/>
    <w:rsid w:val="003E02BA"/>
    <w:rsid w:val="003E363B"/>
    <w:rsid w:val="003E364C"/>
    <w:rsid w:val="003E5600"/>
    <w:rsid w:val="003E7F85"/>
    <w:rsid w:val="003F0B5E"/>
    <w:rsid w:val="003F19CA"/>
    <w:rsid w:val="003F412D"/>
    <w:rsid w:val="003F50DE"/>
    <w:rsid w:val="003F5642"/>
    <w:rsid w:val="003F604C"/>
    <w:rsid w:val="003F66F8"/>
    <w:rsid w:val="00401B8B"/>
    <w:rsid w:val="00401EC8"/>
    <w:rsid w:val="004070D2"/>
    <w:rsid w:val="00407941"/>
    <w:rsid w:val="00407BBD"/>
    <w:rsid w:val="00410B5E"/>
    <w:rsid w:val="004113A6"/>
    <w:rsid w:val="00411DD0"/>
    <w:rsid w:val="00416E26"/>
    <w:rsid w:val="004201E7"/>
    <w:rsid w:val="004209C2"/>
    <w:rsid w:val="004209C5"/>
    <w:rsid w:val="004222B9"/>
    <w:rsid w:val="0042540B"/>
    <w:rsid w:val="004308E8"/>
    <w:rsid w:val="00433236"/>
    <w:rsid w:val="0043331E"/>
    <w:rsid w:val="004363CB"/>
    <w:rsid w:val="0043645A"/>
    <w:rsid w:val="00441DEA"/>
    <w:rsid w:val="00444708"/>
    <w:rsid w:val="00450C3C"/>
    <w:rsid w:val="00451C8E"/>
    <w:rsid w:val="00456C67"/>
    <w:rsid w:val="00456E09"/>
    <w:rsid w:val="0046091E"/>
    <w:rsid w:val="00461C78"/>
    <w:rsid w:val="00461D07"/>
    <w:rsid w:val="00465FCD"/>
    <w:rsid w:val="0046644B"/>
    <w:rsid w:val="004667CA"/>
    <w:rsid w:val="00467F92"/>
    <w:rsid w:val="00472572"/>
    <w:rsid w:val="00472C1D"/>
    <w:rsid w:val="00473505"/>
    <w:rsid w:val="0047396B"/>
    <w:rsid w:val="00480AA7"/>
    <w:rsid w:val="00482606"/>
    <w:rsid w:val="00484113"/>
    <w:rsid w:val="00486ABA"/>
    <w:rsid w:val="00486CAB"/>
    <w:rsid w:val="004870DC"/>
    <w:rsid w:val="00487644"/>
    <w:rsid w:val="00490C2F"/>
    <w:rsid w:val="00493286"/>
    <w:rsid w:val="0049382C"/>
    <w:rsid w:val="00495A2F"/>
    <w:rsid w:val="00496C88"/>
    <w:rsid w:val="004A0908"/>
    <w:rsid w:val="004A1180"/>
    <w:rsid w:val="004A2372"/>
    <w:rsid w:val="004A2E2A"/>
    <w:rsid w:val="004A73E5"/>
    <w:rsid w:val="004A7F08"/>
    <w:rsid w:val="004B153B"/>
    <w:rsid w:val="004B26E9"/>
    <w:rsid w:val="004B4A95"/>
    <w:rsid w:val="004B60C3"/>
    <w:rsid w:val="004B7A92"/>
    <w:rsid w:val="004C0A37"/>
    <w:rsid w:val="004C4206"/>
    <w:rsid w:val="004C7510"/>
    <w:rsid w:val="004D323D"/>
    <w:rsid w:val="004E0185"/>
    <w:rsid w:val="004E109A"/>
    <w:rsid w:val="004E250D"/>
    <w:rsid w:val="004E4966"/>
    <w:rsid w:val="004E49DF"/>
    <w:rsid w:val="004F0AE5"/>
    <w:rsid w:val="004F0B44"/>
    <w:rsid w:val="004F1C7B"/>
    <w:rsid w:val="004F7BBF"/>
    <w:rsid w:val="00503856"/>
    <w:rsid w:val="00503A3B"/>
    <w:rsid w:val="00512924"/>
    <w:rsid w:val="00515FE2"/>
    <w:rsid w:val="0051601D"/>
    <w:rsid w:val="00525F51"/>
    <w:rsid w:val="00530D2E"/>
    <w:rsid w:val="00537874"/>
    <w:rsid w:val="00537966"/>
    <w:rsid w:val="00537999"/>
    <w:rsid w:val="00540F11"/>
    <w:rsid w:val="005505C0"/>
    <w:rsid w:val="005534E3"/>
    <w:rsid w:val="005566A9"/>
    <w:rsid w:val="00557526"/>
    <w:rsid w:val="005578B6"/>
    <w:rsid w:val="00560D4E"/>
    <w:rsid w:val="00561E4B"/>
    <w:rsid w:val="00562FD3"/>
    <w:rsid w:val="005643E9"/>
    <w:rsid w:val="00564E17"/>
    <w:rsid w:val="00567C01"/>
    <w:rsid w:val="00571477"/>
    <w:rsid w:val="00572C5B"/>
    <w:rsid w:val="005758A6"/>
    <w:rsid w:val="0058213E"/>
    <w:rsid w:val="005837DC"/>
    <w:rsid w:val="00583936"/>
    <w:rsid w:val="00585B8F"/>
    <w:rsid w:val="005865AC"/>
    <w:rsid w:val="00586EE0"/>
    <w:rsid w:val="005927EF"/>
    <w:rsid w:val="005A1CE9"/>
    <w:rsid w:val="005A466B"/>
    <w:rsid w:val="005A5F6E"/>
    <w:rsid w:val="005A6494"/>
    <w:rsid w:val="005B0519"/>
    <w:rsid w:val="005B1CDB"/>
    <w:rsid w:val="005B56B3"/>
    <w:rsid w:val="005B62BF"/>
    <w:rsid w:val="005D0591"/>
    <w:rsid w:val="005D30FC"/>
    <w:rsid w:val="005D3BDF"/>
    <w:rsid w:val="005E3ADB"/>
    <w:rsid w:val="005E3E8B"/>
    <w:rsid w:val="005E4463"/>
    <w:rsid w:val="005E51B9"/>
    <w:rsid w:val="005E78FA"/>
    <w:rsid w:val="005F1249"/>
    <w:rsid w:val="005F223A"/>
    <w:rsid w:val="005F3449"/>
    <w:rsid w:val="005F5661"/>
    <w:rsid w:val="006012C5"/>
    <w:rsid w:val="00601FCA"/>
    <w:rsid w:val="00604670"/>
    <w:rsid w:val="006121E7"/>
    <w:rsid w:val="006137A2"/>
    <w:rsid w:val="0062055F"/>
    <w:rsid w:val="00622B66"/>
    <w:rsid w:val="0063015F"/>
    <w:rsid w:val="00631EF8"/>
    <w:rsid w:val="00633BCF"/>
    <w:rsid w:val="0063685A"/>
    <w:rsid w:val="00642894"/>
    <w:rsid w:val="006437FA"/>
    <w:rsid w:val="00644448"/>
    <w:rsid w:val="00646AC7"/>
    <w:rsid w:val="00653036"/>
    <w:rsid w:val="00655987"/>
    <w:rsid w:val="0065613C"/>
    <w:rsid w:val="006565AE"/>
    <w:rsid w:val="006568CB"/>
    <w:rsid w:val="0065705F"/>
    <w:rsid w:val="00660DFC"/>
    <w:rsid w:val="006610E7"/>
    <w:rsid w:val="00662C88"/>
    <w:rsid w:val="006634F8"/>
    <w:rsid w:val="00663933"/>
    <w:rsid w:val="00664949"/>
    <w:rsid w:val="00671C7E"/>
    <w:rsid w:val="006728FD"/>
    <w:rsid w:val="00672A2B"/>
    <w:rsid w:val="00674AE4"/>
    <w:rsid w:val="00675E14"/>
    <w:rsid w:val="00687DCC"/>
    <w:rsid w:val="00697640"/>
    <w:rsid w:val="006A089D"/>
    <w:rsid w:val="006A3A70"/>
    <w:rsid w:val="006A4557"/>
    <w:rsid w:val="006A4896"/>
    <w:rsid w:val="006A69BF"/>
    <w:rsid w:val="006B0884"/>
    <w:rsid w:val="006B1225"/>
    <w:rsid w:val="006B19FD"/>
    <w:rsid w:val="006B28C8"/>
    <w:rsid w:val="006B7365"/>
    <w:rsid w:val="006B77B9"/>
    <w:rsid w:val="006C2182"/>
    <w:rsid w:val="006C2E0C"/>
    <w:rsid w:val="006C339A"/>
    <w:rsid w:val="006C79E1"/>
    <w:rsid w:val="006D0793"/>
    <w:rsid w:val="006D2B54"/>
    <w:rsid w:val="006D32CC"/>
    <w:rsid w:val="006D4304"/>
    <w:rsid w:val="006D4524"/>
    <w:rsid w:val="006D547E"/>
    <w:rsid w:val="006D73C8"/>
    <w:rsid w:val="006D775A"/>
    <w:rsid w:val="006E1A5F"/>
    <w:rsid w:val="006E331A"/>
    <w:rsid w:val="006E3DEB"/>
    <w:rsid w:val="006F1169"/>
    <w:rsid w:val="006F18BC"/>
    <w:rsid w:val="006F2F3E"/>
    <w:rsid w:val="006F32A0"/>
    <w:rsid w:val="006F401A"/>
    <w:rsid w:val="006F5F53"/>
    <w:rsid w:val="00700EA5"/>
    <w:rsid w:val="00703A3B"/>
    <w:rsid w:val="00705495"/>
    <w:rsid w:val="00706933"/>
    <w:rsid w:val="00715902"/>
    <w:rsid w:val="00717C38"/>
    <w:rsid w:val="007221A0"/>
    <w:rsid w:val="00722B94"/>
    <w:rsid w:val="00722D45"/>
    <w:rsid w:val="00727E4C"/>
    <w:rsid w:val="00733CE9"/>
    <w:rsid w:val="00735B06"/>
    <w:rsid w:val="007403D9"/>
    <w:rsid w:val="007404FC"/>
    <w:rsid w:val="00740F6F"/>
    <w:rsid w:val="00741D48"/>
    <w:rsid w:val="00742F44"/>
    <w:rsid w:val="00744280"/>
    <w:rsid w:val="00744D57"/>
    <w:rsid w:val="00745F3F"/>
    <w:rsid w:val="00746834"/>
    <w:rsid w:val="00747649"/>
    <w:rsid w:val="00751274"/>
    <w:rsid w:val="00760DEE"/>
    <w:rsid w:val="00762CB4"/>
    <w:rsid w:val="00763CFE"/>
    <w:rsid w:val="00771620"/>
    <w:rsid w:val="00775027"/>
    <w:rsid w:val="00775261"/>
    <w:rsid w:val="007800F9"/>
    <w:rsid w:val="00783DED"/>
    <w:rsid w:val="007843B7"/>
    <w:rsid w:val="007845E3"/>
    <w:rsid w:val="00795E29"/>
    <w:rsid w:val="007A1178"/>
    <w:rsid w:val="007A12CA"/>
    <w:rsid w:val="007A321D"/>
    <w:rsid w:val="007A6BD9"/>
    <w:rsid w:val="007B5D91"/>
    <w:rsid w:val="007B7659"/>
    <w:rsid w:val="007C0FBE"/>
    <w:rsid w:val="007D12C1"/>
    <w:rsid w:val="007D1454"/>
    <w:rsid w:val="007D2E95"/>
    <w:rsid w:val="007D2F9F"/>
    <w:rsid w:val="007D574B"/>
    <w:rsid w:val="007E0938"/>
    <w:rsid w:val="007E1A33"/>
    <w:rsid w:val="007E74F8"/>
    <w:rsid w:val="007F49AF"/>
    <w:rsid w:val="008065F0"/>
    <w:rsid w:val="008066A4"/>
    <w:rsid w:val="00807104"/>
    <w:rsid w:val="008115AA"/>
    <w:rsid w:val="00816C49"/>
    <w:rsid w:val="008245AC"/>
    <w:rsid w:val="008250FC"/>
    <w:rsid w:val="008262BE"/>
    <w:rsid w:val="008312AC"/>
    <w:rsid w:val="00832431"/>
    <w:rsid w:val="008334BC"/>
    <w:rsid w:val="00837FE4"/>
    <w:rsid w:val="00840CCA"/>
    <w:rsid w:val="00842351"/>
    <w:rsid w:val="008437E0"/>
    <w:rsid w:val="008450FC"/>
    <w:rsid w:val="00847B13"/>
    <w:rsid w:val="00850FDD"/>
    <w:rsid w:val="008510E4"/>
    <w:rsid w:val="008519CF"/>
    <w:rsid w:val="008537AD"/>
    <w:rsid w:val="0086642F"/>
    <w:rsid w:val="0086791E"/>
    <w:rsid w:val="00870857"/>
    <w:rsid w:val="00873DB1"/>
    <w:rsid w:val="00876B58"/>
    <w:rsid w:val="00880524"/>
    <w:rsid w:val="00880BE6"/>
    <w:rsid w:val="00882B03"/>
    <w:rsid w:val="00882DA0"/>
    <w:rsid w:val="00887FCC"/>
    <w:rsid w:val="00892800"/>
    <w:rsid w:val="00893ABE"/>
    <w:rsid w:val="00895085"/>
    <w:rsid w:val="008A2C10"/>
    <w:rsid w:val="008A2E3D"/>
    <w:rsid w:val="008A70FC"/>
    <w:rsid w:val="008A788A"/>
    <w:rsid w:val="008B11AD"/>
    <w:rsid w:val="008B3206"/>
    <w:rsid w:val="008C003C"/>
    <w:rsid w:val="008C1787"/>
    <w:rsid w:val="008C189A"/>
    <w:rsid w:val="008C327F"/>
    <w:rsid w:val="008C597D"/>
    <w:rsid w:val="008C67F1"/>
    <w:rsid w:val="008D0D70"/>
    <w:rsid w:val="008D31C3"/>
    <w:rsid w:val="008D471B"/>
    <w:rsid w:val="008D4A53"/>
    <w:rsid w:val="008D57BF"/>
    <w:rsid w:val="008E292C"/>
    <w:rsid w:val="008E4F76"/>
    <w:rsid w:val="008E6E75"/>
    <w:rsid w:val="008F410B"/>
    <w:rsid w:val="008F45CB"/>
    <w:rsid w:val="0090062D"/>
    <w:rsid w:val="00903CD6"/>
    <w:rsid w:val="00905A77"/>
    <w:rsid w:val="009100BB"/>
    <w:rsid w:val="00912314"/>
    <w:rsid w:val="0091363F"/>
    <w:rsid w:val="00917255"/>
    <w:rsid w:val="00917ACD"/>
    <w:rsid w:val="00917CAB"/>
    <w:rsid w:val="00925BC9"/>
    <w:rsid w:val="0093483A"/>
    <w:rsid w:val="00934C9F"/>
    <w:rsid w:val="009364AD"/>
    <w:rsid w:val="0094109A"/>
    <w:rsid w:val="00941B17"/>
    <w:rsid w:val="0094208F"/>
    <w:rsid w:val="00942F5C"/>
    <w:rsid w:val="009432E9"/>
    <w:rsid w:val="00945768"/>
    <w:rsid w:val="00945B60"/>
    <w:rsid w:val="00946403"/>
    <w:rsid w:val="00947E0D"/>
    <w:rsid w:val="009514E5"/>
    <w:rsid w:val="00952183"/>
    <w:rsid w:val="00953054"/>
    <w:rsid w:val="0095553B"/>
    <w:rsid w:val="0095611A"/>
    <w:rsid w:val="0095636B"/>
    <w:rsid w:val="0096010C"/>
    <w:rsid w:val="00960D3A"/>
    <w:rsid w:val="0097071B"/>
    <w:rsid w:val="0097190E"/>
    <w:rsid w:val="00981FA6"/>
    <w:rsid w:val="0098283C"/>
    <w:rsid w:val="00984B19"/>
    <w:rsid w:val="009853B5"/>
    <w:rsid w:val="00986ABF"/>
    <w:rsid w:val="00986F10"/>
    <w:rsid w:val="00987AAA"/>
    <w:rsid w:val="00991097"/>
    <w:rsid w:val="00994E82"/>
    <w:rsid w:val="009A15D8"/>
    <w:rsid w:val="009A3849"/>
    <w:rsid w:val="009A42F4"/>
    <w:rsid w:val="009B0E43"/>
    <w:rsid w:val="009B684B"/>
    <w:rsid w:val="009C408C"/>
    <w:rsid w:val="009D0F6A"/>
    <w:rsid w:val="009D4D93"/>
    <w:rsid w:val="009E055F"/>
    <w:rsid w:val="009E06A2"/>
    <w:rsid w:val="009E06C3"/>
    <w:rsid w:val="009E09BE"/>
    <w:rsid w:val="009E1CEC"/>
    <w:rsid w:val="009E2432"/>
    <w:rsid w:val="009E2B1B"/>
    <w:rsid w:val="009E30E3"/>
    <w:rsid w:val="009E33E6"/>
    <w:rsid w:val="009F0A31"/>
    <w:rsid w:val="009F6B31"/>
    <w:rsid w:val="00A00006"/>
    <w:rsid w:val="00A012AF"/>
    <w:rsid w:val="00A01465"/>
    <w:rsid w:val="00A02EB0"/>
    <w:rsid w:val="00A03D77"/>
    <w:rsid w:val="00A04445"/>
    <w:rsid w:val="00A0692D"/>
    <w:rsid w:val="00A12779"/>
    <w:rsid w:val="00A131A6"/>
    <w:rsid w:val="00A15CDB"/>
    <w:rsid w:val="00A16455"/>
    <w:rsid w:val="00A20E44"/>
    <w:rsid w:val="00A24333"/>
    <w:rsid w:val="00A245BF"/>
    <w:rsid w:val="00A24FAB"/>
    <w:rsid w:val="00A256E6"/>
    <w:rsid w:val="00A273BF"/>
    <w:rsid w:val="00A305A3"/>
    <w:rsid w:val="00A30822"/>
    <w:rsid w:val="00A32106"/>
    <w:rsid w:val="00A327E3"/>
    <w:rsid w:val="00A33374"/>
    <w:rsid w:val="00A35FFB"/>
    <w:rsid w:val="00A37249"/>
    <w:rsid w:val="00A40F83"/>
    <w:rsid w:val="00A415F6"/>
    <w:rsid w:val="00A44640"/>
    <w:rsid w:val="00A47EFE"/>
    <w:rsid w:val="00A50244"/>
    <w:rsid w:val="00A5689C"/>
    <w:rsid w:val="00A56E1F"/>
    <w:rsid w:val="00A60119"/>
    <w:rsid w:val="00A6554B"/>
    <w:rsid w:val="00A72320"/>
    <w:rsid w:val="00A754E6"/>
    <w:rsid w:val="00A772E7"/>
    <w:rsid w:val="00A80ED0"/>
    <w:rsid w:val="00A83838"/>
    <w:rsid w:val="00A83C0B"/>
    <w:rsid w:val="00A84659"/>
    <w:rsid w:val="00A84F05"/>
    <w:rsid w:val="00A861B7"/>
    <w:rsid w:val="00A86660"/>
    <w:rsid w:val="00A90948"/>
    <w:rsid w:val="00A91575"/>
    <w:rsid w:val="00A91B97"/>
    <w:rsid w:val="00A92E09"/>
    <w:rsid w:val="00A95400"/>
    <w:rsid w:val="00A97968"/>
    <w:rsid w:val="00AA2219"/>
    <w:rsid w:val="00AA67A4"/>
    <w:rsid w:val="00AA6E8C"/>
    <w:rsid w:val="00AA7BE5"/>
    <w:rsid w:val="00AB096B"/>
    <w:rsid w:val="00AB1AC6"/>
    <w:rsid w:val="00AB2C6D"/>
    <w:rsid w:val="00AB4347"/>
    <w:rsid w:val="00AC20A6"/>
    <w:rsid w:val="00AC2508"/>
    <w:rsid w:val="00AD0230"/>
    <w:rsid w:val="00AD0CB5"/>
    <w:rsid w:val="00AD1EC1"/>
    <w:rsid w:val="00AD449D"/>
    <w:rsid w:val="00AE0131"/>
    <w:rsid w:val="00AE02BA"/>
    <w:rsid w:val="00AE233E"/>
    <w:rsid w:val="00AE6015"/>
    <w:rsid w:val="00AE654C"/>
    <w:rsid w:val="00AE73CF"/>
    <w:rsid w:val="00AF2493"/>
    <w:rsid w:val="00AF4B71"/>
    <w:rsid w:val="00AF4DAA"/>
    <w:rsid w:val="00AF5EB8"/>
    <w:rsid w:val="00AF617E"/>
    <w:rsid w:val="00B0053A"/>
    <w:rsid w:val="00B0126E"/>
    <w:rsid w:val="00B023CB"/>
    <w:rsid w:val="00B026BF"/>
    <w:rsid w:val="00B02853"/>
    <w:rsid w:val="00B04E21"/>
    <w:rsid w:val="00B059D5"/>
    <w:rsid w:val="00B16533"/>
    <w:rsid w:val="00B23720"/>
    <w:rsid w:val="00B23761"/>
    <w:rsid w:val="00B2605C"/>
    <w:rsid w:val="00B2736E"/>
    <w:rsid w:val="00B355B9"/>
    <w:rsid w:val="00B36E93"/>
    <w:rsid w:val="00B4042D"/>
    <w:rsid w:val="00B41E7A"/>
    <w:rsid w:val="00B47AA4"/>
    <w:rsid w:val="00B51458"/>
    <w:rsid w:val="00B56107"/>
    <w:rsid w:val="00B62BF9"/>
    <w:rsid w:val="00B64F4B"/>
    <w:rsid w:val="00B6574A"/>
    <w:rsid w:val="00B66B3B"/>
    <w:rsid w:val="00B67882"/>
    <w:rsid w:val="00B72E6F"/>
    <w:rsid w:val="00B73093"/>
    <w:rsid w:val="00B736A2"/>
    <w:rsid w:val="00B760C5"/>
    <w:rsid w:val="00B76D72"/>
    <w:rsid w:val="00B771D5"/>
    <w:rsid w:val="00B77AAC"/>
    <w:rsid w:val="00B8213E"/>
    <w:rsid w:val="00B834EE"/>
    <w:rsid w:val="00B83884"/>
    <w:rsid w:val="00B84DB9"/>
    <w:rsid w:val="00B85E1C"/>
    <w:rsid w:val="00B85E3B"/>
    <w:rsid w:val="00B87947"/>
    <w:rsid w:val="00B913B3"/>
    <w:rsid w:val="00B942CC"/>
    <w:rsid w:val="00B96DCB"/>
    <w:rsid w:val="00BA03CD"/>
    <w:rsid w:val="00BA143B"/>
    <w:rsid w:val="00BA1731"/>
    <w:rsid w:val="00BA47DE"/>
    <w:rsid w:val="00BA5816"/>
    <w:rsid w:val="00BB2D73"/>
    <w:rsid w:val="00BB6160"/>
    <w:rsid w:val="00BC1383"/>
    <w:rsid w:val="00BC7DFC"/>
    <w:rsid w:val="00BE235D"/>
    <w:rsid w:val="00BE5CB8"/>
    <w:rsid w:val="00BE70ED"/>
    <w:rsid w:val="00BF160E"/>
    <w:rsid w:val="00BF5241"/>
    <w:rsid w:val="00BF5E45"/>
    <w:rsid w:val="00BF5F7D"/>
    <w:rsid w:val="00BF7926"/>
    <w:rsid w:val="00C009DE"/>
    <w:rsid w:val="00C01BF3"/>
    <w:rsid w:val="00C0589C"/>
    <w:rsid w:val="00C07C21"/>
    <w:rsid w:val="00C10E72"/>
    <w:rsid w:val="00C11BDC"/>
    <w:rsid w:val="00C11DB8"/>
    <w:rsid w:val="00C1214E"/>
    <w:rsid w:val="00C1734A"/>
    <w:rsid w:val="00C23759"/>
    <w:rsid w:val="00C2511B"/>
    <w:rsid w:val="00C279A9"/>
    <w:rsid w:val="00C32759"/>
    <w:rsid w:val="00C4269F"/>
    <w:rsid w:val="00C434D9"/>
    <w:rsid w:val="00C5025A"/>
    <w:rsid w:val="00C513A8"/>
    <w:rsid w:val="00C55859"/>
    <w:rsid w:val="00C55D05"/>
    <w:rsid w:val="00C573C6"/>
    <w:rsid w:val="00C612D3"/>
    <w:rsid w:val="00C62C3F"/>
    <w:rsid w:val="00C62DC6"/>
    <w:rsid w:val="00C65549"/>
    <w:rsid w:val="00C65F38"/>
    <w:rsid w:val="00C72E69"/>
    <w:rsid w:val="00C76B52"/>
    <w:rsid w:val="00C90190"/>
    <w:rsid w:val="00C932F6"/>
    <w:rsid w:val="00C9450D"/>
    <w:rsid w:val="00C953B5"/>
    <w:rsid w:val="00CA176B"/>
    <w:rsid w:val="00CA2149"/>
    <w:rsid w:val="00CA2C83"/>
    <w:rsid w:val="00CA5572"/>
    <w:rsid w:val="00CB120C"/>
    <w:rsid w:val="00CB78BC"/>
    <w:rsid w:val="00CC10E6"/>
    <w:rsid w:val="00CC3A11"/>
    <w:rsid w:val="00CC3F71"/>
    <w:rsid w:val="00CC50CC"/>
    <w:rsid w:val="00CC57A0"/>
    <w:rsid w:val="00CC70F5"/>
    <w:rsid w:val="00CC7120"/>
    <w:rsid w:val="00CC7F9A"/>
    <w:rsid w:val="00CD0EC2"/>
    <w:rsid w:val="00CD148A"/>
    <w:rsid w:val="00CD252D"/>
    <w:rsid w:val="00CD29C2"/>
    <w:rsid w:val="00CD2DBD"/>
    <w:rsid w:val="00CD55C9"/>
    <w:rsid w:val="00CD748E"/>
    <w:rsid w:val="00CE6944"/>
    <w:rsid w:val="00CF04D8"/>
    <w:rsid w:val="00CF49DD"/>
    <w:rsid w:val="00CF60ED"/>
    <w:rsid w:val="00D018FB"/>
    <w:rsid w:val="00D036B2"/>
    <w:rsid w:val="00D04A20"/>
    <w:rsid w:val="00D06EE4"/>
    <w:rsid w:val="00D1071B"/>
    <w:rsid w:val="00D1081D"/>
    <w:rsid w:val="00D12589"/>
    <w:rsid w:val="00D13434"/>
    <w:rsid w:val="00D14C08"/>
    <w:rsid w:val="00D177DB"/>
    <w:rsid w:val="00D22C54"/>
    <w:rsid w:val="00D24B3F"/>
    <w:rsid w:val="00D27A12"/>
    <w:rsid w:val="00D31F52"/>
    <w:rsid w:val="00D333D9"/>
    <w:rsid w:val="00D34453"/>
    <w:rsid w:val="00D34636"/>
    <w:rsid w:val="00D412DB"/>
    <w:rsid w:val="00D41E03"/>
    <w:rsid w:val="00D41F73"/>
    <w:rsid w:val="00D46ABC"/>
    <w:rsid w:val="00D46BE0"/>
    <w:rsid w:val="00D46DF2"/>
    <w:rsid w:val="00D52979"/>
    <w:rsid w:val="00D54FC8"/>
    <w:rsid w:val="00D56D81"/>
    <w:rsid w:val="00D6081E"/>
    <w:rsid w:val="00D620F0"/>
    <w:rsid w:val="00D63B3B"/>
    <w:rsid w:val="00D63C63"/>
    <w:rsid w:val="00D6474C"/>
    <w:rsid w:val="00D65310"/>
    <w:rsid w:val="00D707A0"/>
    <w:rsid w:val="00D75909"/>
    <w:rsid w:val="00D75A55"/>
    <w:rsid w:val="00D77A5F"/>
    <w:rsid w:val="00D80691"/>
    <w:rsid w:val="00D80FE1"/>
    <w:rsid w:val="00D85128"/>
    <w:rsid w:val="00D87644"/>
    <w:rsid w:val="00D90AD8"/>
    <w:rsid w:val="00D91102"/>
    <w:rsid w:val="00D9263F"/>
    <w:rsid w:val="00D96A3C"/>
    <w:rsid w:val="00D97A09"/>
    <w:rsid w:val="00DA0ACC"/>
    <w:rsid w:val="00DB1654"/>
    <w:rsid w:val="00DB1A15"/>
    <w:rsid w:val="00DB21C4"/>
    <w:rsid w:val="00DB5FF6"/>
    <w:rsid w:val="00DB7196"/>
    <w:rsid w:val="00DC0A75"/>
    <w:rsid w:val="00DC23A8"/>
    <w:rsid w:val="00DC68B4"/>
    <w:rsid w:val="00DD13E7"/>
    <w:rsid w:val="00DD5EF6"/>
    <w:rsid w:val="00DE1D4F"/>
    <w:rsid w:val="00DE2E54"/>
    <w:rsid w:val="00DE37DC"/>
    <w:rsid w:val="00DE3E54"/>
    <w:rsid w:val="00DE62A5"/>
    <w:rsid w:val="00DE6DF8"/>
    <w:rsid w:val="00DE7317"/>
    <w:rsid w:val="00DF0237"/>
    <w:rsid w:val="00E00828"/>
    <w:rsid w:val="00E01056"/>
    <w:rsid w:val="00E01F8D"/>
    <w:rsid w:val="00E0236B"/>
    <w:rsid w:val="00E02527"/>
    <w:rsid w:val="00E035FB"/>
    <w:rsid w:val="00E05245"/>
    <w:rsid w:val="00E053C9"/>
    <w:rsid w:val="00E1123A"/>
    <w:rsid w:val="00E12E27"/>
    <w:rsid w:val="00E1329A"/>
    <w:rsid w:val="00E14730"/>
    <w:rsid w:val="00E154A9"/>
    <w:rsid w:val="00E16A91"/>
    <w:rsid w:val="00E206A3"/>
    <w:rsid w:val="00E24AA4"/>
    <w:rsid w:val="00E25638"/>
    <w:rsid w:val="00E27DAF"/>
    <w:rsid w:val="00E33312"/>
    <w:rsid w:val="00E341E7"/>
    <w:rsid w:val="00E43501"/>
    <w:rsid w:val="00E44B1B"/>
    <w:rsid w:val="00E44F75"/>
    <w:rsid w:val="00E529A1"/>
    <w:rsid w:val="00E543C2"/>
    <w:rsid w:val="00E54736"/>
    <w:rsid w:val="00E55068"/>
    <w:rsid w:val="00E61DFA"/>
    <w:rsid w:val="00E62D88"/>
    <w:rsid w:val="00E62ED1"/>
    <w:rsid w:val="00E65C8A"/>
    <w:rsid w:val="00E664E1"/>
    <w:rsid w:val="00E67142"/>
    <w:rsid w:val="00E67159"/>
    <w:rsid w:val="00E71719"/>
    <w:rsid w:val="00E74B91"/>
    <w:rsid w:val="00E77962"/>
    <w:rsid w:val="00E803C3"/>
    <w:rsid w:val="00E82F58"/>
    <w:rsid w:val="00E840CF"/>
    <w:rsid w:val="00E84255"/>
    <w:rsid w:val="00E85FCC"/>
    <w:rsid w:val="00E92274"/>
    <w:rsid w:val="00E94FED"/>
    <w:rsid w:val="00E9561E"/>
    <w:rsid w:val="00E95C25"/>
    <w:rsid w:val="00E95C44"/>
    <w:rsid w:val="00E96123"/>
    <w:rsid w:val="00EA158E"/>
    <w:rsid w:val="00EA27D2"/>
    <w:rsid w:val="00EA57BF"/>
    <w:rsid w:val="00EA6F27"/>
    <w:rsid w:val="00EA7F6D"/>
    <w:rsid w:val="00EB0948"/>
    <w:rsid w:val="00EB14FA"/>
    <w:rsid w:val="00EC2032"/>
    <w:rsid w:val="00EC24E0"/>
    <w:rsid w:val="00EC33ED"/>
    <w:rsid w:val="00EC3862"/>
    <w:rsid w:val="00EC6D2A"/>
    <w:rsid w:val="00ED42F6"/>
    <w:rsid w:val="00ED6B61"/>
    <w:rsid w:val="00EE0AD7"/>
    <w:rsid w:val="00EE1B11"/>
    <w:rsid w:val="00EE2924"/>
    <w:rsid w:val="00EE295E"/>
    <w:rsid w:val="00EE2C24"/>
    <w:rsid w:val="00EE5A3E"/>
    <w:rsid w:val="00EE6ADD"/>
    <w:rsid w:val="00EE75DB"/>
    <w:rsid w:val="00EE7962"/>
    <w:rsid w:val="00EF082C"/>
    <w:rsid w:val="00EF110F"/>
    <w:rsid w:val="00EF2173"/>
    <w:rsid w:val="00EF61BB"/>
    <w:rsid w:val="00EF7F88"/>
    <w:rsid w:val="00F046AA"/>
    <w:rsid w:val="00F07C0E"/>
    <w:rsid w:val="00F10B8C"/>
    <w:rsid w:val="00F119C4"/>
    <w:rsid w:val="00F12A92"/>
    <w:rsid w:val="00F166E8"/>
    <w:rsid w:val="00F22398"/>
    <w:rsid w:val="00F23A4B"/>
    <w:rsid w:val="00F2509E"/>
    <w:rsid w:val="00F25A19"/>
    <w:rsid w:val="00F2706F"/>
    <w:rsid w:val="00F317DA"/>
    <w:rsid w:val="00F337AB"/>
    <w:rsid w:val="00F34426"/>
    <w:rsid w:val="00F34E3F"/>
    <w:rsid w:val="00F36184"/>
    <w:rsid w:val="00F37BF0"/>
    <w:rsid w:val="00F445E9"/>
    <w:rsid w:val="00F44931"/>
    <w:rsid w:val="00F45CFE"/>
    <w:rsid w:val="00F547E0"/>
    <w:rsid w:val="00F54B4A"/>
    <w:rsid w:val="00F64CE5"/>
    <w:rsid w:val="00F67A6C"/>
    <w:rsid w:val="00F73C08"/>
    <w:rsid w:val="00F745A8"/>
    <w:rsid w:val="00F74876"/>
    <w:rsid w:val="00F77C39"/>
    <w:rsid w:val="00F81522"/>
    <w:rsid w:val="00F82CCB"/>
    <w:rsid w:val="00F94239"/>
    <w:rsid w:val="00F94BB6"/>
    <w:rsid w:val="00F9631D"/>
    <w:rsid w:val="00F96900"/>
    <w:rsid w:val="00FA04E6"/>
    <w:rsid w:val="00FA0BA0"/>
    <w:rsid w:val="00FA262F"/>
    <w:rsid w:val="00FA5B69"/>
    <w:rsid w:val="00FA7999"/>
    <w:rsid w:val="00FB21D3"/>
    <w:rsid w:val="00FB2303"/>
    <w:rsid w:val="00FB336D"/>
    <w:rsid w:val="00FB4C0B"/>
    <w:rsid w:val="00FB6CBE"/>
    <w:rsid w:val="00FB7FAD"/>
    <w:rsid w:val="00FC10B9"/>
    <w:rsid w:val="00FC3897"/>
    <w:rsid w:val="00FD57E0"/>
    <w:rsid w:val="00FD5EF3"/>
    <w:rsid w:val="00FD6F40"/>
    <w:rsid w:val="00FE1D8F"/>
    <w:rsid w:val="00FE21B1"/>
    <w:rsid w:val="00FE5121"/>
    <w:rsid w:val="00FE5C93"/>
    <w:rsid w:val="00FF1A18"/>
    <w:rsid w:val="00FF2443"/>
    <w:rsid w:val="00FF327C"/>
    <w:rsid w:val="00FF3AFF"/>
    <w:rsid w:val="00FF5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FA44EA"/>
  <w15:docId w15:val="{A3D3F993-96B5-4192-9B3E-D303C258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A70"/>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6A3A7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A3A70"/>
    <w:rPr>
      <w:rFonts w:ascii="Tahoma" w:hAnsi="Tahoma" w:cs="Tahoma"/>
      <w:sz w:val="16"/>
      <w:szCs w:val="16"/>
    </w:rPr>
  </w:style>
  <w:style w:type="paragraph" w:styleId="ListParagraph">
    <w:name w:val="List Paragraph"/>
    <w:basedOn w:val="Normal"/>
    <w:uiPriority w:val="34"/>
    <w:qFormat/>
    <w:rsid w:val="006D4524"/>
    <w:pPr>
      <w:ind w:left="720"/>
      <w:contextualSpacing/>
    </w:pPr>
  </w:style>
  <w:style w:type="paragraph" w:customStyle="1" w:styleId="Style1">
    <w:name w:val="Style1"/>
    <w:rsid w:val="00880524"/>
  </w:style>
  <w:style w:type="paragraph" w:styleId="BodyText">
    <w:name w:val="Body Text"/>
    <w:basedOn w:val="Normal"/>
    <w:link w:val="BodyTextChar"/>
    <w:uiPriority w:val="99"/>
    <w:semiHidden/>
    <w:unhideWhenUsed/>
    <w:rsid w:val="00880524"/>
    <w:pPr>
      <w:spacing w:after="120"/>
    </w:pPr>
  </w:style>
  <w:style w:type="character" w:customStyle="1" w:styleId="BodyTextChar">
    <w:name w:val="Body Text Char"/>
    <w:basedOn w:val="DefaultParagraphFont"/>
    <w:link w:val="BodyText"/>
    <w:uiPriority w:val="99"/>
    <w:semiHidden/>
    <w:rsid w:val="00880524"/>
    <w:rPr>
      <w:rFonts w:ascii="Times New Roman" w:eastAsia="Times New Roman" w:hAnsi="Times New Roman"/>
    </w:rPr>
  </w:style>
  <w:style w:type="paragraph" w:styleId="ListBullet">
    <w:name w:val="List Bullet"/>
    <w:basedOn w:val="Normal"/>
    <w:rsid w:val="00ED42F6"/>
    <w:pPr>
      <w:numPr>
        <w:numId w:val="5"/>
      </w:numPr>
    </w:pPr>
    <w:rPr>
      <w:rFonts w:ascii="News Gothic MT" w:hAnsi="News Gothic MT"/>
      <w:sz w:val="18"/>
      <w:lang w:eastAsia="ko-KR"/>
    </w:rPr>
  </w:style>
  <w:style w:type="table" w:styleId="TableGrid">
    <w:name w:val="Table Grid"/>
    <w:basedOn w:val="TableNormal"/>
    <w:locked/>
    <w:rsid w:val="00C27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347"/>
    <w:pPr>
      <w:spacing w:before="100" w:beforeAutospacing="1" w:after="100" w:afterAutospacing="1"/>
    </w:pPr>
    <w:rPr>
      <w:sz w:val="24"/>
      <w:szCs w:val="24"/>
    </w:rPr>
  </w:style>
  <w:style w:type="paragraph" w:styleId="Header">
    <w:name w:val="header"/>
    <w:basedOn w:val="Normal"/>
    <w:link w:val="HeaderChar"/>
    <w:uiPriority w:val="99"/>
    <w:unhideWhenUsed/>
    <w:rsid w:val="0037022F"/>
    <w:pPr>
      <w:tabs>
        <w:tab w:val="center" w:pos="4513"/>
        <w:tab w:val="right" w:pos="9026"/>
      </w:tabs>
    </w:pPr>
    <w:rPr>
      <w:rFonts w:ascii="Calibri" w:eastAsia="Calibri" w:hAnsi="Calibri"/>
      <w:sz w:val="22"/>
      <w:szCs w:val="22"/>
      <w:lang w:val="en-IN"/>
    </w:rPr>
  </w:style>
  <w:style w:type="character" w:customStyle="1" w:styleId="HeaderChar">
    <w:name w:val="Header Char"/>
    <w:basedOn w:val="DefaultParagraphFont"/>
    <w:link w:val="Header"/>
    <w:uiPriority w:val="99"/>
    <w:rsid w:val="0037022F"/>
    <w:rPr>
      <w:sz w:val="22"/>
      <w:szCs w:val="22"/>
      <w:lang w:val="en-IN"/>
    </w:rPr>
  </w:style>
  <w:style w:type="character" w:styleId="PlaceholderText">
    <w:name w:val="Placeholder Text"/>
    <w:basedOn w:val="DefaultParagraphFont"/>
    <w:uiPriority w:val="99"/>
    <w:semiHidden/>
    <w:rsid w:val="00EE1B11"/>
    <w:rPr>
      <w:color w:val="808080"/>
    </w:rPr>
  </w:style>
  <w:style w:type="paragraph" w:customStyle="1" w:styleId="Default">
    <w:name w:val="Default"/>
    <w:rsid w:val="00BF7926"/>
    <w:pPr>
      <w:autoSpaceDE w:val="0"/>
      <w:autoSpaceDN w:val="0"/>
      <w:adjustRightInd w:val="0"/>
    </w:pPr>
    <w:rPr>
      <w:rFonts w:ascii="Arial" w:eastAsiaTheme="minorHAnsi"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120610">
      <w:bodyDiv w:val="1"/>
      <w:marLeft w:val="0"/>
      <w:marRight w:val="0"/>
      <w:marTop w:val="0"/>
      <w:marBottom w:val="0"/>
      <w:divBdr>
        <w:top w:val="none" w:sz="0" w:space="0" w:color="auto"/>
        <w:left w:val="none" w:sz="0" w:space="0" w:color="auto"/>
        <w:bottom w:val="none" w:sz="0" w:space="0" w:color="auto"/>
        <w:right w:val="none" w:sz="0" w:space="0" w:color="auto"/>
      </w:divBdr>
    </w:div>
    <w:div w:id="475879850">
      <w:bodyDiv w:val="1"/>
      <w:marLeft w:val="0"/>
      <w:marRight w:val="0"/>
      <w:marTop w:val="0"/>
      <w:marBottom w:val="0"/>
      <w:divBdr>
        <w:top w:val="none" w:sz="0" w:space="0" w:color="auto"/>
        <w:left w:val="none" w:sz="0" w:space="0" w:color="auto"/>
        <w:bottom w:val="none" w:sz="0" w:space="0" w:color="auto"/>
        <w:right w:val="none" w:sz="0" w:space="0" w:color="auto"/>
      </w:divBdr>
      <w:divsChild>
        <w:div w:id="1499735500">
          <w:marLeft w:val="274"/>
          <w:marRight w:val="0"/>
          <w:marTop w:val="0"/>
          <w:marBottom w:val="0"/>
          <w:divBdr>
            <w:top w:val="none" w:sz="0" w:space="0" w:color="auto"/>
            <w:left w:val="none" w:sz="0" w:space="0" w:color="auto"/>
            <w:bottom w:val="none" w:sz="0" w:space="0" w:color="auto"/>
            <w:right w:val="none" w:sz="0" w:space="0" w:color="auto"/>
          </w:divBdr>
        </w:div>
        <w:div w:id="353581029">
          <w:marLeft w:val="274"/>
          <w:marRight w:val="0"/>
          <w:marTop w:val="0"/>
          <w:marBottom w:val="0"/>
          <w:divBdr>
            <w:top w:val="none" w:sz="0" w:space="0" w:color="auto"/>
            <w:left w:val="none" w:sz="0" w:space="0" w:color="auto"/>
            <w:bottom w:val="none" w:sz="0" w:space="0" w:color="auto"/>
            <w:right w:val="none" w:sz="0" w:space="0" w:color="auto"/>
          </w:divBdr>
        </w:div>
        <w:div w:id="264654856">
          <w:marLeft w:val="274"/>
          <w:marRight w:val="0"/>
          <w:marTop w:val="0"/>
          <w:marBottom w:val="0"/>
          <w:divBdr>
            <w:top w:val="none" w:sz="0" w:space="0" w:color="auto"/>
            <w:left w:val="none" w:sz="0" w:space="0" w:color="auto"/>
            <w:bottom w:val="none" w:sz="0" w:space="0" w:color="auto"/>
            <w:right w:val="none" w:sz="0" w:space="0" w:color="auto"/>
          </w:divBdr>
        </w:div>
        <w:div w:id="557204829">
          <w:marLeft w:val="274"/>
          <w:marRight w:val="0"/>
          <w:marTop w:val="0"/>
          <w:marBottom w:val="0"/>
          <w:divBdr>
            <w:top w:val="none" w:sz="0" w:space="0" w:color="auto"/>
            <w:left w:val="none" w:sz="0" w:space="0" w:color="auto"/>
            <w:bottom w:val="none" w:sz="0" w:space="0" w:color="auto"/>
            <w:right w:val="none" w:sz="0" w:space="0" w:color="auto"/>
          </w:divBdr>
        </w:div>
        <w:div w:id="1440490574">
          <w:marLeft w:val="274"/>
          <w:marRight w:val="0"/>
          <w:marTop w:val="0"/>
          <w:marBottom w:val="0"/>
          <w:divBdr>
            <w:top w:val="none" w:sz="0" w:space="0" w:color="auto"/>
            <w:left w:val="none" w:sz="0" w:space="0" w:color="auto"/>
            <w:bottom w:val="none" w:sz="0" w:space="0" w:color="auto"/>
            <w:right w:val="none" w:sz="0" w:space="0" w:color="auto"/>
          </w:divBdr>
        </w:div>
        <w:div w:id="1893613147">
          <w:marLeft w:val="274"/>
          <w:marRight w:val="0"/>
          <w:marTop w:val="0"/>
          <w:marBottom w:val="0"/>
          <w:divBdr>
            <w:top w:val="none" w:sz="0" w:space="0" w:color="auto"/>
            <w:left w:val="none" w:sz="0" w:space="0" w:color="auto"/>
            <w:bottom w:val="none" w:sz="0" w:space="0" w:color="auto"/>
            <w:right w:val="none" w:sz="0" w:space="0" w:color="auto"/>
          </w:divBdr>
        </w:div>
        <w:div w:id="610285211">
          <w:marLeft w:val="274"/>
          <w:marRight w:val="0"/>
          <w:marTop w:val="0"/>
          <w:marBottom w:val="0"/>
          <w:divBdr>
            <w:top w:val="none" w:sz="0" w:space="0" w:color="auto"/>
            <w:left w:val="none" w:sz="0" w:space="0" w:color="auto"/>
            <w:bottom w:val="none" w:sz="0" w:space="0" w:color="auto"/>
            <w:right w:val="none" w:sz="0" w:space="0" w:color="auto"/>
          </w:divBdr>
        </w:div>
        <w:div w:id="43917777">
          <w:marLeft w:val="274"/>
          <w:marRight w:val="0"/>
          <w:marTop w:val="0"/>
          <w:marBottom w:val="0"/>
          <w:divBdr>
            <w:top w:val="none" w:sz="0" w:space="0" w:color="auto"/>
            <w:left w:val="none" w:sz="0" w:space="0" w:color="auto"/>
            <w:bottom w:val="none" w:sz="0" w:space="0" w:color="auto"/>
            <w:right w:val="none" w:sz="0" w:space="0" w:color="auto"/>
          </w:divBdr>
        </w:div>
        <w:div w:id="1320304570">
          <w:marLeft w:val="274"/>
          <w:marRight w:val="0"/>
          <w:marTop w:val="0"/>
          <w:marBottom w:val="0"/>
          <w:divBdr>
            <w:top w:val="none" w:sz="0" w:space="0" w:color="auto"/>
            <w:left w:val="none" w:sz="0" w:space="0" w:color="auto"/>
            <w:bottom w:val="none" w:sz="0" w:space="0" w:color="auto"/>
            <w:right w:val="none" w:sz="0" w:space="0" w:color="auto"/>
          </w:divBdr>
        </w:div>
        <w:div w:id="819467223">
          <w:marLeft w:val="274"/>
          <w:marRight w:val="0"/>
          <w:marTop w:val="0"/>
          <w:marBottom w:val="0"/>
          <w:divBdr>
            <w:top w:val="none" w:sz="0" w:space="0" w:color="auto"/>
            <w:left w:val="none" w:sz="0" w:space="0" w:color="auto"/>
            <w:bottom w:val="none" w:sz="0" w:space="0" w:color="auto"/>
            <w:right w:val="none" w:sz="0" w:space="0" w:color="auto"/>
          </w:divBdr>
        </w:div>
        <w:div w:id="1669823888">
          <w:marLeft w:val="274"/>
          <w:marRight w:val="0"/>
          <w:marTop w:val="0"/>
          <w:marBottom w:val="0"/>
          <w:divBdr>
            <w:top w:val="none" w:sz="0" w:space="0" w:color="auto"/>
            <w:left w:val="none" w:sz="0" w:space="0" w:color="auto"/>
            <w:bottom w:val="none" w:sz="0" w:space="0" w:color="auto"/>
            <w:right w:val="none" w:sz="0" w:space="0" w:color="auto"/>
          </w:divBdr>
        </w:div>
      </w:divsChild>
    </w:div>
    <w:div w:id="582879291">
      <w:bodyDiv w:val="1"/>
      <w:marLeft w:val="0"/>
      <w:marRight w:val="0"/>
      <w:marTop w:val="0"/>
      <w:marBottom w:val="0"/>
      <w:divBdr>
        <w:top w:val="none" w:sz="0" w:space="0" w:color="auto"/>
        <w:left w:val="none" w:sz="0" w:space="0" w:color="auto"/>
        <w:bottom w:val="none" w:sz="0" w:space="0" w:color="auto"/>
        <w:right w:val="none" w:sz="0" w:space="0" w:color="auto"/>
      </w:divBdr>
    </w:div>
    <w:div w:id="691883991">
      <w:bodyDiv w:val="1"/>
      <w:marLeft w:val="0"/>
      <w:marRight w:val="0"/>
      <w:marTop w:val="0"/>
      <w:marBottom w:val="0"/>
      <w:divBdr>
        <w:top w:val="none" w:sz="0" w:space="0" w:color="auto"/>
        <w:left w:val="none" w:sz="0" w:space="0" w:color="auto"/>
        <w:bottom w:val="none" w:sz="0" w:space="0" w:color="auto"/>
        <w:right w:val="none" w:sz="0" w:space="0" w:color="auto"/>
      </w:divBdr>
    </w:div>
    <w:div w:id="848984483">
      <w:bodyDiv w:val="1"/>
      <w:marLeft w:val="0"/>
      <w:marRight w:val="0"/>
      <w:marTop w:val="0"/>
      <w:marBottom w:val="0"/>
      <w:divBdr>
        <w:top w:val="none" w:sz="0" w:space="0" w:color="auto"/>
        <w:left w:val="none" w:sz="0" w:space="0" w:color="auto"/>
        <w:bottom w:val="none" w:sz="0" w:space="0" w:color="auto"/>
        <w:right w:val="none" w:sz="0" w:space="0" w:color="auto"/>
      </w:divBdr>
    </w:div>
    <w:div w:id="939483793">
      <w:bodyDiv w:val="1"/>
      <w:marLeft w:val="0"/>
      <w:marRight w:val="0"/>
      <w:marTop w:val="0"/>
      <w:marBottom w:val="0"/>
      <w:divBdr>
        <w:top w:val="none" w:sz="0" w:space="0" w:color="auto"/>
        <w:left w:val="none" w:sz="0" w:space="0" w:color="auto"/>
        <w:bottom w:val="none" w:sz="0" w:space="0" w:color="auto"/>
        <w:right w:val="none" w:sz="0" w:space="0" w:color="auto"/>
      </w:divBdr>
    </w:div>
    <w:div w:id="948778674">
      <w:bodyDiv w:val="1"/>
      <w:marLeft w:val="0"/>
      <w:marRight w:val="0"/>
      <w:marTop w:val="0"/>
      <w:marBottom w:val="0"/>
      <w:divBdr>
        <w:top w:val="none" w:sz="0" w:space="0" w:color="auto"/>
        <w:left w:val="none" w:sz="0" w:space="0" w:color="auto"/>
        <w:bottom w:val="none" w:sz="0" w:space="0" w:color="auto"/>
        <w:right w:val="none" w:sz="0" w:space="0" w:color="auto"/>
      </w:divBdr>
      <w:divsChild>
        <w:div w:id="234244553">
          <w:marLeft w:val="274"/>
          <w:marRight w:val="0"/>
          <w:marTop w:val="0"/>
          <w:marBottom w:val="0"/>
          <w:divBdr>
            <w:top w:val="none" w:sz="0" w:space="0" w:color="auto"/>
            <w:left w:val="none" w:sz="0" w:space="0" w:color="auto"/>
            <w:bottom w:val="none" w:sz="0" w:space="0" w:color="auto"/>
            <w:right w:val="none" w:sz="0" w:space="0" w:color="auto"/>
          </w:divBdr>
        </w:div>
      </w:divsChild>
    </w:div>
    <w:div w:id="1188324870">
      <w:bodyDiv w:val="1"/>
      <w:marLeft w:val="0"/>
      <w:marRight w:val="0"/>
      <w:marTop w:val="0"/>
      <w:marBottom w:val="0"/>
      <w:divBdr>
        <w:top w:val="none" w:sz="0" w:space="0" w:color="auto"/>
        <w:left w:val="none" w:sz="0" w:space="0" w:color="auto"/>
        <w:bottom w:val="none" w:sz="0" w:space="0" w:color="auto"/>
        <w:right w:val="none" w:sz="0" w:space="0" w:color="auto"/>
      </w:divBdr>
    </w:div>
    <w:div w:id="1342469502">
      <w:bodyDiv w:val="1"/>
      <w:marLeft w:val="0"/>
      <w:marRight w:val="0"/>
      <w:marTop w:val="0"/>
      <w:marBottom w:val="0"/>
      <w:divBdr>
        <w:top w:val="none" w:sz="0" w:space="0" w:color="auto"/>
        <w:left w:val="none" w:sz="0" w:space="0" w:color="auto"/>
        <w:bottom w:val="none" w:sz="0" w:space="0" w:color="auto"/>
        <w:right w:val="none" w:sz="0" w:space="0" w:color="auto"/>
      </w:divBdr>
      <w:divsChild>
        <w:div w:id="118030765">
          <w:marLeft w:val="274"/>
          <w:marRight w:val="0"/>
          <w:marTop w:val="0"/>
          <w:marBottom w:val="0"/>
          <w:divBdr>
            <w:top w:val="none" w:sz="0" w:space="0" w:color="auto"/>
            <w:left w:val="none" w:sz="0" w:space="0" w:color="auto"/>
            <w:bottom w:val="none" w:sz="0" w:space="0" w:color="auto"/>
            <w:right w:val="none" w:sz="0" w:space="0" w:color="auto"/>
          </w:divBdr>
        </w:div>
      </w:divsChild>
    </w:div>
    <w:div w:id="1359236196">
      <w:bodyDiv w:val="1"/>
      <w:marLeft w:val="0"/>
      <w:marRight w:val="0"/>
      <w:marTop w:val="0"/>
      <w:marBottom w:val="0"/>
      <w:divBdr>
        <w:top w:val="none" w:sz="0" w:space="0" w:color="auto"/>
        <w:left w:val="none" w:sz="0" w:space="0" w:color="auto"/>
        <w:bottom w:val="none" w:sz="0" w:space="0" w:color="auto"/>
        <w:right w:val="none" w:sz="0" w:space="0" w:color="auto"/>
      </w:divBdr>
    </w:div>
    <w:div w:id="1492479586">
      <w:bodyDiv w:val="1"/>
      <w:marLeft w:val="0"/>
      <w:marRight w:val="0"/>
      <w:marTop w:val="0"/>
      <w:marBottom w:val="0"/>
      <w:divBdr>
        <w:top w:val="none" w:sz="0" w:space="0" w:color="auto"/>
        <w:left w:val="none" w:sz="0" w:space="0" w:color="auto"/>
        <w:bottom w:val="none" w:sz="0" w:space="0" w:color="auto"/>
        <w:right w:val="none" w:sz="0" w:space="0" w:color="auto"/>
      </w:divBdr>
      <w:divsChild>
        <w:div w:id="1810707270">
          <w:marLeft w:val="288"/>
          <w:marRight w:val="0"/>
          <w:marTop w:val="120"/>
          <w:marBottom w:val="0"/>
          <w:divBdr>
            <w:top w:val="none" w:sz="0" w:space="0" w:color="auto"/>
            <w:left w:val="none" w:sz="0" w:space="0" w:color="auto"/>
            <w:bottom w:val="none" w:sz="0" w:space="0" w:color="auto"/>
            <w:right w:val="none" w:sz="0" w:space="0" w:color="auto"/>
          </w:divBdr>
        </w:div>
        <w:div w:id="194343419">
          <w:marLeft w:val="288"/>
          <w:marRight w:val="0"/>
          <w:marTop w:val="120"/>
          <w:marBottom w:val="0"/>
          <w:divBdr>
            <w:top w:val="none" w:sz="0" w:space="0" w:color="auto"/>
            <w:left w:val="none" w:sz="0" w:space="0" w:color="auto"/>
            <w:bottom w:val="none" w:sz="0" w:space="0" w:color="auto"/>
            <w:right w:val="none" w:sz="0" w:space="0" w:color="auto"/>
          </w:divBdr>
        </w:div>
        <w:div w:id="526528744">
          <w:marLeft w:val="288"/>
          <w:marRight w:val="0"/>
          <w:marTop w:val="120"/>
          <w:marBottom w:val="0"/>
          <w:divBdr>
            <w:top w:val="none" w:sz="0" w:space="0" w:color="auto"/>
            <w:left w:val="none" w:sz="0" w:space="0" w:color="auto"/>
            <w:bottom w:val="none" w:sz="0" w:space="0" w:color="auto"/>
            <w:right w:val="none" w:sz="0" w:space="0" w:color="auto"/>
          </w:divBdr>
        </w:div>
      </w:divsChild>
    </w:div>
    <w:div w:id="155689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08E2397F1FB3419275F512BC07637B" ma:contentTypeVersion="14" ma:contentTypeDescription="Create a new document." ma:contentTypeScope="" ma:versionID="3cf813f480a427484ab7f7fc4bcf6e03">
  <xsd:schema xmlns:xsd="http://www.w3.org/2001/XMLSchema" xmlns:xs="http://www.w3.org/2001/XMLSchema" xmlns:p="http://schemas.microsoft.com/office/2006/metadata/properties" xmlns:ns2="b0e32693-297f-4bfa-b3ae-f6205b19b379" xmlns:ns3="612beefd-2ed7-43bd-bf3d-4c3787ec70aa" targetNamespace="http://schemas.microsoft.com/office/2006/metadata/properties" ma:root="true" ma:fieldsID="cbfd32f3a4361b01e5fb954d949b5ef8" ns2:_="" ns3:_="">
    <xsd:import namespace="b0e32693-297f-4bfa-b3ae-f6205b19b379"/>
    <xsd:import namespace="612beefd-2ed7-43bd-bf3d-4c3787ec70a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ravi"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32693-297f-4bfa-b3ae-f6205b19b3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avi" ma:index="12" nillable="true" ma:displayName="ravi" ma:format="Dropdown" ma:list="UserInfo" ma:SharePointGroup="0" ma:internalName="rav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37bc47b-3997-4ccb-824d-08e9c3bde3a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2beefd-2ed7-43bd-bf3d-4c3787ec70a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3ad6116-8026-4c09-a87d-27e17315e1a5}" ma:internalName="TaxCatchAll" ma:showField="CatchAllData" ma:web="612beefd-2ed7-43bd-bf3d-4c3787ec70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lcf76f155ced4ddcb4097134ff3c332f xmlns="b0e32693-297f-4bfa-b3ae-f6205b19b379">
      <Terms xmlns="http://schemas.microsoft.com/office/infopath/2007/PartnerControls"/>
    </lcf76f155ced4ddcb4097134ff3c332f>
    <ravi xmlns="b0e32693-297f-4bfa-b3ae-f6205b19b379">
      <UserInfo>
        <DisplayName/>
        <AccountId xsi:nil="true"/>
        <AccountType/>
      </UserInfo>
    </ravi>
    <TaxCatchAll xmlns="612beefd-2ed7-43bd-bf3d-4c3787ec70aa" xsi:nil="true"/>
  </documentManagement>
</p:properties>
</file>

<file path=customXml/itemProps1.xml><?xml version="1.0" encoding="utf-8"?>
<ds:datastoreItem xmlns:ds="http://schemas.openxmlformats.org/officeDocument/2006/customXml" ds:itemID="{80BA709D-6231-4248-9C3D-7C9621C20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32693-297f-4bfa-b3ae-f6205b19b379"/>
    <ds:schemaRef ds:uri="612beefd-2ed7-43bd-bf3d-4c3787ec7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43D198-7E6F-4E54-9FDE-3B221F1BA4EC}">
  <ds:schemaRefs>
    <ds:schemaRef ds:uri="http://schemas.microsoft.com/sharepoint/v3/contenttype/forms"/>
  </ds:schemaRefs>
</ds:datastoreItem>
</file>

<file path=customXml/itemProps3.xml><?xml version="1.0" encoding="utf-8"?>
<ds:datastoreItem xmlns:ds="http://schemas.openxmlformats.org/officeDocument/2006/customXml" ds:itemID="{C2342D14-3B40-4BDE-BB3E-3640CBAF1C9B}">
  <ds:schemaRefs>
    <ds:schemaRef ds:uri="http://schemas.openxmlformats.org/officeDocument/2006/bibliography"/>
  </ds:schemaRefs>
</ds:datastoreItem>
</file>

<file path=customXml/itemProps4.xml><?xml version="1.0" encoding="utf-8"?>
<ds:datastoreItem xmlns:ds="http://schemas.openxmlformats.org/officeDocument/2006/customXml" ds:itemID="{15A49067-C43F-4149-9012-89F8D24CB62E}">
  <ds:schemaRefs>
    <ds:schemaRef ds:uri="http://schemas.microsoft.com/office/2006/metadata/properties"/>
    <ds:schemaRef ds:uri="b0e32693-297f-4bfa-b3ae-f6205b19b379"/>
    <ds:schemaRef ds:uri="http://schemas.microsoft.com/office/infopath/2007/PartnerControls"/>
    <ds:schemaRef ds:uri="612beefd-2ed7-43bd-bf3d-4c3787ec70a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493</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Novartis</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Yuehong</dc:creator>
  <cp:lastModifiedBy>Surana, Hemant</cp:lastModifiedBy>
  <cp:revision>7</cp:revision>
  <cp:lastPrinted>2014-08-14T14:32:00Z</cp:lastPrinted>
  <dcterms:created xsi:type="dcterms:W3CDTF">2025-03-06T09:06:00Z</dcterms:created>
  <dcterms:modified xsi:type="dcterms:W3CDTF">2025-03-11T04:59:00Z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0x0101003808E2397F1FB3419275F512BC07637B</vt:lpwstr>
  </property>
  <property fmtid="{D5CDD505-2E9C-101B-9397-08002B2CF9AE}" pid="3" name="Order">
    <vt:r8>7700</vt:r8>
  </property>
  <property fmtid="{D5CDD505-2E9C-101B-9397-08002B2CF9AE}" pid="4" name="xd_ProgID">
    <vt:lpwstr/>
  </property>
  <property fmtid="{D5CDD505-2E9C-101B-9397-08002B2CF9AE}" pid="5" name="TemplateUrl">
    <vt:lpwstr/>
  </property>
  <property fmtid="{D5CDD505-2E9C-101B-9397-08002B2CF9AE}" pid="6" name="MSIP_Label_4929bff8-5b33-42aa-95d2-28f72e792cb0_Enabled">
    <vt:lpwstr>true</vt:lpwstr>
  </property>
  <property fmtid="{D5CDD505-2E9C-101B-9397-08002B2CF9AE}" pid="7" name="MSIP_Label_4929bff8-5b33-42aa-95d2-28f72e792cb0_SetDate">
    <vt:lpwstr>2021-03-21T15:40:41Z</vt:lpwstr>
  </property>
  <property fmtid="{D5CDD505-2E9C-101B-9397-08002B2CF9AE}" pid="8" name="MSIP_Label_4929bff8-5b33-42aa-95d2-28f72e792cb0_Method">
    <vt:lpwstr>Standard</vt:lpwstr>
  </property>
  <property fmtid="{D5CDD505-2E9C-101B-9397-08002B2CF9AE}" pid="9" name="MSIP_Label_4929bff8-5b33-42aa-95d2-28f72e792cb0_Name">
    <vt:lpwstr>Internal</vt:lpwstr>
  </property>
  <property fmtid="{D5CDD505-2E9C-101B-9397-08002B2CF9AE}" pid="10" name="MSIP_Label_4929bff8-5b33-42aa-95d2-28f72e792cb0_SiteId">
    <vt:lpwstr>f35a6974-607f-47d4-82d7-ff31d7dc53a5</vt:lpwstr>
  </property>
  <property fmtid="{D5CDD505-2E9C-101B-9397-08002B2CF9AE}" pid="11" name="MSIP_Label_4929bff8-5b33-42aa-95d2-28f72e792cb0_ActionId">
    <vt:lpwstr>610806f5-5329-4b97-aad7-03de5b38978a</vt:lpwstr>
  </property>
  <property fmtid="{D5CDD505-2E9C-101B-9397-08002B2CF9AE}" pid="12" name="MSIP_Label_4929bff8-5b33-42aa-95d2-28f72e792cb0_ContentBits">
    <vt:lpwstr>0</vt:lpwstr>
  </property>
</Properties>
</file>