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57766" w14:textId="51A26C81" w:rsidR="00E00E2E" w:rsidRDefault="00E00E2E">
      <w:pPr>
        <w:rPr>
          <w:rFonts w:ascii="Clario" w:hAnsi="Clario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F2972A5" wp14:editId="541FFF5A">
            <wp:extent cx="1489720" cy="495300"/>
            <wp:effectExtent l="0" t="0" r="0" b="0"/>
            <wp:docPr id="7212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55" cy="49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21FA" w14:textId="095058A5" w:rsidR="00C83A91" w:rsidRPr="00E00E2E" w:rsidRDefault="00E00E2E">
      <w:pPr>
        <w:rPr>
          <w:rFonts w:ascii="Clario" w:hAnsi="Clario"/>
          <w:b/>
          <w:bCs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JREQ185628</w:t>
      </w:r>
      <w:r w:rsidRPr="00E00E2E">
        <w:rPr>
          <w:rFonts w:ascii="Clario" w:hAnsi="Clario"/>
          <w:b/>
          <w:bCs/>
          <w:sz w:val="20"/>
          <w:szCs w:val="20"/>
        </w:rPr>
        <w:t xml:space="preserve"> – Data &amp; Analytics Intern</w:t>
      </w:r>
    </w:p>
    <w:p w14:paraId="04B44994" w14:textId="77777777" w:rsidR="00E00E2E" w:rsidRPr="00E00E2E" w:rsidRDefault="00E00E2E">
      <w:pPr>
        <w:rPr>
          <w:rFonts w:ascii="Clario" w:hAnsi="Clario"/>
          <w:sz w:val="20"/>
          <w:szCs w:val="20"/>
        </w:rPr>
      </w:pPr>
    </w:p>
    <w:p w14:paraId="05188658" w14:textId="77777777" w:rsidR="00E00E2E" w:rsidRPr="00E00E2E" w:rsidRDefault="00E00E2E" w:rsidP="00E00E2E">
      <w:pPr>
        <w:rPr>
          <w:rFonts w:ascii="Clario" w:hAnsi="Clario"/>
          <w:b/>
          <w:bCs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Job Description</w:t>
      </w:r>
    </w:p>
    <w:p w14:paraId="5EBD2739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Key Responsibilities:</w:t>
      </w:r>
    </w:p>
    <w:p w14:paraId="1996B191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1.</w:t>
      </w:r>
      <w:r w:rsidRPr="00E00E2E">
        <w:rPr>
          <w:rFonts w:ascii="Clario" w:hAnsi="Clario"/>
          <w:sz w:val="20"/>
          <w:szCs w:val="20"/>
        </w:rPr>
        <w:t xml:space="preserve"> </w:t>
      </w:r>
      <w:r w:rsidRPr="00E00E2E">
        <w:rPr>
          <w:rFonts w:ascii="Clario" w:hAnsi="Clario"/>
          <w:b/>
          <w:bCs/>
          <w:sz w:val="20"/>
          <w:szCs w:val="20"/>
        </w:rPr>
        <w:t>Data Collection and Cleaning:</w:t>
      </w:r>
      <w:r w:rsidRPr="00E00E2E">
        <w:rPr>
          <w:rFonts w:ascii="Clario" w:hAnsi="Clario"/>
          <w:sz w:val="20"/>
          <w:szCs w:val="20"/>
        </w:rPr>
        <w:t> Assist in gathering data from various sources and perform data cleaning to ensure accuracy and reliability.</w:t>
      </w:r>
    </w:p>
    <w:p w14:paraId="4526C4D1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2. Data Analysis:</w:t>
      </w:r>
      <w:r w:rsidRPr="00E00E2E">
        <w:rPr>
          <w:rFonts w:ascii="Clario" w:hAnsi="Clario"/>
          <w:sz w:val="20"/>
          <w:szCs w:val="20"/>
        </w:rPr>
        <w:t> Support the analysis of datasets to identify trends, patterns, and insights that can inform business decisions.</w:t>
      </w:r>
    </w:p>
    <w:p w14:paraId="7B596827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3. Reporting and Visualization:</w:t>
      </w:r>
      <w:r w:rsidRPr="00E00E2E">
        <w:rPr>
          <w:rFonts w:ascii="Clario" w:hAnsi="Clario"/>
          <w:sz w:val="20"/>
          <w:szCs w:val="20"/>
        </w:rPr>
        <w:t> Help create reports and visualizations to effectively communicate data findings to stakeholders.</w:t>
      </w:r>
    </w:p>
    <w:p w14:paraId="2FFDA564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4. Model Development:</w:t>
      </w:r>
      <w:r w:rsidRPr="00E00E2E">
        <w:rPr>
          <w:rFonts w:ascii="Clario" w:hAnsi="Clario"/>
          <w:sz w:val="20"/>
          <w:szCs w:val="20"/>
        </w:rPr>
        <w:t> Support the development and testing of machine learning models and algorithms to solve specific business problems.</w:t>
      </w:r>
    </w:p>
    <w:p w14:paraId="30BEC5AB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5. Data Stewardship:</w:t>
      </w:r>
      <w:r w:rsidRPr="00E00E2E">
        <w:rPr>
          <w:rFonts w:ascii="Clario" w:hAnsi="Clario"/>
          <w:sz w:val="20"/>
          <w:szCs w:val="20"/>
        </w:rPr>
        <w:t> Collaborate with data stewards to support data governance initiatives and address data-related issues.</w:t>
      </w:r>
    </w:p>
    <w:p w14:paraId="21B210E2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6. Data Policy Support:</w:t>
      </w:r>
      <w:r w:rsidRPr="00E00E2E">
        <w:rPr>
          <w:rFonts w:ascii="Clario" w:hAnsi="Clario"/>
          <w:sz w:val="20"/>
          <w:szCs w:val="20"/>
        </w:rPr>
        <w:t> Assist in the development and implementation of data governance policies, standards, and procedures.</w:t>
      </w:r>
    </w:p>
    <w:p w14:paraId="473E66D2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7. Data Quality Monitoring:</w:t>
      </w:r>
      <w:r w:rsidRPr="00E00E2E">
        <w:rPr>
          <w:rFonts w:ascii="Clario" w:hAnsi="Clario"/>
          <w:sz w:val="20"/>
          <w:szCs w:val="20"/>
        </w:rPr>
        <w:t> Help monitor and assess the quality of data across various systems to ensure accuracy and consistency.</w:t>
      </w:r>
    </w:p>
    <w:p w14:paraId="3FFB7363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8. Research and Development:</w:t>
      </w:r>
      <w:r w:rsidRPr="00E00E2E">
        <w:rPr>
          <w:rFonts w:ascii="Clario" w:hAnsi="Clario"/>
          <w:sz w:val="20"/>
          <w:szCs w:val="20"/>
        </w:rPr>
        <w:t> Conduct research on new data tools, techniques, and best practices to improve data analysis processes.</w:t>
      </w:r>
    </w:p>
    <w:p w14:paraId="2C86626D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9. Collaboration</w:t>
      </w:r>
      <w:r w:rsidRPr="00E00E2E">
        <w:rPr>
          <w:rFonts w:ascii="Clario" w:hAnsi="Clario"/>
          <w:sz w:val="20"/>
          <w:szCs w:val="20"/>
        </w:rPr>
        <w:t>: Work closely with team members and other departments to understand their data needs and provide support in data-related projects.</w:t>
      </w:r>
    </w:p>
    <w:p w14:paraId="3A7AB1AF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10.</w:t>
      </w:r>
      <w:r w:rsidRPr="00E00E2E">
        <w:rPr>
          <w:rFonts w:ascii="Clario" w:hAnsi="Clario"/>
          <w:sz w:val="20"/>
          <w:szCs w:val="20"/>
        </w:rPr>
        <w:t xml:space="preserve"> </w:t>
      </w:r>
      <w:r w:rsidRPr="00E00E2E">
        <w:rPr>
          <w:rFonts w:ascii="Clario" w:hAnsi="Clario"/>
          <w:b/>
          <w:bCs/>
          <w:sz w:val="20"/>
          <w:szCs w:val="20"/>
        </w:rPr>
        <w:t>Documentation:</w:t>
      </w:r>
      <w:r w:rsidRPr="00E00E2E">
        <w:rPr>
          <w:rFonts w:ascii="Clario" w:hAnsi="Clario"/>
          <w:sz w:val="20"/>
          <w:szCs w:val="20"/>
        </w:rPr>
        <w:t> Assist in documenting processes, methodologies, and findings to ensure knowledge retention and easy reference.</w:t>
      </w:r>
    </w:p>
    <w:p w14:paraId="0FFF685C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11. Learning and Development:</w:t>
      </w:r>
      <w:r w:rsidRPr="00E00E2E">
        <w:rPr>
          <w:rFonts w:ascii="Clario" w:hAnsi="Clario"/>
          <w:sz w:val="20"/>
          <w:szCs w:val="20"/>
        </w:rPr>
        <w:t> Engage in continuous learning to improve data analysis skills and stay updated with industry trends.</w:t>
      </w:r>
    </w:p>
    <w:p w14:paraId="4BE08F44" w14:textId="77777777" w:rsidR="00E00E2E" w:rsidRDefault="00E00E2E" w:rsidP="00E00E2E">
      <w:pPr>
        <w:rPr>
          <w:rFonts w:ascii="Clario" w:hAnsi="Clario"/>
          <w:b/>
          <w:bCs/>
          <w:sz w:val="20"/>
          <w:szCs w:val="20"/>
        </w:rPr>
      </w:pPr>
    </w:p>
    <w:p w14:paraId="54534678" w14:textId="15B13F92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About You:</w:t>
      </w:r>
    </w:p>
    <w:p w14:paraId="19C35A83" w14:textId="77777777" w:rsidR="00E00E2E" w:rsidRPr="00E00E2E" w:rsidRDefault="00E00E2E" w:rsidP="00E00E2E">
      <w:pPr>
        <w:numPr>
          <w:ilvl w:val="0"/>
          <w:numId w:val="1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sz w:val="20"/>
          <w:szCs w:val="20"/>
        </w:rPr>
        <w:t>Currently pursuing a MTECH degree with an expected completion in 2025/2026 in a technical field such as Data and Analytics, Data Science.</w:t>
      </w:r>
    </w:p>
    <w:p w14:paraId="76742329" w14:textId="77777777" w:rsidR="00E00E2E" w:rsidRPr="00E00E2E" w:rsidRDefault="00E00E2E" w:rsidP="00E00E2E">
      <w:pPr>
        <w:numPr>
          <w:ilvl w:val="0"/>
          <w:numId w:val="1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sz w:val="20"/>
          <w:szCs w:val="20"/>
        </w:rPr>
        <w:t>Proficient in programming languages such as Python/SQL.</w:t>
      </w:r>
    </w:p>
    <w:p w14:paraId="6075D859" w14:textId="77777777" w:rsidR="00E00E2E" w:rsidRPr="00E00E2E" w:rsidRDefault="00E00E2E" w:rsidP="00E00E2E">
      <w:pPr>
        <w:numPr>
          <w:ilvl w:val="0"/>
          <w:numId w:val="1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sz w:val="20"/>
          <w:szCs w:val="20"/>
        </w:rPr>
        <w:t>Familiarity with data visualization tools (e.g., Tableau, Power BI).</w:t>
      </w:r>
    </w:p>
    <w:p w14:paraId="23F9C34C" w14:textId="77777777" w:rsidR="00E00E2E" w:rsidRPr="00E00E2E" w:rsidRDefault="00E00E2E" w:rsidP="00E00E2E">
      <w:pPr>
        <w:numPr>
          <w:ilvl w:val="0"/>
          <w:numId w:val="1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Analytical Thinking:</w:t>
      </w:r>
      <w:r w:rsidRPr="00E00E2E">
        <w:rPr>
          <w:rFonts w:ascii="Clario" w:hAnsi="Clario"/>
          <w:sz w:val="20"/>
          <w:szCs w:val="20"/>
        </w:rPr>
        <w:t xml:space="preserve"> Strong analytical skills to solve problems and make data-driven decisions.</w:t>
      </w:r>
    </w:p>
    <w:p w14:paraId="3FC602D7" w14:textId="77777777" w:rsidR="00E00E2E" w:rsidRPr="00E00E2E" w:rsidRDefault="00E00E2E" w:rsidP="00E00E2E">
      <w:pPr>
        <w:numPr>
          <w:ilvl w:val="0"/>
          <w:numId w:val="1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lastRenderedPageBreak/>
        <w:t>Attention to Detail:</w:t>
      </w:r>
      <w:r w:rsidRPr="00E00E2E">
        <w:rPr>
          <w:rFonts w:ascii="Clario" w:hAnsi="Clario"/>
          <w:sz w:val="20"/>
          <w:szCs w:val="20"/>
        </w:rPr>
        <w:t xml:space="preserve"> Precision in analyzing data and ensuring accuracy in reporting.</w:t>
      </w:r>
    </w:p>
    <w:p w14:paraId="2A67CFD8" w14:textId="77777777" w:rsidR="00E00E2E" w:rsidRPr="00E00E2E" w:rsidRDefault="00E00E2E" w:rsidP="00E00E2E">
      <w:pPr>
        <w:numPr>
          <w:ilvl w:val="0"/>
          <w:numId w:val="1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Communication Skills:</w:t>
      </w:r>
      <w:r w:rsidRPr="00E00E2E">
        <w:rPr>
          <w:rFonts w:ascii="Clario" w:hAnsi="Clario"/>
          <w:sz w:val="20"/>
          <w:szCs w:val="20"/>
        </w:rPr>
        <w:t xml:space="preserve"> Ability to communicate complex data insights in a clear and concise manner to both technical and non-technical stakeholders.</w:t>
      </w:r>
    </w:p>
    <w:p w14:paraId="6B9D4DDC" w14:textId="77777777" w:rsidR="00E00E2E" w:rsidRPr="00E00E2E" w:rsidRDefault="00E00E2E" w:rsidP="00E00E2E">
      <w:pPr>
        <w:numPr>
          <w:ilvl w:val="0"/>
          <w:numId w:val="1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Teamwork:</w:t>
      </w:r>
      <w:r w:rsidRPr="00E00E2E">
        <w:rPr>
          <w:rFonts w:ascii="Clario" w:hAnsi="Clario"/>
          <w:sz w:val="20"/>
          <w:szCs w:val="20"/>
        </w:rPr>
        <w:t xml:space="preserve"> Ability to work collaboratively within a team environment.</w:t>
      </w:r>
    </w:p>
    <w:p w14:paraId="0CC0DA33" w14:textId="77777777" w:rsidR="00E00E2E" w:rsidRPr="00E00E2E" w:rsidRDefault="00E00E2E" w:rsidP="00E00E2E">
      <w:pPr>
        <w:numPr>
          <w:ilvl w:val="0"/>
          <w:numId w:val="1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Curiosity and Eagerness to Learn:</w:t>
      </w:r>
      <w:r w:rsidRPr="00E00E2E">
        <w:rPr>
          <w:rFonts w:ascii="Clario" w:hAnsi="Clario"/>
          <w:sz w:val="20"/>
          <w:szCs w:val="20"/>
        </w:rPr>
        <w:t xml:space="preserve"> Willingness to learn new tools and techniques in the field of data and analytics.</w:t>
      </w:r>
    </w:p>
    <w:p w14:paraId="5D7F91F2" w14:textId="77777777" w:rsidR="00E00E2E" w:rsidRPr="00E00E2E" w:rsidRDefault="00E00E2E" w:rsidP="00E00E2E">
      <w:p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b/>
          <w:bCs/>
          <w:sz w:val="20"/>
          <w:szCs w:val="20"/>
        </w:rPr>
        <w:t>What We Offer:</w:t>
      </w:r>
    </w:p>
    <w:p w14:paraId="020ECC55" w14:textId="77777777" w:rsidR="00E00E2E" w:rsidRPr="00E00E2E" w:rsidRDefault="00E00E2E" w:rsidP="00E00E2E">
      <w:pPr>
        <w:numPr>
          <w:ilvl w:val="0"/>
          <w:numId w:val="2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sz w:val="20"/>
          <w:szCs w:val="20"/>
        </w:rPr>
        <w:t>Hands-On Experience: Provide real-time projects that allow interns to apply their academic knowledge and gain practical skills in data and analytics.</w:t>
      </w:r>
    </w:p>
    <w:p w14:paraId="0CC17D13" w14:textId="77777777" w:rsidR="00E00E2E" w:rsidRPr="00E00E2E" w:rsidRDefault="00E00E2E" w:rsidP="00E00E2E">
      <w:pPr>
        <w:numPr>
          <w:ilvl w:val="0"/>
          <w:numId w:val="2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sz w:val="20"/>
          <w:szCs w:val="20"/>
        </w:rPr>
        <w:t>Mentorship and Guidance: Pair interns with experienced mentors who can offer guidance, support, and insights into the field of data analytics.</w:t>
      </w:r>
    </w:p>
    <w:p w14:paraId="75E7EB1D" w14:textId="77777777" w:rsidR="00E00E2E" w:rsidRPr="00E00E2E" w:rsidRDefault="00E00E2E" w:rsidP="00E00E2E">
      <w:pPr>
        <w:numPr>
          <w:ilvl w:val="0"/>
          <w:numId w:val="2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sz w:val="20"/>
          <w:szCs w:val="20"/>
        </w:rPr>
        <w:t>Skill Development: Offer training sessions, workshops, and access to online courses to help interns enhance their technical and analytical skills.</w:t>
      </w:r>
    </w:p>
    <w:p w14:paraId="5D33A49F" w14:textId="77777777" w:rsidR="00E00E2E" w:rsidRPr="00E00E2E" w:rsidRDefault="00E00E2E" w:rsidP="00E00E2E">
      <w:pPr>
        <w:numPr>
          <w:ilvl w:val="0"/>
          <w:numId w:val="2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sz w:val="20"/>
          <w:szCs w:val="20"/>
        </w:rPr>
        <w:t>Exposure to Tools and Technologies: Give interns the opportunity to work with industry-standard tools and technologies, such as Python, R, SQL, and data visualization software.</w:t>
      </w:r>
    </w:p>
    <w:p w14:paraId="213F4473" w14:textId="77777777" w:rsidR="00E00E2E" w:rsidRPr="00E00E2E" w:rsidRDefault="00E00E2E" w:rsidP="00E00E2E">
      <w:pPr>
        <w:numPr>
          <w:ilvl w:val="0"/>
          <w:numId w:val="2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sz w:val="20"/>
          <w:szCs w:val="20"/>
        </w:rPr>
        <w:t>Collaborative Environment: Foster a supportive and inclusive workplace where interns can collaborate with team members and contribute ideas.</w:t>
      </w:r>
    </w:p>
    <w:p w14:paraId="1331BDB5" w14:textId="77777777" w:rsidR="00E00E2E" w:rsidRPr="00E00E2E" w:rsidRDefault="00E00E2E" w:rsidP="00E00E2E">
      <w:pPr>
        <w:numPr>
          <w:ilvl w:val="0"/>
          <w:numId w:val="2"/>
        </w:numPr>
        <w:rPr>
          <w:rFonts w:ascii="Clario" w:hAnsi="Clario"/>
          <w:sz w:val="20"/>
          <w:szCs w:val="20"/>
        </w:rPr>
      </w:pPr>
      <w:r w:rsidRPr="00E00E2E">
        <w:rPr>
          <w:rFonts w:ascii="Clario" w:hAnsi="Clario"/>
          <w:sz w:val="20"/>
          <w:szCs w:val="20"/>
        </w:rPr>
        <w:t>Feedback and Evaluation: Offer regular feedback and performance evaluations to help interns understand their strengths and areas for improvement.</w:t>
      </w:r>
    </w:p>
    <w:p w14:paraId="63F98875" w14:textId="77777777" w:rsidR="00E00E2E" w:rsidRDefault="00E00E2E"/>
    <w:sectPr w:rsidR="00E00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lario">
    <w:panose1 w:val="020B0503030300000000"/>
    <w:charset w:val="00"/>
    <w:family w:val="swiss"/>
    <w:notTrueType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C43FFD"/>
    <w:multiLevelType w:val="multilevel"/>
    <w:tmpl w:val="3D1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387115"/>
    <w:multiLevelType w:val="multilevel"/>
    <w:tmpl w:val="071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1832137">
    <w:abstractNumId w:val="0"/>
  </w:num>
  <w:num w:numId="2" w16cid:durableId="1242183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AC"/>
    <w:rsid w:val="006C6AAC"/>
    <w:rsid w:val="00885089"/>
    <w:rsid w:val="00C83A91"/>
    <w:rsid w:val="00E0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A640"/>
  <w15:chartTrackingRefBased/>
  <w15:docId w15:val="{F51FAFF0-864C-4902-89D8-79FA1E3B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6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521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9900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500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9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1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290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2" w:space="0" w:color="auto"/>
            <w:right w:val="none" w:sz="0" w:space="15" w:color="auto"/>
          </w:divBdr>
          <w:divsChild>
            <w:div w:id="9172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9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auto"/>
            <w:right w:val="none" w:sz="0" w:space="2" w:color="auto"/>
          </w:divBdr>
          <w:divsChild>
            <w:div w:id="525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8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Ramayapalli, Nikhila (TR People)</dc:creator>
  <cp:keywords/>
  <dc:description/>
  <cp:lastModifiedBy>Ramayapalli, Nikhila (TR People)</cp:lastModifiedBy>
  <cp:revision>2</cp:revision>
  <dcterms:created xsi:type="dcterms:W3CDTF">2025-01-08T12:31:00Z</dcterms:created>
  <dcterms:modified xsi:type="dcterms:W3CDTF">2025-01-08T12:33:00Z</dcterms:modified>
</cp:coreProperties>
</file>