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F638" w14:textId="5C4C72B3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ECA0901 – DIGITAL SIGNAL PROCESSING</w:t>
      </w:r>
    </w:p>
    <w:p w14:paraId="2C2D4783" w14:textId="71DD92DE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18B0231" w14:textId="72D0B6EF" w:rsidR="00484746" w:rsidRDefault="00484746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C0</w:t>
      </w:r>
      <w:r w:rsid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2-A3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  <w:r w:rsidRPr="00401E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SIMULATION EXPERIMENT – </w:t>
      </w:r>
      <w:r w:rsid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8</w:t>
      </w:r>
    </w:p>
    <w:p w14:paraId="68995621" w14:textId="77777777" w:rsidR="00CE23D9" w:rsidRDefault="00CE23D9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Realization of FIR Filters Using Direct, Cascade and Linear-Phase Structures Using MATLAB</w:t>
      </w:r>
    </w:p>
    <w:p w14:paraId="3A844A5D" w14:textId="666FC304" w:rsidR="00194D4F" w:rsidRPr="00194D4F" w:rsidRDefault="00BE125A" w:rsidP="00194D4F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CODE:</w:t>
      </w:r>
    </w:p>
    <w:p w14:paraId="3BBFD15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clc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; clear; close all;</w:t>
      </w:r>
    </w:p>
    <w:p w14:paraId="48CF1F6B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4CF52EC7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FIR coefficients (symmetric)</w:t>
      </w:r>
    </w:p>
    <w:p w14:paraId="75105923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 = [1 2 3 4 3 2 1]/16;</w:t>
      </w:r>
    </w:p>
    <w:p w14:paraId="0F38938C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N = length(h)-1;</w:t>
      </w:r>
    </w:p>
    <w:p w14:paraId="088110D8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Fs = 1000;</w:t>
      </w:r>
    </w:p>
    <w:p w14:paraId="5A6FDDAC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 = [1 zeros(1,127)];  % Unit impulse</w:t>
      </w:r>
    </w:p>
    <w:p w14:paraId="1097F9F6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315D0A1D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Direct realization</w:t>
      </w:r>
    </w:p>
    <w:p w14:paraId="5959D9C5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y1 = filter(h,1,x);</w:t>
      </w:r>
    </w:p>
    <w:p w14:paraId="67042F3C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694F461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Cascade realization using polynomial factorization</w:t>
      </w:r>
    </w:p>
    <w:p w14:paraId="3B6FF013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r = roots(h);</w:t>
      </w:r>
    </w:p>
    <w:p w14:paraId="5059E3A4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 = poly(r);</w:t>
      </w:r>
    </w:p>
    <w:p w14:paraId="237EE325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y2 = filter(p,1,x);</w:t>
      </w:r>
    </w:p>
    <w:p w14:paraId="55DCD0BE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340DBBF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Symmetry and linear-phase check</w:t>
      </w:r>
    </w:p>
    <w:p w14:paraId="3A3AF63E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('FIR Coefficients:'); 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(h);</w:t>
      </w:r>
    </w:p>
    <w:p w14:paraId="030589C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('Coefficients are symmetric:');</w:t>
      </w:r>
    </w:p>
    <w:p w14:paraId="06838EA8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isequal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h,fliplr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(h)));</w:t>
      </w:r>
    </w:p>
    <w:p w14:paraId="00048413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('Maximum output difference:');</w:t>
      </w:r>
    </w:p>
    <w:p w14:paraId="484B8A7C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disp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(max(abs(y1-y2)));</w:t>
      </w:r>
    </w:p>
    <w:p w14:paraId="150C8D7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1D9C0DD6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Impulse and output responses</w:t>
      </w:r>
    </w:p>
    <w:p w14:paraId="06CB8B0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49A185E7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subplot(2,1,1);</w:t>
      </w:r>
    </w:p>
    <w:p w14:paraId="549ABA25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lastRenderedPageBreak/>
        <w:t>stem(0:127,y1,'filled'); grid on;</w:t>
      </w:r>
    </w:p>
    <w:p w14:paraId="4EE4055E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title('Direct and Cascade Impulse Responses');</w:t>
      </w:r>
    </w:p>
    <w:p w14:paraId="1CAEBE84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('n'); 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('Amplitude');</w:t>
      </w:r>
    </w:p>
    <w:p w14:paraId="76CF9FD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hold on;</w:t>
      </w:r>
    </w:p>
    <w:p w14:paraId="16343621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stem(0:127,y2,'r');</w:t>
      </w:r>
    </w:p>
    <w:p w14:paraId="6C0D51D9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5609E512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Phase response</w:t>
      </w:r>
    </w:p>
    <w:p w14:paraId="54A5CB77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[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H,f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] = 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freqz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(h,1,1024,Fs);</w:t>
      </w:r>
    </w:p>
    <w:p w14:paraId="777B6B98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subplot(2,1,2);</w:t>
      </w:r>
    </w:p>
    <w:p w14:paraId="54DB9E7A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f,unwrap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(angle(H))); grid on;</w:t>
      </w:r>
    </w:p>
    <w:p w14:paraId="085B9CB2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title('Linear Phase Response');</w:t>
      </w:r>
    </w:p>
    <w:p w14:paraId="3D96FB22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('Frequency (Hz)'); 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('Phase (radians)');</w:t>
      </w:r>
    </w:p>
    <w:p w14:paraId="642D101B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FCFC3F6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% Output comparison</w:t>
      </w:r>
    </w:p>
    <w:p w14:paraId="509D7A46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figure;</w:t>
      </w:r>
    </w:p>
    <w:p w14:paraId="4468BB54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plot(0:127,y1,'b-o'); hold on;</w:t>
      </w:r>
    </w:p>
    <w:p w14:paraId="00E74E93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plot(0:127,y2,'r--');</w:t>
      </w:r>
    </w:p>
    <w:p w14:paraId="44BE14B3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grid on; legend('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Direct','Cascade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');</w:t>
      </w:r>
    </w:p>
    <w:p w14:paraId="4B2CF2D1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title('Output Comparison');</w:t>
      </w:r>
    </w:p>
    <w:p w14:paraId="166C0E6D" w14:textId="77777777" w:rsidR="00CE23D9" w:rsidRPr="00CE23D9" w:rsidRDefault="00CE23D9" w:rsidP="00CE23D9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xlabel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('n'); </w:t>
      </w:r>
      <w:proofErr w:type="spellStart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ylabel</w:t>
      </w:r>
      <w:proofErr w:type="spellEnd"/>
      <w:r w:rsidRPr="00CE23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('Output');</w:t>
      </w:r>
    </w:p>
    <w:p w14:paraId="6D133DC7" w14:textId="77777777" w:rsidR="00CE23D9" w:rsidRDefault="00CE23D9" w:rsidP="00484746">
      <w:pPr>
        <w:spacing w:before="200"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206429D1" w14:textId="7334DB7A" w:rsidR="00194D4F" w:rsidRDefault="00484746" w:rsidP="00144601">
      <w:pPr>
        <w:spacing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en-IN"/>
          <w14:ligatures w14:val="none"/>
        </w:rPr>
        <w:t>OUTPUT:</w:t>
      </w:r>
    </w:p>
    <w:p w14:paraId="7D8FE2C1" w14:textId="08F614D2" w:rsidR="00194D4F" w:rsidRPr="00144601" w:rsidRDefault="00CE23D9" w:rsidP="0014460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23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3896965" wp14:editId="22F0266A">
            <wp:extent cx="5886450" cy="2517140"/>
            <wp:effectExtent l="0" t="0" r="0" b="0"/>
            <wp:docPr id="15014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7AF" w14:textId="71FE6541" w:rsidR="00BE125A" w:rsidRDefault="00BE125A"/>
    <w:p w14:paraId="67489190" w14:textId="1AED9289" w:rsidR="00194D4F" w:rsidRDefault="00CE23D9">
      <w:r w:rsidRPr="00CE23D9">
        <w:lastRenderedPageBreak/>
        <w:drawing>
          <wp:inline distT="0" distB="0" distL="0" distR="0" wp14:anchorId="4CF5DF02" wp14:editId="697122BE">
            <wp:extent cx="5886450" cy="2459990"/>
            <wp:effectExtent l="0" t="0" r="0" b="0"/>
            <wp:docPr id="6911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4FF5" w14:textId="4AFC786E" w:rsidR="00194D4F" w:rsidRDefault="00484746">
      <w:r w:rsidRPr="00BE125A">
        <w:rPr>
          <w:rFonts w:ascii="Times New Roman" w:hAnsi="Times New Roman" w:cs="Times New Roman"/>
          <w:sz w:val="28"/>
          <w:szCs w:val="28"/>
        </w:rPr>
        <w:t>OUTPUT PARAMETERS:</w:t>
      </w:r>
      <w:r>
        <w:t xml:space="preserve"> </w:t>
      </w:r>
    </w:p>
    <w:p w14:paraId="3B21CB6D" w14:textId="41BF65EA" w:rsidR="00194D4F" w:rsidRDefault="00CE23D9">
      <w:r w:rsidRPr="00CE23D9">
        <w:drawing>
          <wp:inline distT="0" distB="0" distL="0" distR="0" wp14:anchorId="66B5934E" wp14:editId="1AEA8D4F">
            <wp:extent cx="5886450" cy="2375535"/>
            <wp:effectExtent l="0" t="0" r="0" b="5715"/>
            <wp:docPr id="21392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8437" w14:textId="77777777" w:rsidR="005A37CD" w:rsidRDefault="005A37CD"/>
    <w:p w14:paraId="40F82AD8" w14:textId="62B2FD05" w:rsidR="005A37CD" w:rsidRDefault="005A37CD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26EFBC4D" w14:textId="44523FA6" w:rsidR="00484746" w:rsidRDefault="00CE23D9" w:rsidP="00194D4F">
      <w:pPr>
        <w:jc w:val="both"/>
      </w:pPr>
      <w:r w:rsidRPr="00CE23D9">
        <w:rPr>
          <w:sz w:val="28"/>
          <w:szCs w:val="28"/>
        </w:rPr>
        <w:t xml:space="preserve">The FIR filter was realized using direct and cascade structures. Symmetric coefficients and linear-phase </w:t>
      </w:r>
      <w:r w:rsidRPr="00CE23D9">
        <w:rPr>
          <w:sz w:val="28"/>
          <w:szCs w:val="28"/>
        </w:rPr>
        <w:t>behaviour</w:t>
      </w:r>
      <w:r w:rsidRPr="00CE23D9">
        <w:rPr>
          <w:sz w:val="28"/>
          <w:szCs w:val="28"/>
        </w:rPr>
        <w:t xml:space="preserve"> were verified, and both outputs were compared to confirm functional equivalence.</w:t>
      </w:r>
      <w:r w:rsidR="00194D4F" w:rsidRPr="00194D4F">
        <w:rPr>
          <w:sz w:val="28"/>
          <w:szCs w:val="28"/>
        </w:rPr>
        <w:t xml:space="preserve">. </w:t>
      </w:r>
    </w:p>
    <w:p w14:paraId="5AF92552" w14:textId="1B789847" w:rsidR="00484746" w:rsidRDefault="00484746"/>
    <w:sectPr w:rsidR="00484746" w:rsidSect="004516D7">
      <w:type w:val="continuous"/>
      <w:pgSz w:w="11910" w:h="16840"/>
      <w:pgMar w:top="1360" w:right="1320" w:bottom="280" w:left="13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D1002"/>
    <w:multiLevelType w:val="multilevel"/>
    <w:tmpl w:val="C24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8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6"/>
    <w:rsid w:val="00085D69"/>
    <w:rsid w:val="000A5A7A"/>
    <w:rsid w:val="00144601"/>
    <w:rsid w:val="00194D4F"/>
    <w:rsid w:val="002633C3"/>
    <w:rsid w:val="00334FC0"/>
    <w:rsid w:val="004516D7"/>
    <w:rsid w:val="00484746"/>
    <w:rsid w:val="005A37CD"/>
    <w:rsid w:val="00787755"/>
    <w:rsid w:val="00AD0934"/>
    <w:rsid w:val="00BE125A"/>
    <w:rsid w:val="00C80BF7"/>
    <w:rsid w:val="00CE23D9"/>
    <w:rsid w:val="00D15B75"/>
    <w:rsid w:val="00FB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1F3B"/>
  <w15:chartTrackingRefBased/>
  <w15:docId w15:val="{57585465-6B65-43A9-B823-8B94AE61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Darshika Elangovan</dc:creator>
  <cp:keywords/>
  <dc:description/>
  <cp:lastModifiedBy>Darshika Elangovan</cp:lastModifiedBy>
  <cp:revision>6</cp:revision>
  <dcterms:created xsi:type="dcterms:W3CDTF">2026-10-14T14:39:00Z</dcterms:created>
  <dcterms:modified xsi:type="dcterms:W3CDTF">2026-10-19T18:01:00Z</dcterms:modified>
</cp:coreProperties>
</file>