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77777777" w:rsidR="00EE0703" w:rsidRPr="00716E7B" w:rsidRDefault="00EE0703" w:rsidP="00EE0703">
      <w:pPr>
        <w:rPr>
          <w:b/>
          <w:bCs/>
        </w:rPr>
      </w:pPr>
      <w:r w:rsidRPr="00716E7B">
        <w:rPr>
          <w:b/>
          <w:bCs/>
        </w:rPr>
        <w:t>1. What exactly is a feature? Give an example to illustrate your point.</w:t>
      </w:r>
    </w:p>
    <w:p w14:paraId="667944DF" w14:textId="1D4F01D0" w:rsidR="00716E7B" w:rsidRDefault="00716E7B" w:rsidP="00EE0703">
      <w:r w:rsidRPr="00716E7B">
        <w:t>In machine learning, a feature is data that's used as the input for ML models to make predictions. Raw data is rarely in a format that is consumable by an ML model, so it needs to be transformed into features. This process is called feature engineering</w:t>
      </w:r>
      <w:r>
        <w:t>.</w:t>
      </w:r>
    </w:p>
    <w:p w14:paraId="610A25BA" w14:textId="129D5013" w:rsidR="00716E7B" w:rsidRDefault="00716E7B" w:rsidP="00EE0703">
      <w:r>
        <w:t xml:space="preserve">For example: employee dataset features can be </w:t>
      </w:r>
      <w:proofErr w:type="spellStart"/>
      <w:r>
        <w:t>emp_id</w:t>
      </w:r>
      <w:proofErr w:type="spellEnd"/>
      <w:r>
        <w:t xml:space="preserve">, </w:t>
      </w:r>
      <w:proofErr w:type="spellStart"/>
      <w:r>
        <w:t>emp_name</w:t>
      </w:r>
      <w:proofErr w:type="spellEnd"/>
      <w:r>
        <w:t xml:space="preserve">, salary, department, age, </w:t>
      </w:r>
      <w:proofErr w:type="spellStart"/>
      <w:r>
        <w:t>emp_post</w:t>
      </w:r>
      <w:proofErr w:type="spellEnd"/>
      <w:r>
        <w:t xml:space="preserve"> etc..</w:t>
      </w:r>
      <w:r>
        <w:br/>
      </w:r>
    </w:p>
    <w:p w14:paraId="0C1DD1AA" w14:textId="3815A66B" w:rsidR="00EE0703" w:rsidRDefault="00EE0703" w:rsidP="00EE0703">
      <w:r w:rsidRPr="00716E7B">
        <w:rPr>
          <w:b/>
          <w:bCs/>
        </w:rPr>
        <w:t>2. What are the various circumstances in which feature construction is required?</w:t>
      </w:r>
      <w:r w:rsidR="00716E7B" w:rsidRPr="00716E7B">
        <w:rPr>
          <w:b/>
          <w:bCs/>
        </w:rPr>
        <w:br/>
      </w:r>
      <w:r w:rsidR="00716E7B" w:rsidRPr="00716E7B">
        <w:t>Feature construction is an essential part of machine learning, as it can help to improve the performance of models by capturing essential patterns and relationships in the data. However, it requires domain knowledge and creativity to identify and transform the most relevant features appropriately.</w:t>
      </w:r>
      <w:r w:rsidR="00716E7B">
        <w:br/>
      </w:r>
    </w:p>
    <w:p w14:paraId="6F0124CC" w14:textId="77777777" w:rsidR="00EE0703" w:rsidRPr="00384B1D" w:rsidRDefault="00EE0703" w:rsidP="00EE0703">
      <w:pPr>
        <w:rPr>
          <w:b/>
          <w:bCs/>
        </w:rPr>
      </w:pPr>
      <w:r w:rsidRPr="00384B1D">
        <w:rPr>
          <w:b/>
          <w:bCs/>
        </w:rPr>
        <w:t>3. Describe how nominal variables are encoded.</w:t>
      </w:r>
    </w:p>
    <w:p w14:paraId="53F0610A" w14:textId="722EBDEF" w:rsidR="00384B1D" w:rsidRDefault="00384B1D" w:rsidP="00EE0703">
      <w:r w:rsidRPr="00384B1D">
        <w:t>Nominal variables are features that have names and no order or rank. For example, gender, marital status, and city of residence are nominal variables.</w:t>
      </w:r>
    </w:p>
    <w:p w14:paraId="72E92D6F" w14:textId="77777777" w:rsidR="00384B1D" w:rsidRPr="00384B1D" w:rsidRDefault="00384B1D" w:rsidP="00384B1D">
      <w:pPr>
        <w:pStyle w:val="ListParagraph"/>
        <w:numPr>
          <w:ilvl w:val="0"/>
          <w:numId w:val="4"/>
        </w:numPr>
      </w:pPr>
      <w:r w:rsidRPr="00384B1D">
        <w:t>Here are some encoding techniques for categorical variables: </w:t>
      </w:r>
    </w:p>
    <w:p w14:paraId="7680E771" w14:textId="77777777" w:rsidR="00384B1D" w:rsidRPr="00384B1D" w:rsidRDefault="00384B1D" w:rsidP="00384B1D">
      <w:pPr>
        <w:pStyle w:val="ListParagraph"/>
        <w:numPr>
          <w:ilvl w:val="0"/>
          <w:numId w:val="4"/>
        </w:numPr>
      </w:pPr>
      <w:r w:rsidRPr="00384B1D">
        <w:t>Label encoding</w:t>
      </w:r>
    </w:p>
    <w:p w14:paraId="4A3BDE73" w14:textId="77777777" w:rsidR="00384B1D" w:rsidRPr="00384B1D" w:rsidRDefault="00384B1D" w:rsidP="00384B1D">
      <w:pPr>
        <w:pStyle w:val="ListParagraph"/>
      </w:pPr>
      <w:r w:rsidRPr="00384B1D">
        <w:t>Replaces categories with digits from 1 to n. This is suitable for ordinal data.</w:t>
      </w:r>
    </w:p>
    <w:p w14:paraId="75D1BA1D" w14:textId="77777777" w:rsidR="00384B1D" w:rsidRPr="00384B1D" w:rsidRDefault="00384B1D" w:rsidP="00384B1D">
      <w:pPr>
        <w:pStyle w:val="ListParagraph"/>
        <w:numPr>
          <w:ilvl w:val="0"/>
          <w:numId w:val="4"/>
        </w:numPr>
      </w:pPr>
      <w:r w:rsidRPr="00384B1D">
        <w:t>Ordinal encoding</w:t>
      </w:r>
    </w:p>
    <w:p w14:paraId="09DDF0A9" w14:textId="77777777" w:rsidR="00384B1D" w:rsidRPr="00384B1D" w:rsidRDefault="00384B1D" w:rsidP="00384B1D">
      <w:pPr>
        <w:pStyle w:val="ListParagraph"/>
      </w:pPr>
      <w:r w:rsidRPr="00384B1D">
        <w:t>Assigns a numerical value to categories based on their order. For example, if a variable has categories "Low", "Medium", and "High", they can be assigned the values 1, 2, and 3, respectively.</w:t>
      </w:r>
    </w:p>
    <w:p w14:paraId="22663C44" w14:textId="77777777" w:rsidR="00384B1D" w:rsidRPr="00384B1D" w:rsidRDefault="00384B1D" w:rsidP="00384B1D">
      <w:pPr>
        <w:pStyle w:val="ListParagraph"/>
        <w:numPr>
          <w:ilvl w:val="0"/>
          <w:numId w:val="4"/>
        </w:numPr>
      </w:pPr>
      <w:r w:rsidRPr="00384B1D">
        <w:t>Binary encoding</w:t>
      </w:r>
    </w:p>
    <w:p w14:paraId="4722D15F" w14:textId="77777777" w:rsidR="00384B1D" w:rsidRPr="00384B1D" w:rsidRDefault="00384B1D" w:rsidP="00384B1D">
      <w:pPr>
        <w:pStyle w:val="ListParagraph"/>
      </w:pPr>
      <w:r w:rsidRPr="00384B1D">
        <w:t>Converts a category into binary digits. This is a combination of Hash encoding and one-hot encoding.</w:t>
      </w:r>
    </w:p>
    <w:p w14:paraId="1DC70D18" w14:textId="77777777" w:rsidR="00384B1D" w:rsidRPr="00384B1D" w:rsidRDefault="00384B1D" w:rsidP="00384B1D">
      <w:pPr>
        <w:pStyle w:val="ListParagraph"/>
        <w:numPr>
          <w:ilvl w:val="0"/>
          <w:numId w:val="4"/>
        </w:numPr>
      </w:pPr>
      <w:r w:rsidRPr="00384B1D">
        <w:t>One-hot encoding</w:t>
      </w:r>
    </w:p>
    <w:p w14:paraId="784E148D" w14:textId="77777777" w:rsidR="00384B1D" w:rsidRPr="00384B1D" w:rsidRDefault="00384B1D" w:rsidP="00384B1D">
      <w:pPr>
        <w:pStyle w:val="ListParagraph"/>
      </w:pPr>
      <w:r w:rsidRPr="00384B1D">
        <w:t>Creates dummy variables for categorical variables where order does not matter.</w:t>
      </w:r>
    </w:p>
    <w:p w14:paraId="19ED8F3D" w14:textId="77777777" w:rsidR="00EE0703" w:rsidRDefault="00EE0703" w:rsidP="00EE0703"/>
    <w:p w14:paraId="499CC4A4" w14:textId="77777777" w:rsidR="00EE0703" w:rsidRDefault="00EE0703" w:rsidP="00EE0703">
      <w:r>
        <w:t>4. Describe how numeric features are converted to categorical features.</w:t>
      </w:r>
    </w:p>
    <w:p w14:paraId="1E30AB3C" w14:textId="3DA20CC0" w:rsidR="00EE0703" w:rsidRDefault="005F7C9C" w:rsidP="005F7C9C">
      <w:pPr>
        <w:pStyle w:val="ListParagraph"/>
        <w:ind w:left="0"/>
      </w:pPr>
      <w:r w:rsidRPr="005F7C9C">
        <w:t>Discretization: It is the process of transforming continuous variables into categorical variables by creating a set of intervals, which are contiguous, that span over the range of the variable's values. It is also known as “Binning”, where the bin is an analogous name for an interval</w:t>
      </w:r>
    </w:p>
    <w:p w14:paraId="4C25E69A" w14:textId="77777777" w:rsidR="00EE0703" w:rsidRDefault="00EE0703" w:rsidP="00EE0703">
      <w:r>
        <w:t>5. Describe the feature selection wrapper approach. State the advantages and disadvantages of this approach?</w:t>
      </w:r>
    </w:p>
    <w:p w14:paraId="070FDC6E" w14:textId="77777777" w:rsidR="00EE6E08" w:rsidRPr="00EE6E08" w:rsidRDefault="00EE6E08" w:rsidP="00EE6E08">
      <w:r w:rsidRPr="00EE6E08">
        <w:t>Feature selection using wrapper methods, including those involving recursive feature elimination (RFE) or other similar approaches, has both advantages and disadvantages. Here are some key points to consider:</w:t>
      </w:r>
    </w:p>
    <w:p w14:paraId="06882D93" w14:textId="77777777" w:rsidR="00EE6E08" w:rsidRPr="00EE6E08" w:rsidRDefault="00EE6E08" w:rsidP="00EE6E08">
      <w:pPr>
        <w:rPr>
          <w:b/>
          <w:bCs/>
        </w:rPr>
      </w:pPr>
      <w:r w:rsidRPr="00EE6E08">
        <w:rPr>
          <w:b/>
          <w:bCs/>
        </w:rPr>
        <w:t>Advantages:</w:t>
      </w:r>
    </w:p>
    <w:p w14:paraId="31490A10" w14:textId="77777777" w:rsidR="00EE6E08" w:rsidRPr="00EE6E08" w:rsidRDefault="00EE6E08" w:rsidP="00EE6E08">
      <w:pPr>
        <w:pStyle w:val="ListParagraph"/>
        <w:numPr>
          <w:ilvl w:val="0"/>
          <w:numId w:val="7"/>
        </w:numPr>
        <w:rPr>
          <w:b/>
          <w:bCs/>
        </w:rPr>
      </w:pPr>
      <w:r w:rsidRPr="00EE6E08">
        <w:rPr>
          <w:b/>
          <w:bCs/>
        </w:rPr>
        <w:t>Model-Specific Evaluation:</w:t>
      </w:r>
    </w:p>
    <w:p w14:paraId="5A13E15A" w14:textId="77777777" w:rsidR="00EE6E08" w:rsidRPr="00EE6E08" w:rsidRDefault="00EE6E08" w:rsidP="00EE6E08">
      <w:pPr>
        <w:pStyle w:val="ListParagraph"/>
        <w:numPr>
          <w:ilvl w:val="0"/>
          <w:numId w:val="4"/>
        </w:numPr>
      </w:pPr>
      <w:r w:rsidRPr="00EE6E08">
        <w:lastRenderedPageBreak/>
        <w:t>Wrapper methods evaluate feature subsets based on the actual performance of a specific machine learning model. This can lead to a more accurate assessment of feature importance for the chosen algorithm.</w:t>
      </w:r>
    </w:p>
    <w:p w14:paraId="47B915DB" w14:textId="77777777" w:rsidR="00EE6E08" w:rsidRPr="00EE6E08" w:rsidRDefault="00EE6E08" w:rsidP="00EE6E08">
      <w:pPr>
        <w:pStyle w:val="ListParagraph"/>
        <w:numPr>
          <w:ilvl w:val="0"/>
          <w:numId w:val="7"/>
        </w:numPr>
        <w:rPr>
          <w:b/>
          <w:bCs/>
        </w:rPr>
      </w:pPr>
      <w:r w:rsidRPr="00EE6E08">
        <w:rPr>
          <w:b/>
          <w:bCs/>
        </w:rPr>
        <w:t>Variable Interactions:</w:t>
      </w:r>
    </w:p>
    <w:p w14:paraId="22885C6F" w14:textId="77777777" w:rsidR="00EE6E08" w:rsidRPr="00EE6E08" w:rsidRDefault="00EE6E08" w:rsidP="00EE6E08">
      <w:pPr>
        <w:pStyle w:val="ListParagraph"/>
        <w:numPr>
          <w:ilvl w:val="0"/>
          <w:numId w:val="4"/>
        </w:numPr>
      </w:pPr>
      <w:r w:rsidRPr="00EE6E08">
        <w:t>Wrapper methods can capture interactions between features because they evaluate subsets of features together. This is particularly important in cases where the effect of one feature depends on the presence or absence of another.</w:t>
      </w:r>
    </w:p>
    <w:p w14:paraId="644EDB0D" w14:textId="77777777" w:rsidR="00EE6E08" w:rsidRPr="00EE6E08" w:rsidRDefault="00EE6E08" w:rsidP="00EE6E08">
      <w:pPr>
        <w:pStyle w:val="ListParagraph"/>
        <w:numPr>
          <w:ilvl w:val="0"/>
          <w:numId w:val="7"/>
        </w:numPr>
        <w:rPr>
          <w:b/>
          <w:bCs/>
        </w:rPr>
      </w:pPr>
      <w:r w:rsidRPr="00EE6E08">
        <w:rPr>
          <w:b/>
          <w:bCs/>
        </w:rPr>
        <w:t>Customization for Model Selection:</w:t>
      </w:r>
    </w:p>
    <w:p w14:paraId="40365B90" w14:textId="77777777" w:rsidR="00EE6E08" w:rsidRPr="00EE6E08" w:rsidRDefault="00EE6E08" w:rsidP="00EE6E08">
      <w:pPr>
        <w:pStyle w:val="ListParagraph"/>
        <w:numPr>
          <w:ilvl w:val="0"/>
          <w:numId w:val="4"/>
        </w:numPr>
      </w:pPr>
      <w:r w:rsidRPr="00EE6E08">
        <w:t>Since wrapper methods are tied to a specific model, they allow for customization based on the characteristics of the model being used. This can lead to more relevant and targeted feature selection.</w:t>
      </w:r>
    </w:p>
    <w:p w14:paraId="006374FD" w14:textId="77777777" w:rsidR="00EE6E08" w:rsidRPr="00EE6E08" w:rsidRDefault="00EE6E08" w:rsidP="00EE6E08">
      <w:pPr>
        <w:pStyle w:val="ListParagraph"/>
        <w:numPr>
          <w:ilvl w:val="0"/>
          <w:numId w:val="7"/>
        </w:numPr>
        <w:rPr>
          <w:b/>
          <w:bCs/>
        </w:rPr>
      </w:pPr>
      <w:r w:rsidRPr="00EE6E08">
        <w:rPr>
          <w:b/>
          <w:bCs/>
        </w:rPr>
        <w:t>Optimal Feature Subset:</w:t>
      </w:r>
    </w:p>
    <w:p w14:paraId="028BC0F1" w14:textId="77777777" w:rsidR="00EE6E08" w:rsidRPr="00EE6E08" w:rsidRDefault="00EE6E08" w:rsidP="00EE6E08">
      <w:pPr>
        <w:pStyle w:val="ListParagraph"/>
        <w:numPr>
          <w:ilvl w:val="0"/>
          <w:numId w:val="4"/>
        </w:numPr>
      </w:pPr>
      <w:r w:rsidRPr="00EE6E08">
        <w:t>Wrapper methods aim to find an optimal subset of features that maximizes the performance of the model. This can result in a more compact and interpretable model.</w:t>
      </w:r>
    </w:p>
    <w:p w14:paraId="4675856A" w14:textId="77777777" w:rsidR="00EE6E08" w:rsidRPr="00EE6E08" w:rsidRDefault="00EE6E08" w:rsidP="00EE6E08">
      <w:pPr>
        <w:pStyle w:val="ListParagraph"/>
        <w:numPr>
          <w:ilvl w:val="0"/>
          <w:numId w:val="7"/>
        </w:numPr>
        <w:rPr>
          <w:b/>
          <w:bCs/>
        </w:rPr>
      </w:pPr>
      <w:r w:rsidRPr="00EE6E08">
        <w:rPr>
          <w:b/>
          <w:bCs/>
        </w:rPr>
        <w:t xml:space="preserve">Handling </w:t>
      </w:r>
      <w:proofErr w:type="gramStart"/>
      <w:r w:rsidRPr="00EE6E08">
        <w:rPr>
          <w:b/>
          <w:bCs/>
        </w:rPr>
        <w:t>Non-Linearity</w:t>
      </w:r>
      <w:proofErr w:type="gramEnd"/>
      <w:r w:rsidRPr="00EE6E08">
        <w:rPr>
          <w:b/>
          <w:bCs/>
        </w:rPr>
        <w:t>:</w:t>
      </w:r>
    </w:p>
    <w:p w14:paraId="258C0DA3" w14:textId="77777777" w:rsidR="00EE6E08" w:rsidRPr="00EE6E08" w:rsidRDefault="00EE6E08" w:rsidP="00EE6E08">
      <w:pPr>
        <w:pStyle w:val="ListParagraph"/>
        <w:numPr>
          <w:ilvl w:val="0"/>
          <w:numId w:val="4"/>
        </w:numPr>
      </w:pPr>
      <w:r w:rsidRPr="00EE6E08">
        <w:t>Wrapper methods can handle non-linear relationships between features and the target variable, as they rely on the performance of the entire model rather than assuming linear relationships.</w:t>
      </w:r>
    </w:p>
    <w:p w14:paraId="08F3ED7A" w14:textId="77777777" w:rsidR="00EE6E08" w:rsidRPr="00EE6E08" w:rsidRDefault="00EE6E08" w:rsidP="00EE6E08">
      <w:pPr>
        <w:rPr>
          <w:b/>
          <w:bCs/>
        </w:rPr>
      </w:pPr>
      <w:r w:rsidRPr="00EE6E08">
        <w:rPr>
          <w:b/>
          <w:bCs/>
        </w:rPr>
        <w:t>Disadvantages:</w:t>
      </w:r>
    </w:p>
    <w:p w14:paraId="10EA0AD5" w14:textId="04871FBC" w:rsidR="00EE6E08" w:rsidRPr="00EE6E08" w:rsidRDefault="00EE6E08" w:rsidP="00EE6E08">
      <w:pPr>
        <w:pStyle w:val="ListParagraph"/>
        <w:numPr>
          <w:ilvl w:val="0"/>
          <w:numId w:val="8"/>
        </w:numPr>
        <w:rPr>
          <w:b/>
          <w:bCs/>
        </w:rPr>
      </w:pPr>
      <w:r w:rsidRPr="00EE6E08">
        <w:rPr>
          <w:b/>
          <w:bCs/>
        </w:rPr>
        <w:t>Computational Cost:</w:t>
      </w:r>
    </w:p>
    <w:p w14:paraId="7DAE58FA" w14:textId="77777777" w:rsidR="00EE6E08" w:rsidRPr="00EE6E08" w:rsidRDefault="00EE6E08" w:rsidP="00EE6E08">
      <w:pPr>
        <w:pStyle w:val="ListParagraph"/>
        <w:numPr>
          <w:ilvl w:val="0"/>
          <w:numId w:val="4"/>
        </w:numPr>
      </w:pPr>
      <w:r w:rsidRPr="00EE6E08">
        <w:t>Wrapper methods can be computationally expensive, especially when the feature space is large. The iterative nature of these methods, where models are trained multiple times, can make them slow for datasets with a high number of features.</w:t>
      </w:r>
    </w:p>
    <w:p w14:paraId="24987997" w14:textId="77777777" w:rsidR="00EE6E08" w:rsidRPr="00EE6E08" w:rsidRDefault="00EE6E08" w:rsidP="00EE6E08">
      <w:pPr>
        <w:pStyle w:val="ListParagraph"/>
        <w:numPr>
          <w:ilvl w:val="0"/>
          <w:numId w:val="8"/>
        </w:numPr>
        <w:rPr>
          <w:b/>
          <w:bCs/>
        </w:rPr>
      </w:pPr>
      <w:r w:rsidRPr="00EE6E08">
        <w:rPr>
          <w:b/>
          <w:bCs/>
        </w:rPr>
        <w:t>Overfitting Risk:</w:t>
      </w:r>
    </w:p>
    <w:p w14:paraId="087D589F" w14:textId="77777777" w:rsidR="00EE6E08" w:rsidRPr="00EE6E08" w:rsidRDefault="00EE6E08" w:rsidP="00EE6E08">
      <w:pPr>
        <w:pStyle w:val="ListParagraph"/>
        <w:numPr>
          <w:ilvl w:val="0"/>
          <w:numId w:val="4"/>
        </w:numPr>
      </w:pPr>
      <w:r w:rsidRPr="00EE6E08">
        <w:t>There is a risk of overfitting to the training data, especially if the evaluation is based on the same data used for training. Cross-validation can mitigate this risk, but it doesn't eliminate it entirely.</w:t>
      </w:r>
    </w:p>
    <w:p w14:paraId="4BBD792B" w14:textId="77777777" w:rsidR="00EE6E08" w:rsidRPr="00EE6E08" w:rsidRDefault="00EE6E08" w:rsidP="00EE6E08">
      <w:pPr>
        <w:pStyle w:val="ListParagraph"/>
        <w:numPr>
          <w:ilvl w:val="0"/>
          <w:numId w:val="8"/>
        </w:numPr>
        <w:rPr>
          <w:b/>
          <w:bCs/>
        </w:rPr>
      </w:pPr>
      <w:r w:rsidRPr="00EE6E08">
        <w:rPr>
          <w:b/>
          <w:bCs/>
        </w:rPr>
        <w:t>Model Dependency:</w:t>
      </w:r>
    </w:p>
    <w:p w14:paraId="3EDE434F" w14:textId="77777777" w:rsidR="00EE6E08" w:rsidRPr="00EE6E08" w:rsidRDefault="00EE6E08" w:rsidP="00EE6E08">
      <w:pPr>
        <w:pStyle w:val="ListParagraph"/>
        <w:numPr>
          <w:ilvl w:val="0"/>
          <w:numId w:val="4"/>
        </w:numPr>
      </w:pPr>
      <w:r w:rsidRPr="00EE6E08">
        <w:t>The effectiveness of wrapper methods is dependent on the choice of the underlying machine learning model. If the chosen model is not suitable for the data or the problem, the feature selection may not be optimal.</w:t>
      </w:r>
    </w:p>
    <w:p w14:paraId="6FC8FB9F" w14:textId="77777777" w:rsidR="00EE6E08" w:rsidRPr="00EE6E08" w:rsidRDefault="00EE6E08" w:rsidP="00EE6E08">
      <w:pPr>
        <w:pStyle w:val="ListParagraph"/>
        <w:numPr>
          <w:ilvl w:val="0"/>
          <w:numId w:val="8"/>
        </w:numPr>
        <w:rPr>
          <w:b/>
          <w:bCs/>
        </w:rPr>
      </w:pPr>
      <w:r w:rsidRPr="00EE6E08">
        <w:rPr>
          <w:b/>
          <w:bCs/>
        </w:rPr>
        <w:t>Limited Generalization:</w:t>
      </w:r>
    </w:p>
    <w:p w14:paraId="0C69FF5F" w14:textId="77777777" w:rsidR="00EE6E08" w:rsidRPr="00EE6E08" w:rsidRDefault="00EE6E08" w:rsidP="00EE6E08">
      <w:pPr>
        <w:pStyle w:val="ListParagraph"/>
        <w:numPr>
          <w:ilvl w:val="0"/>
          <w:numId w:val="4"/>
        </w:numPr>
      </w:pPr>
      <w:r w:rsidRPr="00EE6E08">
        <w:t>The feature subset selected by wrapper methods may not generalize well to new and unseen data if the model is too specific to the training set.</w:t>
      </w:r>
    </w:p>
    <w:p w14:paraId="597695AF" w14:textId="77777777" w:rsidR="00EE6E08" w:rsidRPr="00EE6E08" w:rsidRDefault="00EE6E08" w:rsidP="00EE6E08">
      <w:pPr>
        <w:pStyle w:val="ListParagraph"/>
        <w:numPr>
          <w:ilvl w:val="0"/>
          <w:numId w:val="8"/>
        </w:numPr>
        <w:rPr>
          <w:b/>
          <w:bCs/>
        </w:rPr>
      </w:pPr>
      <w:r w:rsidRPr="00EE6E08">
        <w:rPr>
          <w:b/>
          <w:bCs/>
        </w:rPr>
        <w:t>Sensitivity to Hyperparameters:</w:t>
      </w:r>
    </w:p>
    <w:p w14:paraId="355940ED" w14:textId="77777777" w:rsidR="00EE6E08" w:rsidRPr="00EE6E08" w:rsidRDefault="00EE6E08" w:rsidP="00EE6E08">
      <w:pPr>
        <w:pStyle w:val="ListParagraph"/>
        <w:numPr>
          <w:ilvl w:val="0"/>
          <w:numId w:val="4"/>
        </w:numPr>
      </w:pPr>
      <w:r w:rsidRPr="00EE6E08">
        <w:t>Some wrapper methods, especially those involving regularization or hyperparameter tuning, are sensitive to the choice of hyperparameters. This requires additional tuning and validation.</w:t>
      </w:r>
    </w:p>
    <w:p w14:paraId="3C1CA295" w14:textId="77777777" w:rsidR="00EE6E08" w:rsidRPr="00EE6E08" w:rsidRDefault="00EE6E08" w:rsidP="00EE6E08">
      <w:pPr>
        <w:pStyle w:val="ListParagraph"/>
        <w:numPr>
          <w:ilvl w:val="0"/>
          <w:numId w:val="8"/>
        </w:numPr>
        <w:rPr>
          <w:b/>
          <w:bCs/>
        </w:rPr>
      </w:pPr>
      <w:r w:rsidRPr="00EE6E08">
        <w:rPr>
          <w:b/>
          <w:bCs/>
        </w:rPr>
        <w:t>Not Suitable for Large Datasets:</w:t>
      </w:r>
    </w:p>
    <w:p w14:paraId="319609D8" w14:textId="77777777" w:rsidR="00EE6E08" w:rsidRPr="00EE6E08" w:rsidRDefault="00EE6E08" w:rsidP="00EE6E08">
      <w:pPr>
        <w:pStyle w:val="ListParagraph"/>
        <w:numPr>
          <w:ilvl w:val="0"/>
          <w:numId w:val="4"/>
        </w:numPr>
      </w:pPr>
      <w:r w:rsidRPr="00EE6E08">
        <w:t>For large datasets, the computational cost of wrapper methods can be prohibitive. Other feature selection methods like filter methods or embedded methods might be more suitable in such cases.</w:t>
      </w:r>
    </w:p>
    <w:p w14:paraId="64046388" w14:textId="77777777" w:rsidR="00EE6E08" w:rsidRPr="00EE6E08" w:rsidRDefault="00EE6E08" w:rsidP="00EE6E08">
      <w:pPr>
        <w:ind w:left="360"/>
      </w:pPr>
      <w:r w:rsidRPr="00EE6E08">
        <w:t>In summary, wrapper methods are powerful for selecting relevant features tailored to a specific model, but their computational cost and sensitivity to model choice should be considered. It's often beneficial to compare wrapper methods with other feature selection techniques to find the most suitable approach for a particular problem.</w:t>
      </w:r>
    </w:p>
    <w:p w14:paraId="650C788F" w14:textId="77777777" w:rsidR="00EE0703" w:rsidRDefault="00EE0703" w:rsidP="00EE0703"/>
    <w:p w14:paraId="2A7A0541" w14:textId="77777777" w:rsidR="00EE0703" w:rsidRDefault="00EE0703" w:rsidP="00EE0703">
      <w:r>
        <w:t>6. When is a feature considered irrelevant? What can be said to quantify it?</w:t>
      </w:r>
    </w:p>
    <w:p w14:paraId="26285965" w14:textId="240AEAE2" w:rsidR="00EE0703" w:rsidRDefault="00EE6E08" w:rsidP="00EE6E08">
      <w:pPr>
        <w:ind w:left="360"/>
      </w:pPr>
      <w:r w:rsidRPr="00EE6E08">
        <w:t>The feature which did not require for predicting accuracy is known as an irrelevant feature. The relevancy of the feature is measured based on the characteristics of the data not by its value. Statistics is one technique that shows the relationship between the features and their importance</w:t>
      </w:r>
    </w:p>
    <w:p w14:paraId="74FA35CE" w14:textId="4F3395CF" w:rsidR="00EE0703" w:rsidRDefault="00EE0703" w:rsidP="00EE6E08">
      <w:pPr>
        <w:pStyle w:val="ListParagraph"/>
        <w:numPr>
          <w:ilvl w:val="0"/>
          <w:numId w:val="8"/>
        </w:numPr>
      </w:pPr>
      <w:r>
        <w:t>When is a function considered redundant? What criteria are used to identify features that could be redundant?</w:t>
      </w:r>
    </w:p>
    <w:p w14:paraId="6F69A825" w14:textId="77777777" w:rsidR="00EE6E08" w:rsidRPr="00EE6E08" w:rsidRDefault="00EE6E08" w:rsidP="00EE6E08">
      <w:pPr>
        <w:ind w:left="360"/>
      </w:pPr>
      <w:r w:rsidRPr="00EE6E08">
        <w:t>A function or feature is considered redundant when it doesn't provide additional information or unique value to a predictive model, given the presence of other features. In the context of feature selection, redundancy often refers to the situation where two or more features are highly correlated or convey similar information. Identifying and removing redundant features is important for improving model efficiency, interpretability, and generalization performance.</w:t>
      </w:r>
    </w:p>
    <w:p w14:paraId="4364996A" w14:textId="77777777" w:rsidR="00EE6E08" w:rsidRPr="00EE6E08" w:rsidRDefault="00EE6E08" w:rsidP="00EE6E08">
      <w:pPr>
        <w:ind w:left="360"/>
      </w:pPr>
      <w:r w:rsidRPr="00EE6E08">
        <w:t>Here are some common criteria used to identify features that could be redundant:</w:t>
      </w:r>
    </w:p>
    <w:p w14:paraId="51B2B0C0" w14:textId="327A713D" w:rsidR="00EE6E08" w:rsidRDefault="00EE6E08" w:rsidP="00EE6E08">
      <w:pPr>
        <w:pStyle w:val="ListParagraph"/>
        <w:numPr>
          <w:ilvl w:val="0"/>
          <w:numId w:val="4"/>
        </w:numPr>
      </w:pPr>
      <w:r>
        <w:t xml:space="preserve">High </w:t>
      </w:r>
      <w:proofErr w:type="spellStart"/>
      <w:r>
        <w:t>corerealtion</w:t>
      </w:r>
      <w:proofErr w:type="spellEnd"/>
    </w:p>
    <w:p w14:paraId="0CC3AB5F" w14:textId="266B6D8E" w:rsidR="00EE6E08" w:rsidRDefault="00EE6E08" w:rsidP="00EE6E08">
      <w:pPr>
        <w:pStyle w:val="ListParagraph"/>
        <w:numPr>
          <w:ilvl w:val="0"/>
          <w:numId w:val="4"/>
        </w:numPr>
      </w:pPr>
      <w:r>
        <w:t>Multicollinearity</w:t>
      </w:r>
    </w:p>
    <w:p w14:paraId="089D9772" w14:textId="2BA0B61B" w:rsidR="00EE6E08" w:rsidRDefault="00EE6E08" w:rsidP="00EE6E08">
      <w:pPr>
        <w:pStyle w:val="ListParagraph"/>
        <w:numPr>
          <w:ilvl w:val="0"/>
          <w:numId w:val="4"/>
        </w:numPr>
      </w:pPr>
      <w:r>
        <w:t>Information gain</w:t>
      </w:r>
    </w:p>
    <w:p w14:paraId="2415E601" w14:textId="391DAD18" w:rsidR="00EE6E08" w:rsidRDefault="00EE6E08" w:rsidP="00EE6E08">
      <w:pPr>
        <w:pStyle w:val="ListParagraph"/>
        <w:numPr>
          <w:ilvl w:val="0"/>
          <w:numId w:val="4"/>
        </w:numPr>
      </w:pPr>
      <w:r>
        <w:t>Variance inflation factor</w:t>
      </w:r>
    </w:p>
    <w:p w14:paraId="33305417" w14:textId="0D40288A" w:rsidR="00EE6E08" w:rsidRDefault="00EE6E08" w:rsidP="00EE6E08">
      <w:pPr>
        <w:pStyle w:val="ListParagraph"/>
        <w:numPr>
          <w:ilvl w:val="0"/>
          <w:numId w:val="4"/>
        </w:numPr>
      </w:pPr>
      <w:r>
        <w:t>Principle component analysis</w:t>
      </w:r>
    </w:p>
    <w:p w14:paraId="074A08F5" w14:textId="3327BF31" w:rsidR="00EE6E08" w:rsidRDefault="00EE6E08" w:rsidP="00EE6E08">
      <w:pPr>
        <w:pStyle w:val="ListParagraph"/>
        <w:numPr>
          <w:ilvl w:val="0"/>
          <w:numId w:val="4"/>
        </w:numPr>
      </w:pPr>
      <w:r>
        <w:t>Feature importance</w:t>
      </w:r>
    </w:p>
    <w:p w14:paraId="741E8791" w14:textId="0FD81B4B" w:rsidR="00EE6E08" w:rsidRDefault="00EE6E08" w:rsidP="00EE6E08">
      <w:pPr>
        <w:pStyle w:val="ListParagraph"/>
        <w:numPr>
          <w:ilvl w:val="0"/>
          <w:numId w:val="4"/>
        </w:numPr>
      </w:pPr>
      <w:r>
        <w:t>Domain knowledge</w:t>
      </w:r>
    </w:p>
    <w:p w14:paraId="3DEF0FEE" w14:textId="77777777" w:rsidR="00EE0703" w:rsidRDefault="00EE0703" w:rsidP="00EE0703"/>
    <w:p w14:paraId="1742ED1D" w14:textId="21461091" w:rsidR="00EE0703" w:rsidRDefault="00EE0703" w:rsidP="00464D35">
      <w:pPr>
        <w:pStyle w:val="ListParagraph"/>
        <w:numPr>
          <w:ilvl w:val="0"/>
          <w:numId w:val="8"/>
        </w:numPr>
      </w:pPr>
      <w:r>
        <w:t>What are the various distance measurements used to determine feature similarity?</w:t>
      </w:r>
    </w:p>
    <w:p w14:paraId="40D75E36" w14:textId="23C933A9" w:rsidR="00464D35" w:rsidRDefault="00464D35" w:rsidP="00464D35">
      <w:pPr>
        <w:ind w:left="360"/>
      </w:pPr>
      <w:r w:rsidRPr="00464D35">
        <w:t>Distance metrics are used in supervised and unsupervised learning to calculate similarity in data points. They improve the performance, whether that's for classification tasks or clustering. The four types of distance metrics are Euclidean Distance, Manhattan Distance, Minkowski Distance, and Hamming Distance.</w:t>
      </w:r>
    </w:p>
    <w:p w14:paraId="7D8F283B" w14:textId="77777777" w:rsidR="00EE0703" w:rsidRDefault="00EE0703" w:rsidP="00EE0703"/>
    <w:p w14:paraId="78075033" w14:textId="77777777" w:rsidR="00EE0703" w:rsidRDefault="00EE0703" w:rsidP="00EE0703">
      <w:r>
        <w:t>9. State difference between Euclidean and Manhattan distances?</w:t>
      </w:r>
    </w:p>
    <w:p w14:paraId="4B9C9C9A" w14:textId="3BBAE13E" w:rsidR="00EE0703" w:rsidRPr="00464D35" w:rsidRDefault="00464D35" w:rsidP="00464D35">
      <w:pPr>
        <w:ind w:left="360"/>
      </w:pPr>
      <w:r w:rsidRPr="00464D35">
        <w:t>Euclidean distance is the shortest distance between two points. Manhattan distance is the sum of the absolute differences between points across all dimensions</w:t>
      </w:r>
    </w:p>
    <w:p w14:paraId="60A394A6" w14:textId="77777777" w:rsidR="00464D35" w:rsidRDefault="00464D35" w:rsidP="00EE0703"/>
    <w:p w14:paraId="5230A553" w14:textId="77777777" w:rsidR="00EE0703" w:rsidRDefault="00EE0703" w:rsidP="00EE0703">
      <w:r>
        <w:t>10. Distinguish between feature transformation and feature selection.</w:t>
      </w:r>
    </w:p>
    <w:p w14:paraId="2F4331C7" w14:textId="39FA5F32" w:rsidR="00EE0703" w:rsidRDefault="00464D35" w:rsidP="00464D35">
      <w:pPr>
        <w:ind w:left="360"/>
      </w:pPr>
      <w:r w:rsidRPr="00464D35">
        <w:t>feature transformation: transformation of data to improve the accuracy of the algorithm; feature selection: removing unnecessary features.</w:t>
      </w:r>
    </w:p>
    <w:p w14:paraId="3FD963DA" w14:textId="77777777" w:rsidR="00EE0703" w:rsidRDefault="00EE0703" w:rsidP="00EE0703">
      <w:r>
        <w:t>11. Make brief notes on any two of the following:</w:t>
      </w:r>
    </w:p>
    <w:p w14:paraId="11D883C1" w14:textId="77777777" w:rsidR="00EE0703" w:rsidRDefault="00EE0703" w:rsidP="00EE0703"/>
    <w:p w14:paraId="3A43499F" w14:textId="0C192750" w:rsidR="00EE0703" w:rsidRDefault="00EE0703" w:rsidP="00464D35">
      <w:pPr>
        <w:ind w:left="360"/>
      </w:pPr>
      <w:r>
        <w:lastRenderedPageBreak/>
        <w:t xml:space="preserve">          </w:t>
      </w:r>
      <w:proofErr w:type="gramStart"/>
      <w:r>
        <w:t>1.</w:t>
      </w:r>
      <w:r w:rsidRPr="00464D35">
        <w:rPr>
          <w:b/>
          <w:bCs/>
        </w:rPr>
        <w:t>SVD</w:t>
      </w:r>
      <w:r>
        <w:t xml:space="preserve"> </w:t>
      </w:r>
      <w:r w:rsidR="00464D35">
        <w:t>:</w:t>
      </w:r>
      <w:proofErr w:type="gramEnd"/>
      <w:r w:rsidR="00464D35">
        <w:t xml:space="preserve"> </w:t>
      </w:r>
      <w:r w:rsidR="00464D35" w:rsidRPr="00464D35">
        <w:t>Singular value decomposition (SVD) is a powerful technique in linear algebra that can help you perform various tasks in machine learning, such as dimensionality reduction, data compression, noise reduction, feature extraction, and latent factor analysis</w:t>
      </w:r>
    </w:p>
    <w:p w14:paraId="426C2FAE" w14:textId="77777777" w:rsidR="00EE0703" w:rsidRDefault="00EE0703" w:rsidP="00EE0703"/>
    <w:p w14:paraId="4B6DF4A9" w14:textId="0144E716" w:rsidR="00EE0703" w:rsidRDefault="00EE0703" w:rsidP="00EE0703">
      <w:r>
        <w:t xml:space="preserve">          2. </w:t>
      </w:r>
      <w:r w:rsidRPr="00464D35">
        <w:rPr>
          <w:b/>
          <w:bCs/>
        </w:rPr>
        <w:t>Collection of features using a hybrid approach</w:t>
      </w:r>
      <w:r w:rsidR="00464D35">
        <w:rPr>
          <w:b/>
          <w:bCs/>
        </w:rPr>
        <w:t xml:space="preserve">: </w:t>
      </w:r>
      <w:r w:rsidR="00464D35" w:rsidRPr="00464D35">
        <w:t>The FR&amp;FS hybrid approach is a combination of feature ranking and feature subset selection methods. There are two steps for generating feature subset. First, a feature ranking list is generated using corresponding filter-based rankers and input into the next step.</w:t>
      </w:r>
    </w:p>
    <w:p w14:paraId="544FD80D" w14:textId="77777777" w:rsidR="00EE0703" w:rsidRDefault="00EE0703" w:rsidP="00EE0703"/>
    <w:p w14:paraId="162050B4" w14:textId="009A88CB" w:rsidR="00EE0703" w:rsidRDefault="00EE0703" w:rsidP="00EE0703">
      <w:r w:rsidRPr="00464D35">
        <w:rPr>
          <w:b/>
          <w:bCs/>
        </w:rPr>
        <w:t xml:space="preserve">          3. The width of the silhouette</w:t>
      </w:r>
      <w:r w:rsidR="00464D35">
        <w:t xml:space="preserve">: </w:t>
      </w:r>
      <w:r w:rsidR="00464D35" w:rsidRPr="00464D35">
        <w:t xml:space="preserve">The silhouette width range is [−1, 1]. The closer the silhouette width is to 1, the more compact the cluster, and the object is assigned to an adequate </w:t>
      </w:r>
      <w:proofErr w:type="spellStart"/>
      <w:r w:rsidR="00464D35" w:rsidRPr="00464D35">
        <w:t>center</w:t>
      </w:r>
      <w:proofErr w:type="spellEnd"/>
      <w:r w:rsidR="00464D35" w:rsidRPr="00464D35">
        <w:t>.</w:t>
      </w:r>
    </w:p>
    <w:p w14:paraId="70C4C508" w14:textId="77777777" w:rsidR="00EE0703" w:rsidRDefault="00EE0703" w:rsidP="00EE0703"/>
    <w:p w14:paraId="01525169" w14:textId="3612E873" w:rsidR="00B915EE" w:rsidRPr="00464D35" w:rsidRDefault="00EE0703" w:rsidP="00EE0703">
      <w:pPr>
        <w:rPr>
          <w:b/>
          <w:bCs/>
        </w:rPr>
      </w:pPr>
      <w:r>
        <w:t xml:space="preserve">          </w:t>
      </w:r>
      <w:r w:rsidRPr="00464D35">
        <w:rPr>
          <w:b/>
          <w:bCs/>
        </w:rPr>
        <w:t>4. Receiver operating characteristic curve</w:t>
      </w:r>
      <w:r w:rsidR="00464D35">
        <w:rPr>
          <w:b/>
          <w:bCs/>
        </w:rPr>
        <w:t xml:space="preserve">: </w:t>
      </w:r>
      <w:r w:rsidR="00464D35" w:rsidRPr="00464D35">
        <w:t>A receiver operating characteristic (ROC) curve is a graph that shows how a classification model performs at different threshold values. The curve plots the true positive rate against the false positive rate at each threshold setting.</w:t>
      </w:r>
    </w:p>
    <w:sectPr w:rsidR="00B915EE" w:rsidRPr="00464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65CE7"/>
    <w:multiLevelType w:val="multilevel"/>
    <w:tmpl w:val="BF5815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96848"/>
    <w:multiLevelType w:val="multilevel"/>
    <w:tmpl w:val="C0A0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F47B2"/>
    <w:multiLevelType w:val="multilevel"/>
    <w:tmpl w:val="98C439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61A04"/>
    <w:multiLevelType w:val="hybridMultilevel"/>
    <w:tmpl w:val="CDFA6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6E13AB"/>
    <w:multiLevelType w:val="hybridMultilevel"/>
    <w:tmpl w:val="DC3212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F309DB"/>
    <w:multiLevelType w:val="hybridMultilevel"/>
    <w:tmpl w:val="1D98C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0401311">
    <w:abstractNumId w:val="0"/>
  </w:num>
  <w:num w:numId="2" w16cid:durableId="460535922">
    <w:abstractNumId w:val="0"/>
  </w:num>
  <w:num w:numId="3" w16cid:durableId="94641997">
    <w:abstractNumId w:val="2"/>
  </w:num>
  <w:num w:numId="4" w16cid:durableId="1608587203">
    <w:abstractNumId w:val="4"/>
  </w:num>
  <w:num w:numId="5" w16cid:durableId="73597441">
    <w:abstractNumId w:val="1"/>
  </w:num>
  <w:num w:numId="6" w16cid:durableId="1715887701">
    <w:abstractNumId w:val="3"/>
  </w:num>
  <w:num w:numId="7" w16cid:durableId="968785816">
    <w:abstractNumId w:val="5"/>
  </w:num>
  <w:num w:numId="8" w16cid:durableId="18316758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384B1D"/>
    <w:rsid w:val="003F5555"/>
    <w:rsid w:val="00464D35"/>
    <w:rsid w:val="005F7C9C"/>
    <w:rsid w:val="00716E7B"/>
    <w:rsid w:val="00B915EE"/>
    <w:rsid w:val="00EE0703"/>
    <w:rsid w:val="00EE6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6E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E7B"/>
    <w:pPr>
      <w:ind w:left="720"/>
      <w:contextualSpacing/>
    </w:pPr>
  </w:style>
  <w:style w:type="character" w:customStyle="1" w:styleId="uv3um">
    <w:name w:val="uv3um"/>
    <w:basedOn w:val="DefaultParagraphFont"/>
    <w:rsid w:val="00384B1D"/>
  </w:style>
  <w:style w:type="paragraph" w:customStyle="1" w:styleId="k3ksmc">
    <w:name w:val="k3ksmc"/>
    <w:basedOn w:val="Normal"/>
    <w:rsid w:val="00384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E6E0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E6E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6E08"/>
    <w:rPr>
      <w:b/>
      <w:bCs/>
    </w:rPr>
  </w:style>
  <w:style w:type="character" w:customStyle="1" w:styleId="jpfdse">
    <w:name w:val="jpfdse"/>
    <w:basedOn w:val="DefaultParagraphFont"/>
    <w:rsid w:val="00464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875435092">
      <w:bodyDiv w:val="1"/>
      <w:marLeft w:val="0"/>
      <w:marRight w:val="0"/>
      <w:marTop w:val="0"/>
      <w:marBottom w:val="0"/>
      <w:divBdr>
        <w:top w:val="none" w:sz="0" w:space="0" w:color="auto"/>
        <w:left w:val="none" w:sz="0" w:space="0" w:color="auto"/>
        <w:bottom w:val="none" w:sz="0" w:space="0" w:color="auto"/>
        <w:right w:val="none" w:sz="0" w:space="0" w:color="auto"/>
      </w:divBdr>
    </w:div>
    <w:div w:id="1047880056">
      <w:bodyDiv w:val="1"/>
      <w:marLeft w:val="0"/>
      <w:marRight w:val="0"/>
      <w:marTop w:val="0"/>
      <w:marBottom w:val="0"/>
      <w:divBdr>
        <w:top w:val="none" w:sz="0" w:space="0" w:color="auto"/>
        <w:left w:val="none" w:sz="0" w:space="0" w:color="auto"/>
        <w:bottom w:val="none" w:sz="0" w:space="0" w:color="auto"/>
        <w:right w:val="none" w:sz="0" w:space="0" w:color="auto"/>
      </w:divBdr>
      <w:divsChild>
        <w:div w:id="515923685">
          <w:marLeft w:val="0"/>
          <w:marRight w:val="0"/>
          <w:marTop w:val="0"/>
          <w:marBottom w:val="0"/>
          <w:divBdr>
            <w:top w:val="none" w:sz="0" w:space="0" w:color="auto"/>
            <w:left w:val="none" w:sz="0" w:space="0" w:color="auto"/>
            <w:bottom w:val="none" w:sz="0" w:space="0" w:color="auto"/>
            <w:right w:val="none" w:sz="0" w:space="0" w:color="auto"/>
          </w:divBdr>
          <w:divsChild>
            <w:div w:id="153760332">
              <w:marLeft w:val="0"/>
              <w:marRight w:val="0"/>
              <w:marTop w:val="300"/>
              <w:marBottom w:val="300"/>
              <w:divBdr>
                <w:top w:val="none" w:sz="0" w:space="0" w:color="auto"/>
                <w:left w:val="none" w:sz="0" w:space="0" w:color="auto"/>
                <w:bottom w:val="none" w:sz="0" w:space="0" w:color="auto"/>
                <w:right w:val="none" w:sz="0" w:space="0" w:color="auto"/>
              </w:divBdr>
            </w:div>
          </w:divsChild>
        </w:div>
        <w:div w:id="1969386449">
          <w:marLeft w:val="0"/>
          <w:marRight w:val="0"/>
          <w:marTop w:val="0"/>
          <w:marBottom w:val="0"/>
          <w:divBdr>
            <w:top w:val="none" w:sz="0" w:space="0" w:color="auto"/>
            <w:left w:val="none" w:sz="0" w:space="0" w:color="auto"/>
            <w:bottom w:val="none" w:sz="0" w:space="0" w:color="auto"/>
            <w:right w:val="none" w:sz="0" w:space="0" w:color="auto"/>
          </w:divBdr>
          <w:divsChild>
            <w:div w:id="1628464699">
              <w:marLeft w:val="-420"/>
              <w:marRight w:val="0"/>
              <w:marTop w:val="0"/>
              <w:marBottom w:val="0"/>
              <w:divBdr>
                <w:top w:val="none" w:sz="0" w:space="0" w:color="auto"/>
                <w:left w:val="none" w:sz="0" w:space="0" w:color="auto"/>
                <w:bottom w:val="none" w:sz="0" w:space="0" w:color="auto"/>
                <w:right w:val="none" w:sz="0" w:space="0" w:color="auto"/>
              </w:divBdr>
              <w:divsChild>
                <w:div w:id="929200039">
                  <w:marLeft w:val="0"/>
                  <w:marRight w:val="0"/>
                  <w:marTop w:val="0"/>
                  <w:marBottom w:val="0"/>
                  <w:divBdr>
                    <w:top w:val="none" w:sz="0" w:space="0" w:color="auto"/>
                    <w:left w:val="none" w:sz="0" w:space="0" w:color="auto"/>
                    <w:bottom w:val="none" w:sz="0" w:space="0" w:color="auto"/>
                    <w:right w:val="none" w:sz="0" w:space="0" w:color="auto"/>
                  </w:divBdr>
                  <w:divsChild>
                    <w:div w:id="369964544">
                      <w:marLeft w:val="0"/>
                      <w:marRight w:val="0"/>
                      <w:marTop w:val="0"/>
                      <w:marBottom w:val="0"/>
                      <w:divBdr>
                        <w:top w:val="none" w:sz="0" w:space="0" w:color="auto"/>
                        <w:left w:val="none" w:sz="0" w:space="0" w:color="auto"/>
                        <w:bottom w:val="none" w:sz="0" w:space="0" w:color="auto"/>
                        <w:right w:val="none" w:sz="0" w:space="0" w:color="auto"/>
                      </w:divBdr>
                      <w:divsChild>
                        <w:div w:id="248007484">
                          <w:marLeft w:val="0"/>
                          <w:marRight w:val="0"/>
                          <w:marTop w:val="0"/>
                          <w:marBottom w:val="0"/>
                          <w:divBdr>
                            <w:top w:val="none" w:sz="0" w:space="0" w:color="auto"/>
                            <w:left w:val="none" w:sz="0" w:space="0" w:color="auto"/>
                            <w:bottom w:val="none" w:sz="0" w:space="0" w:color="auto"/>
                            <w:right w:val="none" w:sz="0" w:space="0" w:color="auto"/>
                          </w:divBdr>
                        </w:div>
                        <w:div w:id="16532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10403">
              <w:marLeft w:val="-420"/>
              <w:marRight w:val="0"/>
              <w:marTop w:val="0"/>
              <w:marBottom w:val="0"/>
              <w:divBdr>
                <w:top w:val="none" w:sz="0" w:space="0" w:color="auto"/>
                <w:left w:val="none" w:sz="0" w:space="0" w:color="auto"/>
                <w:bottom w:val="none" w:sz="0" w:space="0" w:color="auto"/>
                <w:right w:val="none" w:sz="0" w:space="0" w:color="auto"/>
              </w:divBdr>
              <w:divsChild>
                <w:div w:id="280259695">
                  <w:marLeft w:val="0"/>
                  <w:marRight w:val="0"/>
                  <w:marTop w:val="0"/>
                  <w:marBottom w:val="0"/>
                  <w:divBdr>
                    <w:top w:val="none" w:sz="0" w:space="0" w:color="auto"/>
                    <w:left w:val="none" w:sz="0" w:space="0" w:color="auto"/>
                    <w:bottom w:val="none" w:sz="0" w:space="0" w:color="auto"/>
                    <w:right w:val="none" w:sz="0" w:space="0" w:color="auto"/>
                  </w:divBdr>
                  <w:divsChild>
                    <w:div w:id="863518858">
                      <w:marLeft w:val="0"/>
                      <w:marRight w:val="0"/>
                      <w:marTop w:val="0"/>
                      <w:marBottom w:val="0"/>
                      <w:divBdr>
                        <w:top w:val="none" w:sz="0" w:space="0" w:color="auto"/>
                        <w:left w:val="none" w:sz="0" w:space="0" w:color="auto"/>
                        <w:bottom w:val="none" w:sz="0" w:space="0" w:color="auto"/>
                        <w:right w:val="none" w:sz="0" w:space="0" w:color="auto"/>
                      </w:divBdr>
                      <w:divsChild>
                        <w:div w:id="1856683">
                          <w:marLeft w:val="0"/>
                          <w:marRight w:val="0"/>
                          <w:marTop w:val="0"/>
                          <w:marBottom w:val="0"/>
                          <w:divBdr>
                            <w:top w:val="none" w:sz="0" w:space="0" w:color="auto"/>
                            <w:left w:val="none" w:sz="0" w:space="0" w:color="auto"/>
                            <w:bottom w:val="none" w:sz="0" w:space="0" w:color="auto"/>
                            <w:right w:val="none" w:sz="0" w:space="0" w:color="auto"/>
                          </w:divBdr>
                        </w:div>
                        <w:div w:id="14448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41241">
              <w:marLeft w:val="-420"/>
              <w:marRight w:val="0"/>
              <w:marTop w:val="0"/>
              <w:marBottom w:val="0"/>
              <w:divBdr>
                <w:top w:val="none" w:sz="0" w:space="0" w:color="auto"/>
                <w:left w:val="none" w:sz="0" w:space="0" w:color="auto"/>
                <w:bottom w:val="none" w:sz="0" w:space="0" w:color="auto"/>
                <w:right w:val="none" w:sz="0" w:space="0" w:color="auto"/>
              </w:divBdr>
              <w:divsChild>
                <w:div w:id="1407151208">
                  <w:marLeft w:val="0"/>
                  <w:marRight w:val="0"/>
                  <w:marTop w:val="0"/>
                  <w:marBottom w:val="0"/>
                  <w:divBdr>
                    <w:top w:val="none" w:sz="0" w:space="0" w:color="auto"/>
                    <w:left w:val="none" w:sz="0" w:space="0" w:color="auto"/>
                    <w:bottom w:val="none" w:sz="0" w:space="0" w:color="auto"/>
                    <w:right w:val="none" w:sz="0" w:space="0" w:color="auto"/>
                  </w:divBdr>
                  <w:divsChild>
                    <w:div w:id="1143766547">
                      <w:marLeft w:val="0"/>
                      <w:marRight w:val="0"/>
                      <w:marTop w:val="0"/>
                      <w:marBottom w:val="0"/>
                      <w:divBdr>
                        <w:top w:val="none" w:sz="0" w:space="0" w:color="auto"/>
                        <w:left w:val="none" w:sz="0" w:space="0" w:color="auto"/>
                        <w:bottom w:val="none" w:sz="0" w:space="0" w:color="auto"/>
                        <w:right w:val="none" w:sz="0" w:space="0" w:color="auto"/>
                      </w:divBdr>
                      <w:divsChild>
                        <w:div w:id="1072237959">
                          <w:marLeft w:val="0"/>
                          <w:marRight w:val="0"/>
                          <w:marTop w:val="0"/>
                          <w:marBottom w:val="0"/>
                          <w:divBdr>
                            <w:top w:val="none" w:sz="0" w:space="0" w:color="auto"/>
                            <w:left w:val="none" w:sz="0" w:space="0" w:color="auto"/>
                            <w:bottom w:val="none" w:sz="0" w:space="0" w:color="auto"/>
                            <w:right w:val="none" w:sz="0" w:space="0" w:color="auto"/>
                          </w:divBdr>
                        </w:div>
                        <w:div w:id="20849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3387">
              <w:marLeft w:val="-420"/>
              <w:marRight w:val="0"/>
              <w:marTop w:val="0"/>
              <w:marBottom w:val="0"/>
              <w:divBdr>
                <w:top w:val="none" w:sz="0" w:space="0" w:color="auto"/>
                <w:left w:val="none" w:sz="0" w:space="0" w:color="auto"/>
                <w:bottom w:val="none" w:sz="0" w:space="0" w:color="auto"/>
                <w:right w:val="none" w:sz="0" w:space="0" w:color="auto"/>
              </w:divBdr>
              <w:divsChild>
                <w:div w:id="1051418846">
                  <w:marLeft w:val="0"/>
                  <w:marRight w:val="0"/>
                  <w:marTop w:val="0"/>
                  <w:marBottom w:val="0"/>
                  <w:divBdr>
                    <w:top w:val="none" w:sz="0" w:space="0" w:color="auto"/>
                    <w:left w:val="none" w:sz="0" w:space="0" w:color="auto"/>
                    <w:bottom w:val="none" w:sz="0" w:space="0" w:color="auto"/>
                    <w:right w:val="none" w:sz="0" w:space="0" w:color="auto"/>
                  </w:divBdr>
                  <w:divsChild>
                    <w:div w:id="1642425390">
                      <w:marLeft w:val="0"/>
                      <w:marRight w:val="0"/>
                      <w:marTop w:val="0"/>
                      <w:marBottom w:val="0"/>
                      <w:divBdr>
                        <w:top w:val="none" w:sz="0" w:space="0" w:color="auto"/>
                        <w:left w:val="none" w:sz="0" w:space="0" w:color="auto"/>
                        <w:bottom w:val="none" w:sz="0" w:space="0" w:color="auto"/>
                        <w:right w:val="none" w:sz="0" w:space="0" w:color="auto"/>
                      </w:divBdr>
                      <w:divsChild>
                        <w:div w:id="1117676231">
                          <w:marLeft w:val="0"/>
                          <w:marRight w:val="0"/>
                          <w:marTop w:val="0"/>
                          <w:marBottom w:val="0"/>
                          <w:divBdr>
                            <w:top w:val="none" w:sz="0" w:space="0" w:color="auto"/>
                            <w:left w:val="none" w:sz="0" w:space="0" w:color="auto"/>
                            <w:bottom w:val="none" w:sz="0" w:space="0" w:color="auto"/>
                            <w:right w:val="none" w:sz="0" w:space="0" w:color="auto"/>
                          </w:divBdr>
                        </w:div>
                        <w:div w:id="21359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47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5</cp:revision>
  <dcterms:created xsi:type="dcterms:W3CDTF">2021-03-03T17:00:00Z</dcterms:created>
  <dcterms:modified xsi:type="dcterms:W3CDTF">2023-12-11T08:02:00Z</dcterms:modified>
</cp:coreProperties>
</file>