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A1E4CE" w:rsidR="000760B2" w:rsidRDefault="00000000" w:rsidP="00CA2B53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0951C93D" w14:textId="122596E3" w:rsidR="00CA2B53" w:rsidRDefault="00CA2B53" w:rsidP="00CA2B53">
      <w:pPr>
        <w:pStyle w:val="ListParagraph"/>
        <w:spacing w:before="220"/>
      </w:pPr>
      <w:r>
        <w:t xml:space="preserve">Ans: CSV spreadsheets are faster and consumes less memory and it is supported by </w:t>
      </w:r>
      <w:proofErr w:type="gramStart"/>
      <w:r>
        <w:t>all  data</w:t>
      </w:r>
      <w:proofErr w:type="gramEnd"/>
      <w:r>
        <w:t xml:space="preserve"> upload interfaces.</w:t>
      </w:r>
    </w:p>
    <w:p w14:paraId="00000002" w14:textId="77777777" w:rsidR="000760B2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55D3165B" w14:textId="3B66908F" w:rsidR="00CA2B53" w:rsidRDefault="00CA2B53">
      <w:pPr>
        <w:spacing w:before="220"/>
        <w:rPr>
          <w:rStyle w:val="sig-paren"/>
          <w:rFonts w:ascii="Consolas" w:hAnsi="Consolas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pre"/>
          <w:rFonts w:ascii="Consolas" w:hAnsi="Consolas"/>
          <w:color w:val="222222"/>
          <w:shd w:val="clear" w:color="auto" w:fill="FFFFFF"/>
        </w:rPr>
        <w:t>csv.</w:t>
      </w:r>
      <w:r>
        <w:rPr>
          <w:rStyle w:val="pre"/>
          <w:rFonts w:ascii="Consolas" w:hAnsi="Consolas"/>
          <w:b/>
          <w:bCs/>
          <w:color w:val="222222"/>
          <w:sz w:val="26"/>
          <w:szCs w:val="26"/>
          <w:shd w:val="clear" w:color="auto" w:fill="FFFFFF"/>
        </w:rPr>
        <w:t>reader</w:t>
      </w:r>
      <w:proofErr w:type="spellEnd"/>
      <w:proofErr w:type="gramEnd"/>
      <w:r>
        <w:rPr>
          <w:rStyle w:val="sig-paren"/>
          <w:rFonts w:ascii="Consolas" w:hAnsi="Consolas"/>
          <w:color w:val="222222"/>
          <w:sz w:val="27"/>
          <w:szCs w:val="27"/>
          <w:shd w:val="clear" w:color="auto" w:fill="FFFFFF"/>
        </w:rPr>
        <w:t>(</w:t>
      </w:r>
      <w:proofErr w:type="spellStart"/>
      <w:r>
        <w:rPr>
          <w:rStyle w:val="pre"/>
          <w:rFonts w:ascii="Consolas" w:hAnsi="Consolas"/>
          <w:i/>
          <w:iCs/>
          <w:color w:val="222222"/>
          <w:shd w:val="clear" w:color="auto" w:fill="FFFFFF"/>
        </w:rPr>
        <w:t>csvfile</w:t>
      </w:r>
      <w:proofErr w:type="spellEnd"/>
      <w:r>
        <w:rPr>
          <w:rFonts w:ascii="Consolas" w:hAnsi="Consolas"/>
          <w:color w:val="222222"/>
          <w:shd w:val="clear" w:color="auto" w:fill="FFFFFF"/>
        </w:rPr>
        <w:t>, </w:t>
      </w:r>
      <w:r>
        <w:rPr>
          <w:rStyle w:val="pre"/>
          <w:rFonts w:ascii="Consolas" w:hAnsi="Consolas"/>
          <w:i/>
          <w:iCs/>
          <w:color w:val="222222"/>
          <w:shd w:val="clear" w:color="auto" w:fill="FFFFFF"/>
        </w:rPr>
        <w:t>dialect='excel'</w:t>
      </w:r>
      <w:r>
        <w:rPr>
          <w:rFonts w:ascii="Consolas" w:hAnsi="Consolas"/>
          <w:color w:val="222222"/>
          <w:shd w:val="clear" w:color="auto" w:fill="FFFFFF"/>
        </w:rPr>
        <w:t>, </w:t>
      </w:r>
      <w:r>
        <w:rPr>
          <w:rStyle w:val="pre"/>
          <w:rFonts w:ascii="Consolas" w:hAnsi="Consolas"/>
          <w:i/>
          <w:iCs/>
          <w:color w:val="222222"/>
          <w:shd w:val="clear" w:color="auto" w:fill="FFFFFF"/>
        </w:rPr>
        <w:t>**</w:t>
      </w:r>
      <w:proofErr w:type="spellStart"/>
      <w:r>
        <w:rPr>
          <w:rStyle w:val="pre"/>
          <w:rFonts w:ascii="Consolas" w:hAnsi="Consolas"/>
          <w:i/>
          <w:iCs/>
          <w:color w:val="222222"/>
          <w:shd w:val="clear" w:color="auto" w:fill="FFFFFF"/>
        </w:rPr>
        <w:t>fmtparams</w:t>
      </w:r>
      <w:proofErr w:type="spellEnd"/>
      <w:r>
        <w:rPr>
          <w:rStyle w:val="sig-paren"/>
          <w:rFonts w:ascii="Consolas" w:hAnsi="Consolas"/>
          <w:color w:val="222222"/>
          <w:sz w:val="27"/>
          <w:szCs w:val="27"/>
          <w:shd w:val="clear" w:color="auto" w:fill="FFFFFF"/>
        </w:rPr>
        <w:t>)</w:t>
      </w:r>
    </w:p>
    <w:p w14:paraId="30D4215E" w14:textId="4F1EBE56" w:rsidR="00CA2B53" w:rsidRDefault="00CA2B53">
      <w:pPr>
        <w:spacing w:before="220"/>
        <w:rPr>
          <w:rStyle w:val="sig-paren"/>
          <w:rFonts w:ascii="Consolas" w:hAnsi="Consolas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pre"/>
          <w:rFonts w:ascii="Consolas" w:hAnsi="Consolas"/>
          <w:color w:val="222222"/>
          <w:shd w:val="clear" w:color="auto" w:fill="FFFFFF"/>
        </w:rPr>
        <w:t>csv.</w:t>
      </w:r>
      <w:r>
        <w:rPr>
          <w:rStyle w:val="pre"/>
          <w:rFonts w:ascii="Consolas" w:hAnsi="Consolas"/>
          <w:b/>
          <w:bCs/>
          <w:color w:val="222222"/>
          <w:sz w:val="26"/>
          <w:szCs w:val="26"/>
          <w:shd w:val="clear" w:color="auto" w:fill="FFFFFF"/>
        </w:rPr>
        <w:t>writer</w:t>
      </w:r>
      <w:proofErr w:type="spellEnd"/>
      <w:proofErr w:type="gramEnd"/>
      <w:r>
        <w:rPr>
          <w:rStyle w:val="sig-paren"/>
          <w:rFonts w:ascii="Consolas" w:hAnsi="Consolas"/>
          <w:color w:val="222222"/>
          <w:sz w:val="27"/>
          <w:szCs w:val="27"/>
          <w:shd w:val="clear" w:color="auto" w:fill="FFFFFF"/>
        </w:rPr>
        <w:t>(</w:t>
      </w:r>
      <w:proofErr w:type="spellStart"/>
      <w:r>
        <w:rPr>
          <w:rStyle w:val="pre"/>
          <w:rFonts w:ascii="Consolas" w:hAnsi="Consolas"/>
          <w:i/>
          <w:iCs/>
          <w:color w:val="222222"/>
          <w:shd w:val="clear" w:color="auto" w:fill="FFFFFF"/>
        </w:rPr>
        <w:t>csvfile</w:t>
      </w:r>
      <w:proofErr w:type="spellEnd"/>
      <w:r>
        <w:rPr>
          <w:rFonts w:ascii="Consolas" w:hAnsi="Consolas"/>
          <w:color w:val="222222"/>
          <w:shd w:val="clear" w:color="auto" w:fill="FFFFFF"/>
        </w:rPr>
        <w:t>, </w:t>
      </w:r>
      <w:r>
        <w:rPr>
          <w:rStyle w:val="pre"/>
          <w:rFonts w:ascii="Consolas" w:hAnsi="Consolas"/>
          <w:i/>
          <w:iCs/>
          <w:color w:val="222222"/>
          <w:shd w:val="clear" w:color="auto" w:fill="FFFFFF"/>
        </w:rPr>
        <w:t>dialect='excel'</w:t>
      </w:r>
      <w:r>
        <w:rPr>
          <w:rFonts w:ascii="Consolas" w:hAnsi="Consolas"/>
          <w:color w:val="222222"/>
          <w:shd w:val="clear" w:color="auto" w:fill="FFFFFF"/>
        </w:rPr>
        <w:t>, </w:t>
      </w:r>
      <w:r>
        <w:rPr>
          <w:rStyle w:val="pre"/>
          <w:rFonts w:ascii="Consolas" w:hAnsi="Consolas"/>
          <w:i/>
          <w:iCs/>
          <w:color w:val="222222"/>
          <w:shd w:val="clear" w:color="auto" w:fill="FFFFFF"/>
        </w:rPr>
        <w:t>**</w:t>
      </w:r>
      <w:proofErr w:type="spellStart"/>
      <w:r>
        <w:rPr>
          <w:rStyle w:val="pre"/>
          <w:rFonts w:ascii="Consolas" w:hAnsi="Consolas"/>
          <w:i/>
          <w:iCs/>
          <w:color w:val="222222"/>
          <w:shd w:val="clear" w:color="auto" w:fill="FFFFFF"/>
        </w:rPr>
        <w:t>fmtparams</w:t>
      </w:r>
      <w:proofErr w:type="spellEnd"/>
      <w:r>
        <w:rPr>
          <w:rStyle w:val="sig-paren"/>
          <w:rFonts w:ascii="Consolas" w:hAnsi="Consolas"/>
          <w:color w:val="222222"/>
          <w:sz w:val="27"/>
          <w:szCs w:val="27"/>
          <w:shd w:val="clear" w:color="auto" w:fill="FFFFFF"/>
        </w:rPr>
        <w:t>)</w:t>
      </w:r>
    </w:p>
    <w:p w14:paraId="7A405F97" w14:textId="77777777" w:rsidR="00A419D9" w:rsidRDefault="00A419D9">
      <w:pPr>
        <w:spacing w:before="220"/>
      </w:pPr>
    </w:p>
    <w:p w14:paraId="00000003" w14:textId="508B1C4E" w:rsidR="000760B2" w:rsidRDefault="00000000" w:rsidP="00A419D9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1BC979FA" w14:textId="77777777" w:rsidR="00A419D9" w:rsidRDefault="00A419D9" w:rsidP="00A419D9">
      <w:pPr>
        <w:pStyle w:val="ListParagraph"/>
        <w:spacing w:before="220"/>
      </w:pPr>
    </w:p>
    <w:p w14:paraId="22891CDD" w14:textId="77777777" w:rsidR="00A419D9" w:rsidRDefault="00A419D9" w:rsidP="00A419D9">
      <w:pPr>
        <w:pStyle w:val="ListParagraph"/>
        <w:spacing w:before="220"/>
      </w:pPr>
      <w:r>
        <w:t>File objects for reader need to be open in read mode and writer objects need to be opened in write mode.</w:t>
      </w:r>
    </w:p>
    <w:p w14:paraId="0E9F9396" w14:textId="1AEDA7ED" w:rsidR="00A419D9" w:rsidRDefault="00000000" w:rsidP="00A419D9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362DF15E" w14:textId="769BFF0A" w:rsidR="00A419D9" w:rsidRDefault="00A419D9" w:rsidP="00A419D9">
      <w:pPr>
        <w:pStyle w:val="ListParagraph"/>
        <w:spacing w:before="220"/>
      </w:pPr>
      <w:proofErr w:type="spellStart"/>
      <w:r>
        <w:t>Csv.writerows</w:t>
      </w:r>
      <w:proofErr w:type="spellEnd"/>
      <w:r>
        <w:t>()</w:t>
      </w:r>
    </w:p>
    <w:p w14:paraId="45B22ECC" w14:textId="77777777" w:rsidR="00A419D9" w:rsidRDefault="00A419D9" w:rsidP="00A419D9">
      <w:pPr>
        <w:pStyle w:val="ListParagraph"/>
        <w:spacing w:before="220"/>
      </w:pPr>
    </w:p>
    <w:p w14:paraId="61934CAC" w14:textId="77777777" w:rsidR="00A419D9" w:rsidRDefault="00000000" w:rsidP="00A419D9">
      <w:pPr>
        <w:pStyle w:val="ListParagraph"/>
        <w:numPr>
          <w:ilvl w:val="0"/>
          <w:numId w:val="1"/>
        </w:numPr>
        <w:spacing w:before="220"/>
      </w:pPr>
      <w:r>
        <w:t xml:space="preserve"> What do the keyword arguments delimiter and line terminator do?</w:t>
      </w:r>
    </w:p>
    <w:p w14:paraId="09E1C7D8" w14:textId="77777777" w:rsidR="00A419D9" w:rsidRDefault="00A419D9" w:rsidP="00A419D9">
      <w:pPr>
        <w:pStyle w:val="ListParagraph"/>
        <w:spacing w:before="2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</w:t>
      </w:r>
      <w:r>
        <w:rPr>
          <w:rFonts w:ascii="Arial" w:hAnsi="Arial" w:cs="Arial"/>
          <w:color w:val="222222"/>
          <w:shd w:val="clear" w:color="auto" w:fill="FFFFFF"/>
        </w:rPr>
        <w:t>riter</w:t>
      </w:r>
      <w:r>
        <w:rPr>
          <w:rFonts w:ascii="Arial" w:hAnsi="Arial" w:cs="Arial"/>
          <w:color w:val="222222"/>
          <w:shd w:val="clear" w:color="auto" w:fill="FFFFFF"/>
        </w:rPr>
        <w:t>/reader</w:t>
      </w:r>
      <w:r>
        <w:rPr>
          <w:rFonts w:ascii="Arial" w:hAnsi="Arial" w:cs="Arial"/>
          <w:color w:val="222222"/>
          <w:shd w:val="clear" w:color="auto" w:fill="FFFFFF"/>
        </w:rPr>
        <w:t xml:space="preserve"> object responsible for converting the user’s data into delimited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strings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delimeter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on the given file-like object.</w:t>
      </w:r>
    </w:p>
    <w:p w14:paraId="22068921" w14:textId="0208EDF6" w:rsidR="00A419D9" w:rsidRDefault="00A419D9" w:rsidP="00A419D9">
      <w:pPr>
        <w:pStyle w:val="ListParagraph"/>
        <w:spacing w:before="2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string used to terminate lines produced by the </w:t>
      </w:r>
      <w:hyperlink r:id="rId6" w:anchor="csv.writer" w:tooltip="csv.writer" w:history="1">
        <w:r w:rsidRPr="00A419D9">
          <w:rPr>
            <w:rFonts w:ascii="Arial" w:hAnsi="Arial" w:cs="Arial"/>
            <w:color w:val="222222"/>
          </w:rPr>
          <w:t>writer</w:t>
        </w:r>
      </w:hyperlink>
      <w:r>
        <w:rPr>
          <w:rFonts w:ascii="Arial" w:hAnsi="Arial" w:cs="Arial"/>
          <w:color w:val="222222"/>
          <w:shd w:val="clear" w:color="auto" w:fill="FFFFFF"/>
        </w:rPr>
        <w:t>. It defaults to </w:t>
      </w:r>
      <w:r w:rsidRPr="00A419D9">
        <w:rPr>
          <w:rFonts w:ascii="Arial" w:hAnsi="Arial" w:cs="Arial"/>
          <w:shd w:val="clear" w:color="auto" w:fill="FFFFFF"/>
        </w:rPr>
        <w:t>'\r\n'</w:t>
      </w:r>
      <w:r>
        <w:rPr>
          <w:rFonts w:ascii="Arial" w:hAnsi="Arial" w:cs="Arial"/>
          <w:color w:val="222222"/>
          <w:shd w:val="clear" w:color="auto" w:fill="FFFFFF"/>
        </w:rPr>
        <w:t>. </w:t>
      </w:r>
    </w:p>
    <w:p w14:paraId="2146B53D" w14:textId="77777777" w:rsidR="00A419D9" w:rsidRDefault="00A419D9" w:rsidP="00A419D9">
      <w:pPr>
        <w:pStyle w:val="ListParagraph"/>
        <w:spacing w:before="220"/>
      </w:pPr>
    </w:p>
    <w:p w14:paraId="7574BFEF" w14:textId="77777777" w:rsidR="00A419D9" w:rsidRDefault="00000000" w:rsidP="00A419D9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23B59071" w14:textId="11AAE4A8" w:rsidR="00A419D9" w:rsidRPr="00A419D9" w:rsidRDefault="00A419D9" w:rsidP="00A419D9">
      <w:pPr>
        <w:pStyle w:val="ListParagraph"/>
        <w:spacing w:before="22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419D9">
        <w:rPr>
          <w:rFonts w:ascii="Arial" w:hAnsi="Arial" w:cs="Arial"/>
          <w:color w:val="222222"/>
          <w:shd w:val="clear" w:color="auto" w:fill="FFFFFF"/>
        </w:rPr>
        <w:t>json</w:t>
      </w:r>
      <w:proofErr w:type="spellEnd"/>
      <w:r w:rsidRPr="00A419D9">
        <w:rPr>
          <w:rFonts w:ascii="Arial" w:hAnsi="Arial" w:cs="Arial"/>
          <w:color w:val="222222"/>
          <w:shd w:val="clear" w:color="auto" w:fill="FFFFFF"/>
        </w:rPr>
        <w:t>. </w:t>
      </w:r>
      <w:proofErr w:type="gramStart"/>
      <w:r w:rsidRPr="00A419D9">
        <w:rPr>
          <w:rFonts w:ascii="Arial" w:hAnsi="Arial" w:cs="Arial"/>
          <w:color w:val="222222"/>
          <w:shd w:val="clear" w:color="auto" w:fill="FFFFFF"/>
        </w:rPr>
        <w:t>loads(</w:t>
      </w:r>
      <w:proofErr w:type="gramEnd"/>
      <w:r w:rsidRPr="00A419D9">
        <w:rPr>
          <w:rFonts w:ascii="Arial" w:hAnsi="Arial" w:cs="Arial"/>
          <w:color w:val="222222"/>
          <w:shd w:val="clear" w:color="auto" w:fill="FFFFFF"/>
        </w:rPr>
        <w:t>)</w:t>
      </w:r>
    </w:p>
    <w:p w14:paraId="600B53FF" w14:textId="77777777" w:rsidR="00A419D9" w:rsidRDefault="00A419D9" w:rsidP="00A419D9">
      <w:pPr>
        <w:pStyle w:val="ListParagraph"/>
        <w:spacing w:before="220"/>
      </w:pPr>
    </w:p>
    <w:p w14:paraId="00000007" w14:textId="241B3220" w:rsidR="000760B2" w:rsidRDefault="00000000" w:rsidP="00A419D9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071B8F88" w14:textId="7F343333" w:rsidR="00A419D9" w:rsidRPr="00A419D9" w:rsidRDefault="00A419D9" w:rsidP="00A419D9">
      <w:pPr>
        <w:pStyle w:val="ListParagraph"/>
        <w:spacing w:before="22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419D9">
        <w:rPr>
          <w:rFonts w:ascii="Arial" w:hAnsi="Arial" w:cs="Arial"/>
          <w:color w:val="222222"/>
          <w:shd w:val="clear" w:color="auto" w:fill="FFFFFF"/>
        </w:rPr>
        <w:t>json</w:t>
      </w:r>
      <w:proofErr w:type="spellEnd"/>
      <w:r w:rsidRPr="00A419D9">
        <w:rPr>
          <w:rFonts w:ascii="Arial" w:hAnsi="Arial" w:cs="Arial"/>
          <w:color w:val="222222"/>
          <w:shd w:val="clear" w:color="auto" w:fill="FFFFFF"/>
        </w:rPr>
        <w:t>. </w:t>
      </w:r>
      <w:proofErr w:type="gramStart"/>
      <w:r w:rsidRPr="00A419D9">
        <w:rPr>
          <w:rFonts w:ascii="Arial" w:hAnsi="Arial" w:cs="Arial"/>
          <w:color w:val="222222"/>
          <w:shd w:val="clear" w:color="auto" w:fill="FFFFFF"/>
        </w:rPr>
        <w:t>dumps(</w:t>
      </w:r>
      <w:proofErr w:type="gramEnd"/>
      <w:r w:rsidRPr="00A419D9">
        <w:rPr>
          <w:rFonts w:ascii="Arial" w:hAnsi="Arial" w:cs="Arial"/>
          <w:color w:val="222222"/>
          <w:shd w:val="clear" w:color="auto" w:fill="FFFFFF"/>
        </w:rPr>
        <w:t>)</w:t>
      </w:r>
    </w:p>
    <w:p w14:paraId="5AAACD26" w14:textId="77777777" w:rsidR="00A419D9" w:rsidRDefault="00A419D9" w:rsidP="00A419D9">
      <w:pPr>
        <w:pStyle w:val="ListParagraph"/>
        <w:spacing w:before="220"/>
      </w:pPr>
    </w:p>
    <w:p w14:paraId="00000008" w14:textId="77777777" w:rsidR="000760B2" w:rsidRDefault="000760B2"/>
    <w:sectPr w:rsidR="000760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359A"/>
    <w:multiLevelType w:val="hybridMultilevel"/>
    <w:tmpl w:val="04CAF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10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0B2"/>
    <w:rsid w:val="000760B2"/>
    <w:rsid w:val="00A419D9"/>
    <w:rsid w:val="00CA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93F5"/>
  <w15:docId w15:val="{2BBE0DB0-A303-4524-B774-D508664D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B53"/>
    <w:pPr>
      <w:ind w:left="720"/>
      <w:contextualSpacing/>
    </w:pPr>
  </w:style>
  <w:style w:type="character" w:customStyle="1" w:styleId="pre">
    <w:name w:val="pre"/>
    <w:basedOn w:val="DefaultParagraphFont"/>
    <w:rsid w:val="00CA2B53"/>
  </w:style>
  <w:style w:type="character" w:customStyle="1" w:styleId="sig-paren">
    <w:name w:val="sig-paren"/>
    <w:basedOn w:val="DefaultParagraphFont"/>
    <w:rsid w:val="00CA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csv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2</cp:revision>
  <dcterms:created xsi:type="dcterms:W3CDTF">2021-03-02T22:43:00Z</dcterms:created>
  <dcterms:modified xsi:type="dcterms:W3CDTF">2023-04-07T09:04:00Z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