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Архитектурни стилови на веб апликацијата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Архитектура за проток на податоци</w:t>
      </w:r>
    </w:p>
    <w:p>
      <w:pPr>
        <w:pStyle w:val="Normal"/>
        <w:rPr/>
      </w:pPr>
      <w:r>
        <w:rPr/>
        <w:t>Веќе сме користеле концептот на цевка и филтер во архитектурата за проток на податоци, специфично во контекстот на примање на податоци од OpenStreetMap. Преку овој модел, податоците се филтрираат и се издвојуваат оние кои се потребни, а потоа се зачувуваат во .csv фајлови. Главната цел на оваа архитектура е да обезбеди повторна искористливост на кодот.</w:t>
      </w:r>
    </w:p>
    <w:p>
      <w:pPr>
        <w:pStyle w:val="Normal"/>
        <w:rPr/>
      </w:pPr>
      <w:r>
        <w:rPr/>
      </w:r>
    </w:p>
    <w:p>
      <w:pPr>
        <w:pStyle w:val="Normal"/>
        <w:rPr>
          <w:lang w:val="mk-MK"/>
        </w:rPr>
      </w:pPr>
      <w:r>
        <w:rPr>
          <w:rStyle w:val="Heading1Char"/>
        </w:rPr>
        <w:t>Клиент-сервер архитектура</w:t>
      </w:r>
      <w:r>
        <w:rPr/>
        <w:br/>
        <w:t>Клиент-сервер архитектурата е модел на софтверска архитектура каде што функционалноста на системот е поделена помеѓу два основни дела: клиентската страна и серверската страна. Клиентите се одговорни за корисничкиот интерфејс и обработката на кориснички барања, додека серверите ги обработуваат барањата и управуваат со ресурсите и податоците. Комуникацијата помеѓу клиентите и серверите се извршува преку мрежа, каде клиентите бараат услуги или ресурси од серверите, а серверите ги обезбедуваат и одговараат на барањата. Оваа архитектура обезбедува модуларност, скалабилност и подобрена управување со системите.</w:t>
      </w:r>
      <w:r>
        <w:rPr>
          <w:lang w:val="mk-MK"/>
        </w:rPr>
        <w:t xml:space="preserve"> Протокол за комуникација е </w:t>
      </w:r>
      <w:r>
        <w:rPr/>
        <w:t>HTTP</w:t>
      </w:r>
      <w:r>
        <w:rPr>
          <w:lang w:val="mk-MK"/>
        </w:rPr>
        <w:t>.</w:t>
      </w:r>
    </w:p>
    <w:p>
      <w:pPr>
        <w:pStyle w:val="Normal"/>
        <w:rPr>
          <w:lang w:val="mk-MK"/>
        </w:rPr>
      </w:pPr>
      <w:r>
        <w:rPr/>
      </w:r>
    </w:p>
    <w:p>
      <w:pPr>
        <w:pStyle w:val="Heading1"/>
        <w:rPr>
          <w:lang w:val="mk-MK"/>
        </w:rPr>
      </w:pPr>
      <w:r>
        <w:rPr/>
        <w:t>Сервисно ориентирана архитектура (Service-oriented architecture)</w:t>
      </w:r>
    </w:p>
    <w:p>
      <w:pPr>
        <w:pStyle w:val="Normal"/>
        <w:rPr>
          <w:lang w:val="mk-MK"/>
        </w:rPr>
      </w:pPr>
      <w:r>
        <w:rPr/>
      </w:r>
    </w:p>
    <w:p>
      <w:pPr>
        <w:pStyle w:val="Normal"/>
        <w:rPr>
          <w:lang w:val="mk-MK"/>
        </w:rPr>
      </w:pPr>
      <w:r>
        <w:rPr/>
        <w:t>Сервисно-ориентираната архитектура (СОА) е метод за развој на софтвер кој користи компоненти на софтвер наречени сервиси за создавање на бизнис апликации. Секој сервис обезбедува бизнис логика, а сервисите можат да комуницираат помеѓу себе низ различни платформи и јазици. Развивачите го користат СОА за повторна употреба на сервиси во различни системи или за комбинирање на повеќе независни сервиси за извршување на комплексни задачи.</w:t>
      </w:r>
    </w:p>
    <w:p>
      <w:pPr>
        <w:pStyle w:val="Normal"/>
        <w:rPr>
          <w:lang w:val="mk-MK"/>
        </w:rPr>
      </w:pPr>
      <w:r>
        <w:rPr/>
      </w:r>
    </w:p>
    <w:p>
      <w:pPr>
        <w:pStyle w:val="Normal"/>
        <w:rPr>
          <w:lang w:val="mk-MK"/>
        </w:rPr>
      </w:pPr>
      <w:r>
        <w:rPr/>
      </w:r>
    </w:p>
    <w:p>
      <w:pPr>
        <w:pStyle w:val="Normal"/>
        <w:rPr>
          <w:lang w:val="mk-MK"/>
        </w:rPr>
      </w:pPr>
      <w:r>
        <w:rPr/>
      </w:r>
    </w:p>
    <w:p>
      <w:pPr>
        <w:pStyle w:val="Normal"/>
        <w:rPr>
          <w:lang w:val="mk-MK"/>
        </w:rPr>
      </w:pPr>
      <w:r>
        <w:rPr/>
      </w:r>
    </w:p>
    <w:p>
      <w:pPr>
        <w:pStyle w:val="Normal"/>
        <w:rPr>
          <w:lang w:val="mk-MK"/>
        </w:rPr>
      </w:pPr>
      <w:r>
        <w:rPr/>
      </w:r>
    </w:p>
    <w:p>
      <w:pPr>
        <w:pStyle w:val="Normal"/>
        <w:rPr>
          <w:lang w:val="mk-MK"/>
        </w:rPr>
      </w:pPr>
      <w:r>
        <w:rPr>
          <w:lang w:val="mk-MK"/>
        </w:rPr>
      </w:r>
    </w:p>
    <w:p>
      <w:pPr>
        <w:pStyle w:val="Heading1"/>
        <w:rPr/>
      </w:pPr>
      <w:r>
        <w:rPr/>
        <w:t>Resource-Oriented Architecture (REST-ful</w:t>
      </w:r>
      <w:r>
        <w:rPr/>
        <w:t>l</w:t>
      </w:r>
      <w:r>
        <w:rPr/>
        <w:t>)</w:t>
      </w:r>
    </w:p>
    <w:p>
      <w:pPr>
        <w:pStyle w:val="Normal"/>
        <w:rPr/>
      </w:pPr>
      <w:r>
        <w:rPr/>
        <w:t>Нашата апликација се заснова на SpringBoot како back-end и React како front-end дел. Spring boot го користиме како RESTtful web service, кој комуницира со React-тот преку Rest Controllers. Во самоиот Spring boot имаме: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Адресабилност</w:t>
      </w:r>
      <w:r>
        <w:rPr>
          <w:b/>
          <w:bCs/>
        </w:rPr>
        <w:t xml:space="preserve"> </w:t>
      </w:r>
      <w:r>
        <w:rPr>
          <w:b/>
          <w:bCs/>
        </w:rPr>
        <w:t>(Addressability</w:t>
      </w:r>
      <w:r>
        <w:rPr>
          <w:b/>
          <w:bCs/>
        </w:rPr>
        <w:t>):</w:t>
      </w:r>
      <w:r>
        <w:rPr/>
        <w:t xml:space="preserve"> </w:t>
      </w:r>
      <w:r>
        <w:rPr/>
        <w:t>Податоците се изложени на сервисните крајности, овозможувајќи интеракција преку URI.</w:t>
      </w:r>
    </w:p>
    <w:p>
      <w:pPr>
        <w:pStyle w:val="Normal"/>
        <w:numPr>
          <w:ilvl w:val="0"/>
          <w:numId w:val="1"/>
        </w:numPr>
        <w:rPr>
          <w:b/>
        </w:rPr>
      </w:pPr>
      <w:r>
        <w:rPr>
          <w:b/>
          <w:bCs/>
        </w:rPr>
        <w:t>Безсостојбен</w:t>
      </w:r>
      <w:r>
        <w:rPr>
          <w:b/>
          <w:bCs/>
        </w:rPr>
        <w:t xml:space="preserve"> (Statelessness</w:t>
      </w:r>
      <w:r>
        <w:rPr>
          <w:b/>
          <w:bCs/>
        </w:rPr>
        <w:t xml:space="preserve">): </w:t>
      </w:r>
      <w:r>
        <w:rPr>
          <w:b w:val="false"/>
          <w:bCs w:val="false"/>
        </w:rPr>
        <w:t>П</w:t>
      </w:r>
      <w:r>
        <w:rPr>
          <w:b w:val="false"/>
          <w:bCs/>
        </w:rPr>
        <w:t>ри с</w:t>
      </w:r>
      <w:r>
        <w:rPr>
          <w:b w:val="false"/>
          <w:bCs/>
        </w:rPr>
        <w:t xml:space="preserve">екој HTTP повик да ја содржи целосната потребна информација. </w:t>
      </w:r>
      <w:r>
        <w:rPr>
          <w:b w:val="false"/>
          <w:bCs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D1D5DB"/>
          <w:spacing w:val="0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Поврзаност</w:t>
      </w:r>
      <w:r>
        <w:rPr>
          <w:b/>
          <w:bCs/>
        </w:rPr>
        <w:t xml:space="preserve"> (Connectedness</w:t>
      </w:r>
      <w:r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b w:val="false"/>
          <w:bCs w:val="false"/>
        </w:rPr>
        <w:t>Се вклучуваат и податоци и линкови до други ресурси. Restful веб сервисите следат HATEOAS (Hypermedia As The Engine Of Application State) принцип. Со ова се овозможува флексибилност и адаптивност на системот.</w:t>
      </w:r>
    </w:p>
    <w:p>
      <w:pPr>
        <w:pStyle w:val="Normal"/>
        <w:rPr/>
      </w:pPr>
      <w:r>
        <w:rPr/>
      </w:r>
    </w:p>
    <w:p>
      <w:pPr>
        <w:pStyle w:val="Normal"/>
        <w:rPr>
          <w:lang w:val="mk-MK"/>
        </w:rPr>
      </w:pPr>
      <w:r>
        <w:rPr/>
      </w:r>
    </w:p>
    <w:p>
      <w:pPr>
        <w:pStyle w:val="Heading1"/>
        <w:rPr/>
      </w:pPr>
      <w:r>
        <w:rPr/>
        <w:t>Централизирана архитектура</w:t>
      </w:r>
    </w:p>
    <w:p>
      <w:pPr>
        <w:pStyle w:val="Normal"/>
        <w:rPr/>
      </w:pPr>
      <w:r>
        <w:rPr/>
        <w:t xml:space="preserve">Централизираната архитектура во нашиот контекст е најдобро илустрирана преку примерот на базата на податоци. Во нашата апликација, .csv фајловите </w:t>
      </w:r>
      <w:r>
        <w:rPr/>
        <w:t>ги импортираме во postgres база</w:t>
      </w:r>
      <w:r>
        <w:rPr/>
        <w:t xml:space="preserve">, произлезни од филтрирањето, </w:t>
      </w:r>
      <w:r>
        <w:rPr/>
        <w:t>и таа ја користиме</w:t>
      </w:r>
      <w:r>
        <w:rPr/>
        <w:t xml:space="preserve"> како централна база на податоци. Преку </w:t>
      </w:r>
      <w:r>
        <w:rPr/>
        <w:t xml:space="preserve">неа </w:t>
      </w:r>
      <w:r>
        <w:rPr/>
        <w:t xml:space="preserve">добиваме информации за точната локација на </w:t>
      </w:r>
      <w:r>
        <w:rPr>
          <w:lang w:val="mk-MK"/>
        </w:rPr>
        <w:t>културно-историските наследства</w:t>
      </w:r>
      <w:r>
        <w:rPr/>
        <w:t>. Главната цел на оваа архитектура е постигнување на поголем интегритет на податоците, како и обезбедување на надежност и сигурност. Воедно, клиентите стануваат независни од системот, што доприноси кон побаруваната автономија.</w:t>
      </w:r>
    </w:p>
    <w:p>
      <w:pPr>
        <w:pStyle w:val="Normal"/>
        <w:rPr/>
      </w:pPr>
      <w:r>
        <w:rPr/>
      </w:r>
    </w:p>
    <w:p>
      <w:pPr>
        <w:pStyle w:val="Normal"/>
        <w:rPr>
          <w:lang w:val="mk-MK"/>
        </w:rPr>
      </w:pPr>
      <w:r>
        <w:rPr>
          <w:lang w:val="mk-MK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mk-MK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 hne">
    <w:altName w:val="ui-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cf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6cf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a6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a6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2</Pages>
  <Words>393</Words>
  <Characters>2527</Characters>
  <CharactersWithSpaces>2907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2023-11-27T23:08:00Z</dcterms:created>
  <dc:creator>Vladimir Grncharovski</dc:creator>
  <dc:description/>
  <dc:language>en-US</dc:language>
  <cp:lastModifiedBy/>
  <dcterms:modified xsi:type="dcterms:W3CDTF">2023-12-03T19:16:14Z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