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350"/>
        <w:gridCol w:w="3330"/>
      </w:tblGrid>
      <w:tr w:rsidR="00F32895" w:rsidRPr="007B799E" w14:paraId="2CD58959" w14:textId="77777777" w:rsidTr="00C12A41">
        <w:trPr>
          <w:trHeight w:val="1012"/>
        </w:trPr>
        <w:tc>
          <w:tcPr>
            <w:tcW w:w="4230" w:type="dxa"/>
          </w:tcPr>
          <w:p w14:paraId="3FC1CD13" w14:textId="77777777" w:rsidR="00F32895" w:rsidRPr="007B799E" w:rsidRDefault="00F32895" w:rsidP="00C12A41">
            <w:pPr>
              <w:bidi w:val="0"/>
              <w:spacing w:after="200" w:line="276" w:lineRule="auto"/>
              <w:rPr>
                <w:rFonts w:asciiTheme="minorHAnsi" w:eastAsiaTheme="minorHAnsi" w:hAnsiTheme="minorHAnsi" w:cstheme="minorBidi"/>
                <w:b/>
                <w:bCs/>
                <w:noProof w:val="0"/>
                <w:sz w:val="36"/>
                <w:szCs w:val="36"/>
                <w:lang w:bidi="ar-JO"/>
              </w:rPr>
            </w:pPr>
            <w:r w:rsidRPr="007B799E">
              <w:rPr>
                <w:rFonts w:asciiTheme="minorHAnsi" w:eastAsiaTheme="minorHAnsi" w:hAnsiTheme="minorHAnsi" w:cstheme="minorBidi"/>
                <w:b/>
                <w:bCs/>
                <w:noProof w:val="0"/>
                <w:sz w:val="36"/>
                <w:szCs w:val="36"/>
                <w:lang w:bidi="ar-JO"/>
              </w:rPr>
              <w:t>University of Petra</w:t>
            </w:r>
          </w:p>
        </w:tc>
        <w:tc>
          <w:tcPr>
            <w:tcW w:w="1350" w:type="dxa"/>
            <w:vMerge w:val="restart"/>
          </w:tcPr>
          <w:p w14:paraId="08E52095" w14:textId="77777777" w:rsidR="00F32895" w:rsidRPr="007B799E" w:rsidRDefault="00F32895" w:rsidP="00C12A41">
            <w:pPr>
              <w:keepNext/>
              <w:bidi w:val="0"/>
              <w:ind w:right="720"/>
              <w:jc w:val="center"/>
              <w:outlineLvl w:val="4"/>
              <w:rPr>
                <w:rFonts w:ascii="Arial" w:hAnsi="Arial" w:cs="Arial"/>
                <w:b/>
                <w:bCs/>
                <w:i/>
                <w:iCs/>
                <w:noProof w:val="0"/>
                <w:sz w:val="24"/>
                <w:szCs w:val="24"/>
                <w:lang w:bidi="ar-JO"/>
              </w:rPr>
            </w:pPr>
            <w:r w:rsidRPr="007B799E">
              <w:rPr>
                <w:rFonts w:ascii="Arial" w:hAnsi="Arial" w:cs="Arial"/>
                <w:b/>
                <w:bCs/>
                <w:i/>
                <w:iCs/>
                <w:sz w:val="24"/>
                <w:rtl/>
              </w:rPr>
              <w:drawing>
                <wp:anchor distT="0" distB="0" distL="114300" distR="114300" simplePos="0" relativeHeight="251659264" behindDoc="1" locked="0" layoutInCell="1" allowOverlap="1" wp14:anchorId="48399DE7" wp14:editId="656B906A">
                  <wp:simplePos x="0" y="0"/>
                  <wp:positionH relativeFrom="column">
                    <wp:posOffset>46990</wp:posOffset>
                  </wp:positionH>
                  <wp:positionV relativeFrom="paragraph">
                    <wp:posOffset>135890</wp:posOffset>
                  </wp:positionV>
                  <wp:extent cx="635000" cy="895350"/>
                  <wp:effectExtent l="0" t="0" r="0" b="0"/>
                  <wp:wrapTight wrapText="bothSides">
                    <wp:wrapPolygon edited="0">
                      <wp:start x="4536" y="0"/>
                      <wp:lineTo x="0" y="1379"/>
                      <wp:lineTo x="0" y="21140"/>
                      <wp:lineTo x="20736" y="21140"/>
                      <wp:lineTo x="20736" y="0"/>
                      <wp:lineTo x="12312" y="0"/>
                      <wp:lineTo x="4536" y="0"/>
                    </wp:wrapPolygon>
                  </wp:wrapTight>
                  <wp:docPr id="4" name="Picture 2" descr="شعار جامعة البترا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ترا5 -"/>
                          <pic:cNvPicPr>
                            <a:picLocks noChangeAspect="1" noChangeArrowheads="1"/>
                          </pic:cNvPicPr>
                        </pic:nvPicPr>
                        <pic:blipFill>
                          <a:blip r:embed="rId7" cstate="print"/>
                          <a:srcRect/>
                          <a:stretch>
                            <a:fillRect/>
                          </a:stretch>
                        </pic:blipFill>
                        <pic:spPr bwMode="auto">
                          <a:xfrm>
                            <a:off x="0" y="0"/>
                            <a:ext cx="635000" cy="895350"/>
                          </a:xfrm>
                          <a:prstGeom prst="rect">
                            <a:avLst/>
                          </a:prstGeom>
                          <a:noFill/>
                          <a:ln w="9525">
                            <a:noFill/>
                            <a:miter lim="800000"/>
                            <a:headEnd/>
                            <a:tailEnd/>
                          </a:ln>
                        </pic:spPr>
                      </pic:pic>
                    </a:graphicData>
                  </a:graphic>
                </wp:anchor>
              </w:drawing>
            </w:r>
          </w:p>
        </w:tc>
        <w:tc>
          <w:tcPr>
            <w:tcW w:w="3330" w:type="dxa"/>
          </w:tcPr>
          <w:p w14:paraId="591F9CF7" w14:textId="77777777" w:rsidR="00F32895" w:rsidRPr="007B799E" w:rsidRDefault="00F32895" w:rsidP="00C12A41">
            <w:pPr>
              <w:keepNext/>
              <w:ind w:right="720"/>
              <w:jc w:val="center"/>
              <w:outlineLvl w:val="4"/>
              <w:rPr>
                <w:rFonts w:ascii="Adobe Arabic" w:hAnsi="Adobe Arabic" w:cs="Adobe Arabic"/>
                <w:b/>
                <w:bCs/>
                <w:noProof w:val="0"/>
                <w:sz w:val="40"/>
                <w:szCs w:val="40"/>
                <w:lang w:bidi="ar-JO"/>
              </w:rPr>
            </w:pPr>
            <w:r w:rsidRPr="007B799E">
              <w:rPr>
                <w:rFonts w:ascii="Arial" w:hAnsi="Arial" w:cs="Arial"/>
                <w:b/>
                <w:bCs/>
                <w:i/>
                <w:iCs/>
                <w:sz w:val="24"/>
                <w:rtl/>
              </w:rPr>
              <w:drawing>
                <wp:inline distT="0" distB="0" distL="0" distR="0" wp14:anchorId="6A90291E" wp14:editId="37865258">
                  <wp:extent cx="1959528" cy="682802"/>
                  <wp:effectExtent l="0" t="0" r="0" b="0"/>
                  <wp:docPr id="5" name="Picture 5" descr="C:\Documents and Settings\jsaqqa\Local Settings\Temporary Internet Files\Content.Outlook\ZIA6H205\شعار جامعة البترا - عشرون عاما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saqqa\Local Settings\Temporary Internet Files\Content.Outlook\ZIA6H205\شعار جامعة البترا - عشرون عاما 1.jpg"/>
                          <pic:cNvPicPr>
                            <a:picLocks noChangeAspect="1" noChangeArrowheads="1"/>
                          </pic:cNvPicPr>
                        </pic:nvPicPr>
                        <pic:blipFill>
                          <a:blip r:embed="rId8" cstate="print"/>
                          <a:srcRect/>
                          <a:stretch>
                            <a:fillRect/>
                          </a:stretch>
                        </pic:blipFill>
                        <pic:spPr bwMode="auto">
                          <a:xfrm>
                            <a:off x="0" y="0"/>
                            <a:ext cx="1981047" cy="690300"/>
                          </a:xfrm>
                          <a:prstGeom prst="rect">
                            <a:avLst/>
                          </a:prstGeom>
                          <a:noFill/>
                          <a:ln w="9525">
                            <a:noFill/>
                            <a:miter lim="800000"/>
                            <a:headEnd/>
                            <a:tailEnd/>
                          </a:ln>
                        </pic:spPr>
                      </pic:pic>
                    </a:graphicData>
                  </a:graphic>
                </wp:inline>
              </w:drawing>
            </w:r>
          </w:p>
        </w:tc>
      </w:tr>
      <w:tr w:rsidR="00F32895" w:rsidRPr="007B799E" w14:paraId="3C60D6C9" w14:textId="77777777" w:rsidTr="00C12A41">
        <w:trPr>
          <w:trHeight w:val="968"/>
        </w:trPr>
        <w:tc>
          <w:tcPr>
            <w:tcW w:w="4230" w:type="dxa"/>
            <w:vAlign w:val="center"/>
          </w:tcPr>
          <w:p w14:paraId="1702D81A" w14:textId="77777777" w:rsidR="00F32895" w:rsidRPr="007B799E" w:rsidRDefault="00F32895" w:rsidP="00C12A41">
            <w:pPr>
              <w:keepNext/>
              <w:tabs>
                <w:tab w:val="left" w:pos="1980"/>
              </w:tabs>
              <w:bidi w:val="0"/>
              <w:spacing w:line="276" w:lineRule="auto"/>
              <w:ind w:right="-114"/>
              <w:outlineLvl w:val="4"/>
              <w:rPr>
                <w:rFonts w:asciiTheme="minorBidi" w:hAnsiTheme="minorBidi" w:cstheme="minorBidi"/>
                <w:b/>
                <w:bCs/>
                <w:noProof w:val="0"/>
                <w:sz w:val="24"/>
                <w:szCs w:val="24"/>
                <w:lang w:bidi="ar-JO"/>
              </w:rPr>
            </w:pPr>
            <w:r w:rsidRPr="007B799E">
              <w:rPr>
                <w:rFonts w:asciiTheme="minorBidi" w:hAnsiTheme="minorBidi" w:cstheme="minorBidi"/>
                <w:b/>
                <w:bCs/>
                <w:noProof w:val="0"/>
                <w:sz w:val="24"/>
                <w:szCs w:val="24"/>
                <w:lang w:bidi="ar-JO"/>
              </w:rPr>
              <w:t>Faculty of Information Technology</w:t>
            </w:r>
          </w:p>
        </w:tc>
        <w:tc>
          <w:tcPr>
            <w:tcW w:w="1350" w:type="dxa"/>
            <w:vMerge/>
          </w:tcPr>
          <w:p w14:paraId="63291CD5" w14:textId="77777777" w:rsidR="00F32895" w:rsidRPr="007B799E" w:rsidRDefault="00F32895" w:rsidP="00C12A41">
            <w:pPr>
              <w:keepNext/>
              <w:bidi w:val="0"/>
              <w:ind w:right="720"/>
              <w:outlineLvl w:val="4"/>
              <w:rPr>
                <w:rFonts w:ascii="Arial" w:hAnsi="Arial" w:cs="Arial"/>
                <w:b/>
                <w:bCs/>
                <w:i/>
                <w:iCs/>
                <w:noProof w:val="0"/>
                <w:sz w:val="24"/>
                <w:szCs w:val="24"/>
                <w:lang w:bidi="ar-JO"/>
              </w:rPr>
            </w:pPr>
          </w:p>
        </w:tc>
        <w:tc>
          <w:tcPr>
            <w:tcW w:w="3330" w:type="dxa"/>
            <w:vAlign w:val="center"/>
          </w:tcPr>
          <w:p w14:paraId="3B440AD8" w14:textId="77777777" w:rsidR="00F32895" w:rsidRPr="007B799E" w:rsidRDefault="00F32895" w:rsidP="00C12A41">
            <w:pPr>
              <w:keepNext/>
              <w:ind w:right="720"/>
              <w:jc w:val="center"/>
              <w:outlineLvl w:val="4"/>
              <w:rPr>
                <w:rFonts w:asciiTheme="minorBidi" w:hAnsiTheme="minorBidi" w:cstheme="minorBidi"/>
                <w:b/>
                <w:bCs/>
                <w:noProof w:val="0"/>
                <w:sz w:val="28"/>
                <w:szCs w:val="28"/>
                <w:rtl/>
                <w:lang w:bidi="ar-JO"/>
              </w:rPr>
            </w:pPr>
            <w:r w:rsidRPr="007B799E">
              <w:rPr>
                <w:rFonts w:asciiTheme="minorBidi" w:hAnsiTheme="minorBidi" w:cstheme="minorBidi"/>
                <w:b/>
                <w:bCs/>
                <w:noProof w:val="0"/>
                <w:sz w:val="28"/>
                <w:szCs w:val="28"/>
                <w:rtl/>
                <w:lang w:bidi="ar-JO"/>
              </w:rPr>
              <w:t>كلية تكنولوجيا المعلومات</w:t>
            </w:r>
          </w:p>
        </w:tc>
      </w:tr>
    </w:tbl>
    <w:p w14:paraId="6A1CC072" w14:textId="77777777" w:rsidR="00E15B1E" w:rsidRDefault="00E15B1E" w:rsidP="00F67E38">
      <w:pPr>
        <w:bidi w:val="0"/>
        <w:rPr>
          <w:rFonts w:cs="Arabic Transparent"/>
          <w:b/>
          <w:bCs/>
          <w:sz w:val="28"/>
          <w:szCs w:val="28"/>
          <w:u w:val="single"/>
          <w:lang w:bidi="ar-JO"/>
        </w:rPr>
      </w:pPr>
    </w:p>
    <w:p w14:paraId="6C0FD70A" w14:textId="77777777" w:rsidR="00CC06E0" w:rsidRDefault="00CC06E0" w:rsidP="00CC06E0">
      <w:pPr>
        <w:pStyle w:val="Header"/>
      </w:pPr>
    </w:p>
    <w:p w14:paraId="36B97D9D" w14:textId="77777777" w:rsidR="00CC06E0" w:rsidRDefault="00CC06E0" w:rsidP="00CC06E0">
      <w:pPr>
        <w:bidi w:val="0"/>
      </w:pPr>
    </w:p>
    <w:p w14:paraId="0514C7EE" w14:textId="1717BF63" w:rsidR="00CC06E0" w:rsidRDefault="00CC06E0" w:rsidP="00304225">
      <w:pPr>
        <w:bidi w:val="0"/>
        <w:jc w:val="center"/>
        <w:rPr>
          <w:b/>
          <w:bCs/>
          <w:sz w:val="48"/>
          <w:szCs w:val="48"/>
          <w:u w:val="single"/>
        </w:rPr>
      </w:pPr>
      <w:r>
        <w:rPr>
          <w:b/>
          <w:bCs/>
          <w:sz w:val="48"/>
          <w:szCs w:val="48"/>
          <w:u w:val="single"/>
        </w:rPr>
        <w:t xml:space="preserve">Graduation Project </w:t>
      </w:r>
      <w:r w:rsidR="00D51455" w:rsidRPr="00D51455">
        <w:rPr>
          <w:b/>
          <w:bCs/>
          <w:sz w:val="48"/>
          <w:szCs w:val="48"/>
          <w:u w:val="single"/>
        </w:rPr>
        <w:t>Initial Proposal</w:t>
      </w:r>
    </w:p>
    <w:p w14:paraId="0946AB6A" w14:textId="77777777" w:rsidR="00CC06E0" w:rsidRDefault="00CC06E0" w:rsidP="00CC06E0">
      <w:pPr>
        <w:bidi w:val="0"/>
        <w:jc w:val="center"/>
        <w:rPr>
          <w:b/>
          <w:bCs/>
          <w:sz w:val="36"/>
          <w:szCs w:val="36"/>
        </w:rPr>
      </w:pPr>
    </w:p>
    <w:p w14:paraId="772AAC97" w14:textId="77777777" w:rsidR="00CC06E0" w:rsidRDefault="00CC06E0" w:rsidP="00CC06E0">
      <w:pPr>
        <w:bidi w:val="0"/>
        <w:jc w:val="center"/>
        <w:rPr>
          <w:b/>
          <w:bCs/>
          <w:sz w:val="36"/>
          <w:szCs w:val="36"/>
        </w:rPr>
      </w:pPr>
    </w:p>
    <w:p w14:paraId="23305F22" w14:textId="77777777" w:rsidR="004C7433" w:rsidRDefault="004C7433" w:rsidP="004C7433">
      <w:pPr>
        <w:bidi w:val="0"/>
        <w:jc w:val="center"/>
        <w:rPr>
          <w:b/>
          <w:bCs/>
          <w:color w:val="FF0000"/>
          <w:sz w:val="36"/>
          <w:szCs w:val="36"/>
        </w:rPr>
      </w:pPr>
    </w:p>
    <w:p w14:paraId="11BE4D8F" w14:textId="29B29005" w:rsidR="00CC06E0" w:rsidRDefault="00270A40" w:rsidP="004C7433">
      <w:pPr>
        <w:bidi w:val="0"/>
        <w:jc w:val="center"/>
        <w:rPr>
          <w:b/>
          <w:bCs/>
          <w:color w:val="FF0000"/>
          <w:sz w:val="36"/>
          <w:szCs w:val="36"/>
        </w:rPr>
      </w:pPr>
      <w:r>
        <w:rPr>
          <w:b/>
          <w:bCs/>
          <w:color w:val="FF0000"/>
          <w:sz w:val="36"/>
          <w:szCs w:val="36"/>
        </w:rPr>
        <w:t>“</w:t>
      </w:r>
      <w:r w:rsidR="00F065D5">
        <w:rPr>
          <w:b/>
          <w:bCs/>
          <w:color w:val="FF0000"/>
          <w:sz w:val="36"/>
          <w:szCs w:val="36"/>
        </w:rPr>
        <w:t>VONA: Smart Vocabulary Builder</w:t>
      </w:r>
      <w:r>
        <w:rPr>
          <w:b/>
          <w:bCs/>
          <w:color w:val="FF0000"/>
          <w:sz w:val="36"/>
          <w:szCs w:val="36"/>
        </w:rPr>
        <w:t>”</w:t>
      </w:r>
    </w:p>
    <w:p w14:paraId="4CB20EE3" w14:textId="77777777" w:rsidR="00CC06E0" w:rsidRDefault="00CC06E0" w:rsidP="00CC06E0">
      <w:pPr>
        <w:bidi w:val="0"/>
        <w:jc w:val="center"/>
        <w:rPr>
          <w:b/>
          <w:bCs/>
          <w:sz w:val="36"/>
          <w:szCs w:val="36"/>
        </w:rPr>
      </w:pPr>
    </w:p>
    <w:p w14:paraId="65F1ED2F" w14:textId="77777777" w:rsidR="00CC06E0" w:rsidRDefault="00CC06E0" w:rsidP="004C7433">
      <w:pPr>
        <w:bidi w:val="0"/>
        <w:rPr>
          <w:b/>
          <w:bCs/>
          <w:sz w:val="36"/>
          <w:szCs w:val="36"/>
        </w:rPr>
      </w:pPr>
      <w:bookmarkStart w:id="0" w:name="_GoBack"/>
      <w:bookmarkEnd w:id="0"/>
    </w:p>
    <w:p w14:paraId="0D25124C" w14:textId="77777777" w:rsidR="00CC06E0" w:rsidRDefault="00CC06E0" w:rsidP="00CC06E0">
      <w:pPr>
        <w:bidi w:val="0"/>
        <w:jc w:val="center"/>
        <w:rPr>
          <w:b/>
          <w:bCs/>
          <w:sz w:val="36"/>
          <w:szCs w:val="36"/>
        </w:rPr>
      </w:pPr>
      <w:r>
        <w:rPr>
          <w:b/>
          <w:bCs/>
          <w:sz w:val="36"/>
          <w:szCs w:val="36"/>
        </w:rPr>
        <w:t>Prepared By:</w:t>
      </w:r>
    </w:p>
    <w:p w14:paraId="623BA880" w14:textId="7C51D2E1" w:rsidR="00CC06E0" w:rsidRDefault="007D134C" w:rsidP="00CC06E0">
      <w:pPr>
        <w:bidi w:val="0"/>
        <w:jc w:val="center"/>
        <w:rPr>
          <w:b/>
          <w:bCs/>
          <w:color w:val="FF0000"/>
          <w:sz w:val="36"/>
          <w:szCs w:val="36"/>
        </w:rPr>
      </w:pPr>
      <w:r>
        <w:rPr>
          <w:b/>
          <w:bCs/>
          <w:color w:val="FF0000"/>
          <w:sz w:val="36"/>
          <w:szCs w:val="36"/>
        </w:rPr>
        <w:t>Elene Assaf – 201520441</w:t>
      </w:r>
    </w:p>
    <w:p w14:paraId="48815E11" w14:textId="735FB98E" w:rsidR="007D134C" w:rsidRDefault="007D134C" w:rsidP="007D134C">
      <w:pPr>
        <w:bidi w:val="0"/>
        <w:jc w:val="center"/>
        <w:rPr>
          <w:b/>
          <w:bCs/>
          <w:color w:val="FF0000"/>
          <w:sz w:val="36"/>
          <w:szCs w:val="36"/>
        </w:rPr>
      </w:pPr>
      <w:r>
        <w:rPr>
          <w:b/>
          <w:bCs/>
          <w:color w:val="FF0000"/>
          <w:sz w:val="36"/>
          <w:szCs w:val="36"/>
        </w:rPr>
        <w:t>Izzeddin Edais – 201510742</w:t>
      </w:r>
    </w:p>
    <w:p w14:paraId="6A13EB29" w14:textId="24251CB5" w:rsidR="007D134C" w:rsidRDefault="007D134C" w:rsidP="007D134C">
      <w:pPr>
        <w:bidi w:val="0"/>
        <w:jc w:val="center"/>
        <w:rPr>
          <w:b/>
          <w:bCs/>
          <w:color w:val="FF0000"/>
          <w:sz w:val="36"/>
          <w:szCs w:val="36"/>
        </w:rPr>
      </w:pPr>
      <w:r>
        <w:rPr>
          <w:b/>
          <w:bCs/>
          <w:color w:val="FF0000"/>
          <w:sz w:val="36"/>
          <w:szCs w:val="36"/>
        </w:rPr>
        <w:t>Mohammad Basem – 201520150</w:t>
      </w:r>
    </w:p>
    <w:p w14:paraId="3ECB1F73" w14:textId="4D644DF2" w:rsidR="007D134C" w:rsidRDefault="00E83EB1" w:rsidP="007D134C">
      <w:pPr>
        <w:bidi w:val="0"/>
        <w:jc w:val="center"/>
        <w:rPr>
          <w:b/>
          <w:bCs/>
          <w:color w:val="FF0000"/>
          <w:sz w:val="36"/>
          <w:szCs w:val="36"/>
        </w:rPr>
      </w:pPr>
      <w:r>
        <w:rPr>
          <w:b/>
          <w:bCs/>
          <w:color w:val="FF0000"/>
          <w:sz w:val="36"/>
          <w:szCs w:val="36"/>
        </w:rPr>
        <w:t>Amee</w:t>
      </w:r>
      <w:r w:rsidR="007D134C">
        <w:rPr>
          <w:b/>
          <w:bCs/>
          <w:color w:val="FF0000"/>
          <w:sz w:val="36"/>
          <w:szCs w:val="36"/>
        </w:rPr>
        <w:t xml:space="preserve">r Al-Turk – </w:t>
      </w:r>
      <w:r>
        <w:rPr>
          <w:b/>
          <w:bCs/>
          <w:color w:val="FF0000"/>
          <w:sz w:val="36"/>
          <w:szCs w:val="36"/>
        </w:rPr>
        <w:t>201510494</w:t>
      </w:r>
    </w:p>
    <w:p w14:paraId="25BC2DDD" w14:textId="77777777" w:rsidR="00CC06E0" w:rsidRDefault="00CC06E0" w:rsidP="00CC06E0">
      <w:pPr>
        <w:bidi w:val="0"/>
        <w:jc w:val="center"/>
        <w:rPr>
          <w:b/>
          <w:bCs/>
          <w:sz w:val="36"/>
          <w:szCs w:val="36"/>
        </w:rPr>
      </w:pPr>
    </w:p>
    <w:p w14:paraId="3F383853" w14:textId="77777777" w:rsidR="00CC06E0" w:rsidRDefault="00CC06E0" w:rsidP="00CC06E0">
      <w:pPr>
        <w:bidi w:val="0"/>
        <w:jc w:val="center"/>
        <w:rPr>
          <w:b/>
          <w:bCs/>
          <w:sz w:val="36"/>
          <w:szCs w:val="36"/>
        </w:rPr>
      </w:pPr>
    </w:p>
    <w:p w14:paraId="6AD5951A" w14:textId="77777777" w:rsidR="00CC06E0" w:rsidRDefault="00CC06E0" w:rsidP="00CC06E0">
      <w:pPr>
        <w:bidi w:val="0"/>
        <w:jc w:val="center"/>
        <w:rPr>
          <w:b/>
          <w:bCs/>
          <w:sz w:val="36"/>
          <w:szCs w:val="36"/>
        </w:rPr>
      </w:pPr>
      <w:r>
        <w:rPr>
          <w:b/>
          <w:bCs/>
          <w:sz w:val="36"/>
          <w:szCs w:val="36"/>
        </w:rPr>
        <w:t>Supervised By:</w:t>
      </w:r>
    </w:p>
    <w:p w14:paraId="1EC5F531" w14:textId="1787A76D" w:rsidR="00CC06E0" w:rsidRDefault="007D134C" w:rsidP="00CC06E0">
      <w:pPr>
        <w:bidi w:val="0"/>
        <w:jc w:val="center"/>
        <w:rPr>
          <w:b/>
          <w:bCs/>
          <w:color w:val="FF0000"/>
          <w:sz w:val="36"/>
          <w:szCs w:val="36"/>
        </w:rPr>
      </w:pPr>
      <w:r>
        <w:rPr>
          <w:b/>
          <w:bCs/>
          <w:color w:val="FF0000"/>
          <w:sz w:val="36"/>
          <w:szCs w:val="36"/>
        </w:rPr>
        <w:t>May Al-Nashashibi</w:t>
      </w:r>
    </w:p>
    <w:p w14:paraId="2B5C1E43" w14:textId="77777777" w:rsidR="00CC06E0" w:rsidRDefault="00CC06E0" w:rsidP="004C7433">
      <w:pPr>
        <w:bidi w:val="0"/>
        <w:rPr>
          <w:b/>
          <w:bCs/>
          <w:sz w:val="36"/>
          <w:szCs w:val="36"/>
        </w:rPr>
      </w:pPr>
    </w:p>
    <w:p w14:paraId="0801B26E" w14:textId="77777777" w:rsidR="00CC06E0" w:rsidRDefault="00CC06E0" w:rsidP="00CC06E0">
      <w:pPr>
        <w:bidi w:val="0"/>
        <w:jc w:val="center"/>
        <w:rPr>
          <w:b/>
          <w:bCs/>
          <w:sz w:val="36"/>
          <w:szCs w:val="36"/>
        </w:rPr>
      </w:pPr>
    </w:p>
    <w:p w14:paraId="4426E161" w14:textId="77777777" w:rsidR="00CC06E0" w:rsidRDefault="00CC06E0" w:rsidP="00CC06E0">
      <w:pPr>
        <w:bidi w:val="0"/>
        <w:jc w:val="center"/>
        <w:rPr>
          <w:b/>
          <w:bCs/>
          <w:sz w:val="36"/>
          <w:szCs w:val="36"/>
        </w:rPr>
      </w:pPr>
      <w:r>
        <w:rPr>
          <w:b/>
          <w:bCs/>
          <w:sz w:val="36"/>
          <w:szCs w:val="36"/>
        </w:rPr>
        <w:t>Date:</w:t>
      </w:r>
    </w:p>
    <w:p w14:paraId="22A121A7" w14:textId="77777777" w:rsidR="00CC06E0" w:rsidRDefault="00431A46" w:rsidP="009564B5">
      <w:pPr>
        <w:bidi w:val="0"/>
        <w:jc w:val="center"/>
        <w:rPr>
          <w:b/>
          <w:bCs/>
          <w:color w:val="FF0000"/>
          <w:sz w:val="36"/>
          <w:szCs w:val="36"/>
        </w:rPr>
      </w:pPr>
      <w:r>
        <w:rPr>
          <w:b/>
          <w:bCs/>
          <w:color w:val="FF0000"/>
          <w:sz w:val="36"/>
          <w:szCs w:val="36"/>
        </w:rPr>
        <w:t>2018/2019</w:t>
      </w:r>
    </w:p>
    <w:p w14:paraId="1A94CE39" w14:textId="187C6162" w:rsidR="00CC06E0" w:rsidRPr="000162C4" w:rsidRDefault="00D51455" w:rsidP="00CC06E0">
      <w:pPr>
        <w:bidi w:val="0"/>
        <w:jc w:val="center"/>
        <w:rPr>
          <w:b/>
          <w:bCs/>
          <w:color w:val="FF0000"/>
          <w:sz w:val="36"/>
          <w:szCs w:val="36"/>
        </w:rPr>
      </w:pPr>
      <w:r>
        <w:rPr>
          <w:b/>
          <w:bCs/>
          <w:color w:val="FF0000"/>
          <w:sz w:val="36"/>
          <w:szCs w:val="36"/>
        </w:rPr>
        <w:t>Second</w:t>
      </w:r>
      <w:r w:rsidR="00CC06E0">
        <w:rPr>
          <w:b/>
          <w:bCs/>
          <w:color w:val="FF0000"/>
          <w:sz w:val="36"/>
          <w:szCs w:val="36"/>
        </w:rPr>
        <w:t xml:space="preserve"> Semester</w:t>
      </w:r>
    </w:p>
    <w:p w14:paraId="59B83048" w14:textId="77777777" w:rsidR="00CC06E0" w:rsidRDefault="00CC06E0" w:rsidP="00CC06E0">
      <w:pPr>
        <w:bidi w:val="0"/>
        <w:rPr>
          <w:rFonts w:cs="Times New Roman"/>
          <w:b/>
          <w:bCs/>
          <w:sz w:val="24"/>
          <w:szCs w:val="24"/>
          <w:u w:val="single"/>
          <w:lang w:bidi="ar-JO"/>
        </w:rPr>
      </w:pPr>
    </w:p>
    <w:p w14:paraId="0A211041" w14:textId="77777777" w:rsidR="00304225" w:rsidRDefault="00304225" w:rsidP="00304225">
      <w:pPr>
        <w:bidi w:val="0"/>
        <w:jc w:val="both"/>
        <w:rPr>
          <w:lang w:bidi="ar-JO"/>
        </w:rPr>
      </w:pPr>
    </w:p>
    <w:p w14:paraId="317935C7" w14:textId="77777777" w:rsidR="007B799E" w:rsidRDefault="007B799E">
      <w:pPr>
        <w:bidi w:val="0"/>
        <w:rPr>
          <w:rFonts w:asciiTheme="majorBidi" w:hAnsiTheme="majorBidi" w:cstheme="majorBidi"/>
          <w:b/>
          <w:bCs/>
          <w:sz w:val="28"/>
          <w:szCs w:val="28"/>
          <w:u w:val="single"/>
          <w:lang w:bidi="ar-JO"/>
        </w:rPr>
      </w:pPr>
      <w:r>
        <w:rPr>
          <w:rFonts w:asciiTheme="majorBidi" w:hAnsiTheme="majorBidi" w:cstheme="majorBidi"/>
          <w:b/>
          <w:bCs/>
          <w:sz w:val="28"/>
          <w:szCs w:val="28"/>
          <w:u w:val="single"/>
          <w:lang w:bidi="ar-JO"/>
        </w:rPr>
        <w:br w:type="page"/>
      </w:r>
    </w:p>
    <w:p w14:paraId="2AB72D72" w14:textId="241E1D94" w:rsidR="007B799E" w:rsidRDefault="00D51455" w:rsidP="007B799E">
      <w:pPr>
        <w:bidi w:val="0"/>
        <w:jc w:val="center"/>
        <w:rPr>
          <w:b/>
          <w:bCs/>
          <w:sz w:val="24"/>
          <w:szCs w:val="24"/>
          <w:u w:val="single"/>
        </w:rPr>
      </w:pPr>
      <w:r w:rsidRPr="00924B66">
        <w:rPr>
          <w:b/>
          <w:bCs/>
          <w:sz w:val="24"/>
          <w:szCs w:val="24"/>
          <w:u w:val="single"/>
        </w:rPr>
        <w:lastRenderedPageBreak/>
        <w:t xml:space="preserve">Initial </w:t>
      </w:r>
      <w:r>
        <w:rPr>
          <w:b/>
          <w:bCs/>
          <w:sz w:val="24"/>
          <w:szCs w:val="24"/>
          <w:u w:val="single"/>
        </w:rPr>
        <w:t xml:space="preserve">Project </w:t>
      </w:r>
      <w:r w:rsidRPr="00924B66">
        <w:rPr>
          <w:b/>
          <w:bCs/>
          <w:sz w:val="24"/>
          <w:szCs w:val="24"/>
          <w:u w:val="single"/>
        </w:rPr>
        <w:t>Proposal</w:t>
      </w:r>
    </w:p>
    <w:p w14:paraId="326185E4" w14:textId="625A4E79" w:rsidR="00D51455" w:rsidRDefault="00D51455" w:rsidP="00D51455">
      <w:pPr>
        <w:bidi w:val="0"/>
        <w:jc w:val="center"/>
        <w:rPr>
          <w:b/>
          <w:bCs/>
          <w:sz w:val="24"/>
          <w:szCs w:val="24"/>
          <w:u w:val="single"/>
        </w:rPr>
      </w:pPr>
    </w:p>
    <w:p w14:paraId="3D815F35" w14:textId="77777777" w:rsidR="00D51455" w:rsidRPr="00245FB2" w:rsidRDefault="00D51455" w:rsidP="001A40C7">
      <w:pPr>
        <w:bidi w:val="0"/>
        <w:jc w:val="both"/>
        <w:rPr>
          <w:rFonts w:asciiTheme="majorBidi" w:hAnsiTheme="majorBidi" w:cstheme="majorBidi"/>
          <w:b/>
          <w:bCs/>
          <w:sz w:val="28"/>
          <w:szCs w:val="28"/>
          <w:u w:val="single"/>
          <w:lang w:bidi="ar-JO"/>
        </w:rPr>
      </w:pPr>
    </w:p>
    <w:p w14:paraId="706A1788" w14:textId="379918B0" w:rsidR="00C64947" w:rsidRDefault="00B87C39" w:rsidP="00C64947">
      <w:pPr>
        <w:bidi w:val="0"/>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No matter which decade; children’s education has always been a top priority. Efforts of evolving the learning pr</w:t>
      </w:r>
      <w:r w:rsidR="00C64C3B">
        <w:rPr>
          <w:rFonts w:asciiTheme="majorBidi" w:hAnsiTheme="majorBidi" w:cstheme="majorBidi"/>
          <w:sz w:val="24"/>
          <w:szCs w:val="24"/>
          <w:lang w:bidi="ar-JO"/>
        </w:rPr>
        <w:t xml:space="preserve">ocess and approach never cease. </w:t>
      </w:r>
      <w:r w:rsidR="00497F9B">
        <w:rPr>
          <w:rFonts w:asciiTheme="majorBidi" w:hAnsiTheme="majorBidi" w:cstheme="majorBidi"/>
          <w:sz w:val="24"/>
          <w:szCs w:val="24"/>
          <w:lang w:bidi="ar-JO"/>
        </w:rPr>
        <w:t xml:space="preserve">A current approach is </w:t>
      </w:r>
      <w:r w:rsidR="00E7003F">
        <w:rPr>
          <w:rFonts w:asciiTheme="majorBidi" w:hAnsiTheme="majorBidi" w:cstheme="majorBidi"/>
          <w:sz w:val="24"/>
          <w:szCs w:val="24"/>
          <w:lang w:bidi="ar-JO"/>
        </w:rPr>
        <w:t xml:space="preserve">to start </w:t>
      </w:r>
      <w:r w:rsidR="00E92B77">
        <w:rPr>
          <w:rFonts w:asciiTheme="majorBidi" w:hAnsiTheme="majorBidi" w:cstheme="majorBidi"/>
          <w:sz w:val="24"/>
          <w:szCs w:val="24"/>
          <w:lang w:bidi="ar-JO"/>
        </w:rPr>
        <w:t xml:space="preserve">expanding a child’s knowledge of words </w:t>
      </w:r>
      <w:r w:rsidR="00E7003F">
        <w:rPr>
          <w:rFonts w:asciiTheme="majorBidi" w:hAnsiTheme="majorBidi" w:cstheme="majorBidi"/>
          <w:sz w:val="24"/>
          <w:szCs w:val="24"/>
          <w:lang w:bidi="ar-JO"/>
        </w:rPr>
        <w:t>straight after they grasp the concept of speech.</w:t>
      </w:r>
      <w:r w:rsidR="00497F9B">
        <w:rPr>
          <w:rFonts w:asciiTheme="majorBidi" w:hAnsiTheme="majorBidi" w:cstheme="majorBidi"/>
          <w:sz w:val="24"/>
          <w:szCs w:val="24"/>
          <w:lang w:bidi="ar-JO"/>
        </w:rPr>
        <w:t xml:space="preserve"> Studies stated that a child’s educational success is based on their vocabulary; such that its strength predicts their ability to learn ho</w:t>
      </w:r>
      <w:r w:rsidR="00E92B77">
        <w:rPr>
          <w:rFonts w:asciiTheme="majorBidi" w:hAnsiTheme="majorBidi" w:cstheme="majorBidi"/>
          <w:sz w:val="24"/>
          <w:szCs w:val="24"/>
          <w:lang w:bidi="ar-JO"/>
        </w:rPr>
        <w:t xml:space="preserve">w to read and do well in class. </w:t>
      </w:r>
    </w:p>
    <w:p w14:paraId="0754F6BA" w14:textId="77777777" w:rsidR="00E92B77" w:rsidRPr="001A40C7" w:rsidRDefault="00E92B77" w:rsidP="00E92B77">
      <w:pPr>
        <w:bidi w:val="0"/>
        <w:spacing w:line="360" w:lineRule="auto"/>
        <w:jc w:val="both"/>
        <w:rPr>
          <w:rFonts w:asciiTheme="majorBidi" w:hAnsiTheme="majorBidi" w:cstheme="majorBidi"/>
          <w:sz w:val="24"/>
          <w:szCs w:val="24"/>
          <w:lang w:bidi="ar-JO"/>
        </w:rPr>
      </w:pPr>
    </w:p>
    <w:p w14:paraId="29F0756C" w14:textId="14709B7E" w:rsidR="00E92B77" w:rsidRDefault="00E92B77" w:rsidP="001A40C7">
      <w:pPr>
        <w:bidi w:val="0"/>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 xml:space="preserve">Currently, the sight of a child holding a smartphone or tablet is a common one. Children have become better adversed to using such devices with ease; grasping the concept of taking photos and playing games. To parents, it may be frustrating to see their child constantly playing on the phone, and may even pose as a challenge to get them to stop. So, we propose: Why not make use of  </w:t>
      </w:r>
      <w:r w:rsidR="009D15AF">
        <w:rPr>
          <w:rFonts w:asciiTheme="majorBidi" w:hAnsiTheme="majorBidi" w:cstheme="majorBidi"/>
          <w:sz w:val="24"/>
          <w:szCs w:val="24"/>
          <w:lang w:bidi="ar-JO"/>
        </w:rPr>
        <w:t>this so-called problem?</w:t>
      </w:r>
    </w:p>
    <w:p w14:paraId="04D9386B" w14:textId="2F7214F1" w:rsidR="001A40C7" w:rsidRDefault="00E92B77" w:rsidP="00E92B77">
      <w:pPr>
        <w:bidi w:val="0"/>
        <w:spacing w:line="360" w:lineRule="auto"/>
        <w:jc w:val="both"/>
        <w:rPr>
          <w:rFonts w:asciiTheme="majorBidi" w:hAnsiTheme="majorBidi" w:cstheme="majorBidi"/>
          <w:sz w:val="24"/>
          <w:szCs w:val="24"/>
          <w:lang w:bidi="ar-JO"/>
        </w:rPr>
      </w:pPr>
      <w:r w:rsidRPr="001A40C7">
        <w:rPr>
          <w:rFonts w:asciiTheme="majorBidi" w:hAnsiTheme="majorBidi" w:cstheme="majorBidi"/>
          <w:sz w:val="24"/>
          <w:szCs w:val="24"/>
          <w:lang w:bidi="ar-JO"/>
        </w:rPr>
        <w:t>O</w:t>
      </w:r>
      <w:r>
        <w:rPr>
          <w:rFonts w:asciiTheme="majorBidi" w:hAnsiTheme="majorBidi" w:cstheme="majorBidi"/>
          <w:sz w:val="24"/>
          <w:szCs w:val="24"/>
          <w:lang w:bidi="ar-JO"/>
        </w:rPr>
        <w:t xml:space="preserve">ur graduation project addresses children’s vocabulary building </w:t>
      </w:r>
      <w:r w:rsidR="00391492">
        <w:rPr>
          <w:rFonts w:asciiTheme="majorBidi" w:hAnsiTheme="majorBidi" w:cstheme="majorBidi"/>
          <w:sz w:val="24"/>
          <w:szCs w:val="24"/>
          <w:lang w:bidi="ar-JO"/>
        </w:rPr>
        <w:t xml:space="preserve">by introducing a new, fun way of learning. We aim to expand a child’s knowledge of words </w:t>
      </w:r>
      <w:r w:rsidR="00DE35C4">
        <w:rPr>
          <w:rFonts w:asciiTheme="majorBidi" w:hAnsiTheme="majorBidi" w:cstheme="majorBidi"/>
          <w:sz w:val="24"/>
          <w:szCs w:val="24"/>
          <w:lang w:bidi="ar-JO"/>
        </w:rPr>
        <w:t xml:space="preserve">by </w:t>
      </w:r>
      <w:r w:rsidR="003B6362">
        <w:rPr>
          <w:rFonts w:asciiTheme="majorBidi" w:hAnsiTheme="majorBidi" w:cstheme="majorBidi"/>
          <w:sz w:val="24"/>
          <w:szCs w:val="24"/>
          <w:lang w:bidi="ar-JO"/>
        </w:rPr>
        <w:t>helping them</w:t>
      </w:r>
      <w:r w:rsidR="00DE35C4">
        <w:rPr>
          <w:rFonts w:asciiTheme="majorBidi" w:hAnsiTheme="majorBidi" w:cstheme="majorBidi"/>
          <w:sz w:val="24"/>
          <w:szCs w:val="24"/>
          <w:lang w:bidi="ar-JO"/>
        </w:rPr>
        <w:t xml:space="preserve"> </w:t>
      </w:r>
      <w:r w:rsidR="005574A8">
        <w:rPr>
          <w:rFonts w:asciiTheme="majorBidi" w:hAnsiTheme="majorBidi" w:cstheme="majorBidi"/>
          <w:sz w:val="24"/>
          <w:szCs w:val="24"/>
          <w:lang w:bidi="ar-JO"/>
        </w:rPr>
        <w:t xml:space="preserve">learn the names of the objects </w:t>
      </w:r>
      <w:r w:rsidR="003B6362">
        <w:rPr>
          <w:rFonts w:asciiTheme="majorBidi" w:hAnsiTheme="majorBidi" w:cstheme="majorBidi"/>
          <w:sz w:val="24"/>
          <w:szCs w:val="24"/>
          <w:lang w:bidi="ar-JO"/>
        </w:rPr>
        <w:t>that surround them in their familiar environment</w:t>
      </w:r>
      <w:r w:rsidR="004472AD">
        <w:rPr>
          <w:rFonts w:asciiTheme="majorBidi" w:hAnsiTheme="majorBidi" w:cstheme="majorBidi"/>
          <w:sz w:val="24"/>
          <w:szCs w:val="24"/>
          <w:lang w:bidi="ar-JO"/>
        </w:rPr>
        <w:t xml:space="preserve"> through our mobile application. </w:t>
      </w:r>
    </w:p>
    <w:p w14:paraId="1FCDA650" w14:textId="0D178038" w:rsidR="004472AD" w:rsidRDefault="004472AD" w:rsidP="004472AD">
      <w:pPr>
        <w:bidi w:val="0"/>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 xml:space="preserve">Our application allows the child to take a photo of an object around him and uses image processing to identify the object, it then prompts the child to repeat the word after it and uses voice recognition to validate the pronunciation of the word and replies with whether it’s correct or not. The application is highly inspired by the concept of social/emotional intelligence; as we aim to give it a very friendly </w:t>
      </w:r>
      <w:r w:rsidR="00717C57">
        <w:rPr>
          <w:rFonts w:asciiTheme="majorBidi" w:hAnsiTheme="majorBidi" w:cstheme="majorBidi"/>
          <w:sz w:val="24"/>
          <w:szCs w:val="24"/>
          <w:lang w:bidi="ar-JO"/>
        </w:rPr>
        <w:t xml:space="preserve">persona; so the child using it will feel like they’re conversing with a friend. </w:t>
      </w:r>
    </w:p>
    <w:p w14:paraId="599E89BB" w14:textId="1C0F16E8" w:rsidR="00717C57" w:rsidRDefault="00717C57" w:rsidP="00717C57">
      <w:pPr>
        <w:bidi w:val="0"/>
        <w:spacing w:line="360" w:lineRule="auto"/>
        <w:jc w:val="both"/>
        <w:rPr>
          <w:rFonts w:asciiTheme="majorBidi" w:hAnsiTheme="majorBidi" w:cs="Times New Roman"/>
          <w:sz w:val="24"/>
          <w:szCs w:val="24"/>
          <w:rtl/>
          <w:lang w:bidi="ar-JO"/>
        </w:rPr>
      </w:pPr>
      <w:r>
        <w:rPr>
          <w:rFonts w:asciiTheme="majorBidi" w:hAnsiTheme="majorBidi" w:cstheme="majorBidi"/>
          <w:sz w:val="24"/>
          <w:szCs w:val="24"/>
          <w:lang w:bidi="ar-JO"/>
        </w:rPr>
        <w:t xml:space="preserve">We will be implementing the project </w:t>
      </w:r>
      <w:r w:rsidR="00263CA5">
        <w:rPr>
          <w:rFonts w:asciiTheme="majorBidi" w:hAnsiTheme="majorBidi" w:cstheme="majorBidi"/>
          <w:sz w:val="24"/>
          <w:szCs w:val="24"/>
          <w:lang w:bidi="ar-JO"/>
        </w:rPr>
        <w:t>using Dart language powered by G</w:t>
      </w:r>
      <w:r>
        <w:rPr>
          <w:rFonts w:asciiTheme="majorBidi" w:hAnsiTheme="majorBidi" w:cstheme="majorBidi"/>
          <w:sz w:val="24"/>
          <w:szCs w:val="24"/>
          <w:lang w:bidi="ar-JO"/>
        </w:rPr>
        <w:t xml:space="preserve">oogle, and its </w:t>
      </w:r>
      <w:r w:rsidR="0021437D">
        <w:rPr>
          <w:rFonts w:asciiTheme="majorBidi" w:hAnsiTheme="majorBidi" w:cstheme="majorBidi"/>
          <w:sz w:val="24"/>
          <w:szCs w:val="24"/>
          <w:lang w:bidi="ar-JO"/>
        </w:rPr>
        <w:t>cross-platform</w:t>
      </w:r>
      <w:r>
        <w:rPr>
          <w:rFonts w:asciiTheme="majorBidi" w:hAnsiTheme="majorBidi" w:cstheme="majorBidi"/>
          <w:sz w:val="24"/>
          <w:szCs w:val="24"/>
          <w:lang w:bidi="ar-JO"/>
        </w:rPr>
        <w:t xml:space="preserve"> mobile application</w:t>
      </w:r>
      <w:r w:rsidR="00263CA5">
        <w:rPr>
          <w:rFonts w:asciiTheme="majorBidi" w:hAnsiTheme="majorBidi" w:cstheme="majorBidi"/>
          <w:sz w:val="24"/>
          <w:szCs w:val="24"/>
          <w:lang w:bidi="ar-JO"/>
        </w:rPr>
        <w:t xml:space="preserve"> UI</w:t>
      </w:r>
      <w:r>
        <w:rPr>
          <w:rFonts w:asciiTheme="majorBidi" w:hAnsiTheme="majorBidi" w:cstheme="majorBidi"/>
          <w:sz w:val="24"/>
          <w:szCs w:val="24"/>
          <w:lang w:bidi="ar-JO"/>
        </w:rPr>
        <w:t xml:space="preserve"> framework Flutter</w:t>
      </w:r>
      <w:r w:rsidR="006B2999">
        <w:rPr>
          <w:rFonts w:asciiTheme="majorBidi" w:hAnsiTheme="majorBidi" w:cstheme="majorBidi"/>
          <w:sz w:val="24"/>
          <w:szCs w:val="24"/>
          <w:lang w:bidi="ar-JO"/>
        </w:rPr>
        <w:t>; which has newly come out of its beta phase.</w:t>
      </w:r>
      <w:r w:rsidR="00E83EB1">
        <w:rPr>
          <w:rFonts w:asciiTheme="majorBidi" w:hAnsiTheme="majorBidi" w:cstheme="majorBidi"/>
          <w:sz w:val="24"/>
          <w:szCs w:val="24"/>
          <w:lang w:bidi="ar-JO"/>
        </w:rPr>
        <w:t xml:space="preserve"> We will take into consideration security and privacy concerns.</w:t>
      </w:r>
    </w:p>
    <w:p w14:paraId="5E59DE3F" w14:textId="77777777" w:rsidR="00E92B77" w:rsidRPr="001A40C7" w:rsidRDefault="00E92B77" w:rsidP="00E92B77">
      <w:pPr>
        <w:bidi w:val="0"/>
        <w:spacing w:line="360" w:lineRule="auto"/>
        <w:jc w:val="both"/>
        <w:rPr>
          <w:rFonts w:asciiTheme="majorBidi" w:hAnsiTheme="majorBidi" w:cstheme="majorBidi"/>
          <w:sz w:val="24"/>
          <w:szCs w:val="24"/>
          <w:lang w:bidi="ar-JO"/>
        </w:rPr>
      </w:pPr>
    </w:p>
    <w:p w14:paraId="1142BC2C" w14:textId="0E0DD94C" w:rsidR="00304225" w:rsidRDefault="006B2999" w:rsidP="001A40C7">
      <w:pPr>
        <w:bidi w:val="0"/>
        <w:spacing w:line="360" w:lineRule="auto"/>
        <w:jc w:val="both"/>
        <w:rPr>
          <w:rFonts w:cs="Times New Roman"/>
          <w:b/>
          <w:bCs/>
          <w:sz w:val="24"/>
          <w:szCs w:val="24"/>
          <w:u w:val="single"/>
          <w:lang w:bidi="ar-JO"/>
        </w:rPr>
      </w:pPr>
      <w:r>
        <w:rPr>
          <w:rFonts w:asciiTheme="majorBidi" w:hAnsiTheme="majorBidi" w:cstheme="majorBidi"/>
          <w:sz w:val="24"/>
          <w:szCs w:val="24"/>
          <w:lang w:bidi="ar-JO"/>
        </w:rPr>
        <w:t>Upon the completion of the project, we will have launched multiple test runs, with parental consent, on primary and elementary school students to document their reactions and the level of acceptance. We also hope to prove the positive effect of the application on the kids’ vocabularies. The application will be launched on iOS and Android platforms.</w:t>
      </w:r>
    </w:p>
    <w:sectPr w:rsidR="00304225" w:rsidSect="00F32895">
      <w:headerReference w:type="default" r:id="rId9"/>
      <w:footerReference w:type="default" r:id="rId10"/>
      <w:endnotePr>
        <w:numFmt w:val="lowerLetter"/>
      </w:endnotePr>
      <w:pgSz w:w="11906" w:h="16838"/>
      <w:pgMar w:top="990" w:right="1418" w:bottom="1440" w:left="1418" w:header="1276" w:footer="720" w:gutter="0"/>
      <w:cols w:space="720"/>
      <w:bidi/>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AD056" w14:textId="77777777" w:rsidR="00DB315E" w:rsidRDefault="00DB315E">
      <w:r>
        <w:separator/>
      </w:r>
    </w:p>
  </w:endnote>
  <w:endnote w:type="continuationSeparator" w:id="0">
    <w:p w14:paraId="3495051B" w14:textId="77777777" w:rsidR="00DB315E" w:rsidRDefault="00DB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dobe Arabic">
    <w:panose1 w:val="02040503050201020203"/>
    <w:charset w:val="00"/>
    <w:family w:val="auto"/>
    <w:pitch w:val="variable"/>
    <w:sig w:usb0="8000202F" w:usb1="8000A04A" w:usb2="00000008" w:usb3="00000000" w:csb0="00000041" w:csb1="00000000"/>
  </w:font>
  <w:font w:name="Arabic Transparent">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810EB" w14:textId="77777777" w:rsidR="007F2BCA" w:rsidRPr="007F2BCA" w:rsidRDefault="007F2BCA" w:rsidP="007B799E">
    <w:pPr>
      <w:pStyle w:val="Footer"/>
      <w:bidi w:val="0"/>
      <w:rPr>
        <w:i/>
        <w:iCs/>
        <w:sz w:val="18"/>
        <w:szCs w:val="18"/>
      </w:rPr>
    </w:pPr>
    <w:r w:rsidRPr="007F2BCA">
      <w:rPr>
        <w:i/>
        <w:iCs/>
        <w:sz w:val="18"/>
        <w:szCs w:val="18"/>
      </w:rPr>
      <w:t>UOP-</w:t>
    </w:r>
    <w:r w:rsidR="007B799E">
      <w:rPr>
        <w:i/>
        <w:iCs/>
        <w:sz w:val="18"/>
        <w:szCs w:val="18"/>
      </w:rPr>
      <w:t xml:space="preserve">FIT- Senior </w:t>
    </w:r>
    <w:r w:rsidRPr="007F2BCA">
      <w:rPr>
        <w:i/>
        <w:iCs/>
        <w:sz w:val="18"/>
        <w:szCs w:val="18"/>
      </w:rPr>
      <w:t>Graduation Project</w:t>
    </w:r>
    <w:r w:rsidRPr="007F2BCA">
      <w:rPr>
        <w:i/>
        <w:iCs/>
        <w:sz w:val="18"/>
        <w:szCs w:val="18"/>
      </w:rPr>
      <w:tab/>
    </w:r>
    <w:r w:rsidRPr="007F2BCA">
      <w:rPr>
        <w:i/>
        <w:iC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C2514" w14:textId="77777777" w:rsidR="00DB315E" w:rsidRDefault="00DB315E">
      <w:r>
        <w:separator/>
      </w:r>
    </w:p>
  </w:footnote>
  <w:footnote w:type="continuationSeparator" w:id="0">
    <w:p w14:paraId="0A4BE1A0" w14:textId="77777777" w:rsidR="00DB315E" w:rsidRDefault="00DB31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58B4" w14:textId="77777777" w:rsidR="007B799E" w:rsidRDefault="007B799E" w:rsidP="007B799E">
    <w:pPr>
      <w:pStyle w:val="Header"/>
      <w:tabs>
        <w:tab w:val="clear" w:pos="8640"/>
        <w:tab w:val="right" w:pos="8928"/>
      </w:tabs>
      <w:bidi/>
      <w:rPr>
        <w:rFonts w:cs="Times New Roman"/>
        <w:szCs w:val="24"/>
        <w:u w:val="single"/>
        <w:rtl/>
        <w:lang w:bidi="ar-J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8C"/>
    <w:rsid w:val="00004D78"/>
    <w:rsid w:val="00010847"/>
    <w:rsid w:val="00015899"/>
    <w:rsid w:val="0006266D"/>
    <w:rsid w:val="000736B1"/>
    <w:rsid w:val="000946CF"/>
    <w:rsid w:val="000D3DA4"/>
    <w:rsid w:val="000D73AD"/>
    <w:rsid w:val="00112C59"/>
    <w:rsid w:val="0013023F"/>
    <w:rsid w:val="00144867"/>
    <w:rsid w:val="00153B68"/>
    <w:rsid w:val="00161B1F"/>
    <w:rsid w:val="00176C26"/>
    <w:rsid w:val="001A40C7"/>
    <w:rsid w:val="001A4358"/>
    <w:rsid w:val="001B649D"/>
    <w:rsid w:val="001C2E6F"/>
    <w:rsid w:val="001D5C20"/>
    <w:rsid w:val="0021437D"/>
    <w:rsid w:val="00214F12"/>
    <w:rsid w:val="0024269B"/>
    <w:rsid w:val="00246858"/>
    <w:rsid w:val="00263CA5"/>
    <w:rsid w:val="00270A40"/>
    <w:rsid w:val="002717F2"/>
    <w:rsid w:val="002954FC"/>
    <w:rsid w:val="0029565F"/>
    <w:rsid w:val="002A148B"/>
    <w:rsid w:val="002C45B6"/>
    <w:rsid w:val="002E6655"/>
    <w:rsid w:val="002E674E"/>
    <w:rsid w:val="002F0F14"/>
    <w:rsid w:val="002F1FEC"/>
    <w:rsid w:val="00304225"/>
    <w:rsid w:val="00331E58"/>
    <w:rsid w:val="00341D5E"/>
    <w:rsid w:val="003568DA"/>
    <w:rsid w:val="00362198"/>
    <w:rsid w:val="003621AE"/>
    <w:rsid w:val="00375ADB"/>
    <w:rsid w:val="00391492"/>
    <w:rsid w:val="003928C9"/>
    <w:rsid w:val="003A7981"/>
    <w:rsid w:val="003B6362"/>
    <w:rsid w:val="003F5EEA"/>
    <w:rsid w:val="00431A46"/>
    <w:rsid w:val="00441F97"/>
    <w:rsid w:val="004472AD"/>
    <w:rsid w:val="00451E00"/>
    <w:rsid w:val="00464708"/>
    <w:rsid w:val="0048362F"/>
    <w:rsid w:val="00497F9B"/>
    <w:rsid w:val="004B21E4"/>
    <w:rsid w:val="004C7433"/>
    <w:rsid w:val="004D08FA"/>
    <w:rsid w:val="00510CB6"/>
    <w:rsid w:val="0052483D"/>
    <w:rsid w:val="00535D30"/>
    <w:rsid w:val="005536FE"/>
    <w:rsid w:val="005574A8"/>
    <w:rsid w:val="00574BE9"/>
    <w:rsid w:val="005948A0"/>
    <w:rsid w:val="005B4666"/>
    <w:rsid w:val="005B6585"/>
    <w:rsid w:val="005C6014"/>
    <w:rsid w:val="005E37C4"/>
    <w:rsid w:val="005E46EC"/>
    <w:rsid w:val="00602E54"/>
    <w:rsid w:val="00655658"/>
    <w:rsid w:val="006563E3"/>
    <w:rsid w:val="0065698D"/>
    <w:rsid w:val="00684D50"/>
    <w:rsid w:val="006B2999"/>
    <w:rsid w:val="006E03D5"/>
    <w:rsid w:val="00717C57"/>
    <w:rsid w:val="00720C90"/>
    <w:rsid w:val="00726978"/>
    <w:rsid w:val="00797D69"/>
    <w:rsid w:val="007B799E"/>
    <w:rsid w:val="007C6A4B"/>
    <w:rsid w:val="007D134C"/>
    <w:rsid w:val="007D27BE"/>
    <w:rsid w:val="007D61C8"/>
    <w:rsid w:val="007E756E"/>
    <w:rsid w:val="007F01DD"/>
    <w:rsid w:val="007F2BCA"/>
    <w:rsid w:val="00801821"/>
    <w:rsid w:val="00822EBB"/>
    <w:rsid w:val="008550A1"/>
    <w:rsid w:val="008755A5"/>
    <w:rsid w:val="00890FA0"/>
    <w:rsid w:val="008F0140"/>
    <w:rsid w:val="00907697"/>
    <w:rsid w:val="009458D0"/>
    <w:rsid w:val="009564B5"/>
    <w:rsid w:val="009D15AF"/>
    <w:rsid w:val="009E1BE9"/>
    <w:rsid w:val="00A07C8C"/>
    <w:rsid w:val="00A1090A"/>
    <w:rsid w:val="00A24BA8"/>
    <w:rsid w:val="00A51960"/>
    <w:rsid w:val="00A565CC"/>
    <w:rsid w:val="00A767D5"/>
    <w:rsid w:val="00A943B5"/>
    <w:rsid w:val="00AB229A"/>
    <w:rsid w:val="00AD59B4"/>
    <w:rsid w:val="00B26A26"/>
    <w:rsid w:val="00B50B24"/>
    <w:rsid w:val="00B66BCB"/>
    <w:rsid w:val="00B87C39"/>
    <w:rsid w:val="00C140D3"/>
    <w:rsid w:val="00C30CE7"/>
    <w:rsid w:val="00C64947"/>
    <w:rsid w:val="00C64C3B"/>
    <w:rsid w:val="00C830DE"/>
    <w:rsid w:val="00C85DDC"/>
    <w:rsid w:val="00CC06E0"/>
    <w:rsid w:val="00CC1235"/>
    <w:rsid w:val="00CE06B5"/>
    <w:rsid w:val="00CF154F"/>
    <w:rsid w:val="00D451E3"/>
    <w:rsid w:val="00D51455"/>
    <w:rsid w:val="00D535EE"/>
    <w:rsid w:val="00DB315E"/>
    <w:rsid w:val="00DD073B"/>
    <w:rsid w:val="00DE35C4"/>
    <w:rsid w:val="00DE7694"/>
    <w:rsid w:val="00E0758B"/>
    <w:rsid w:val="00E15B1E"/>
    <w:rsid w:val="00E27C55"/>
    <w:rsid w:val="00E45AD2"/>
    <w:rsid w:val="00E7003F"/>
    <w:rsid w:val="00E83EB1"/>
    <w:rsid w:val="00E8671F"/>
    <w:rsid w:val="00E9232A"/>
    <w:rsid w:val="00E92B77"/>
    <w:rsid w:val="00E9425B"/>
    <w:rsid w:val="00F030E6"/>
    <w:rsid w:val="00F065D5"/>
    <w:rsid w:val="00F22FF8"/>
    <w:rsid w:val="00F27A97"/>
    <w:rsid w:val="00F32895"/>
    <w:rsid w:val="00F67391"/>
    <w:rsid w:val="00F67E38"/>
    <w:rsid w:val="00F71439"/>
    <w:rsid w:val="00FA3F91"/>
    <w:rsid w:val="00FB5A63"/>
    <w:rsid w:val="00FF10E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019A80"/>
  <w15:docId w15:val="{F6FCD5B1-1AE3-46CF-BD75-50B46093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269B"/>
    <w:pPr>
      <w:bidi/>
    </w:pPr>
    <w:rPr>
      <w:noProof/>
    </w:rPr>
  </w:style>
  <w:style w:type="paragraph" w:styleId="Heading1">
    <w:name w:val="heading 1"/>
    <w:basedOn w:val="Normal"/>
    <w:next w:val="Normal"/>
    <w:qFormat/>
    <w:rsid w:val="0024269B"/>
    <w:pPr>
      <w:keepNext/>
      <w:outlineLvl w:val="0"/>
    </w:pPr>
    <w:rPr>
      <w:rFonts w:cs="Arial"/>
      <w:szCs w:val="32"/>
    </w:rPr>
  </w:style>
  <w:style w:type="paragraph" w:styleId="Heading2">
    <w:name w:val="heading 2"/>
    <w:basedOn w:val="Normal"/>
    <w:next w:val="Normal"/>
    <w:qFormat/>
    <w:rsid w:val="0024269B"/>
    <w:pPr>
      <w:keepNext/>
      <w:outlineLvl w:val="1"/>
    </w:pPr>
    <w:rPr>
      <w:rFonts w:cs="Arial"/>
      <w:b/>
      <w:bCs/>
      <w:szCs w:val="28"/>
    </w:rPr>
  </w:style>
  <w:style w:type="paragraph" w:styleId="Heading3">
    <w:name w:val="heading 3"/>
    <w:basedOn w:val="Normal"/>
    <w:next w:val="Normal"/>
    <w:qFormat/>
    <w:rsid w:val="002A148B"/>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7B799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4269B"/>
    <w:pPr>
      <w:spacing w:line="360" w:lineRule="auto"/>
      <w:ind w:left="851" w:right="851" w:firstLine="720"/>
      <w:jc w:val="lowKashida"/>
    </w:pPr>
    <w:rPr>
      <w:rFonts w:cs="Arial"/>
      <w:szCs w:val="28"/>
    </w:rPr>
  </w:style>
  <w:style w:type="paragraph" w:styleId="BlockText">
    <w:name w:val="Block Text"/>
    <w:basedOn w:val="Normal"/>
    <w:rsid w:val="0024269B"/>
    <w:pPr>
      <w:tabs>
        <w:tab w:val="left" w:pos="43"/>
        <w:tab w:val="left" w:pos="184"/>
      </w:tabs>
      <w:spacing w:line="360" w:lineRule="auto"/>
      <w:ind w:left="1418" w:right="43"/>
      <w:jc w:val="lowKashida"/>
    </w:pPr>
    <w:rPr>
      <w:rFonts w:cs="Arial"/>
      <w:szCs w:val="28"/>
    </w:rPr>
  </w:style>
  <w:style w:type="paragraph" w:styleId="Header">
    <w:name w:val="header"/>
    <w:basedOn w:val="Normal"/>
    <w:rsid w:val="00F71439"/>
    <w:pPr>
      <w:tabs>
        <w:tab w:val="center" w:pos="4320"/>
        <w:tab w:val="right" w:pos="8640"/>
      </w:tabs>
      <w:bidi w:val="0"/>
    </w:pPr>
    <w:rPr>
      <w:sz w:val="24"/>
      <w:szCs w:val="28"/>
    </w:rPr>
  </w:style>
  <w:style w:type="paragraph" w:styleId="Footer">
    <w:name w:val="footer"/>
    <w:basedOn w:val="Normal"/>
    <w:rsid w:val="00176C26"/>
    <w:pPr>
      <w:tabs>
        <w:tab w:val="center" w:pos="4153"/>
        <w:tab w:val="right" w:pos="8306"/>
      </w:tabs>
    </w:pPr>
  </w:style>
  <w:style w:type="paragraph" w:styleId="BalloonText">
    <w:name w:val="Balloon Text"/>
    <w:basedOn w:val="Normal"/>
    <w:semiHidden/>
    <w:rsid w:val="005E46EC"/>
    <w:rPr>
      <w:rFonts w:ascii="Tahoma" w:hAnsi="Tahoma" w:cs="Tahoma"/>
      <w:sz w:val="16"/>
      <w:szCs w:val="16"/>
    </w:rPr>
  </w:style>
  <w:style w:type="table" w:styleId="TableGrid">
    <w:name w:val="Table Grid"/>
    <w:basedOn w:val="TableNormal"/>
    <w:rsid w:val="004D08FA"/>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7E38"/>
    <w:rPr>
      <w:color w:val="0000FF"/>
      <w:u w:val="single"/>
    </w:rPr>
  </w:style>
  <w:style w:type="character" w:styleId="Emphasis">
    <w:name w:val="Emphasis"/>
    <w:basedOn w:val="DefaultParagraphFont"/>
    <w:uiPriority w:val="20"/>
    <w:qFormat/>
    <w:rsid w:val="00304225"/>
    <w:rPr>
      <w:i/>
      <w:iCs/>
    </w:rPr>
  </w:style>
  <w:style w:type="character" w:styleId="Strong">
    <w:name w:val="Strong"/>
    <w:basedOn w:val="DefaultParagraphFont"/>
    <w:uiPriority w:val="22"/>
    <w:qFormat/>
    <w:rsid w:val="00304225"/>
    <w:rPr>
      <w:b/>
      <w:bCs/>
    </w:rPr>
  </w:style>
  <w:style w:type="character" w:customStyle="1" w:styleId="Heading5Char">
    <w:name w:val="Heading 5 Char"/>
    <w:basedOn w:val="DefaultParagraphFont"/>
    <w:link w:val="Heading5"/>
    <w:semiHidden/>
    <w:rsid w:val="007B799E"/>
    <w:rPr>
      <w:rFonts w:asciiTheme="majorHAnsi" w:eastAsiaTheme="majorEastAsia" w:hAnsiTheme="majorHAnsi" w:cstheme="majorBidi"/>
      <w:noProof/>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6470">
      <w:bodyDiv w:val="1"/>
      <w:marLeft w:val="0"/>
      <w:marRight w:val="0"/>
      <w:marTop w:val="0"/>
      <w:marBottom w:val="0"/>
      <w:divBdr>
        <w:top w:val="none" w:sz="0" w:space="0" w:color="auto"/>
        <w:left w:val="none" w:sz="0" w:space="0" w:color="auto"/>
        <w:bottom w:val="none" w:sz="0" w:space="0" w:color="auto"/>
        <w:right w:val="none" w:sz="0" w:space="0" w:color="auto"/>
      </w:divBdr>
    </w:div>
    <w:div w:id="10827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C0221-28B8-E840-B9A2-44D6A3A6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FIT</vt:lpstr>
    </vt:vector>
  </TitlesOfParts>
  <Company/>
  <LinksUpToDate>false</LinksUpToDate>
  <CharactersWithSpaces>2591</CharactersWithSpaces>
  <SharedDoc>false</SharedDoc>
  <HLinks>
    <vt:vector size="6" baseType="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dc:title>
  <dc:creator>Nuhak@uop.edu.jo</dc:creator>
  <cp:lastModifiedBy>20957 - Ziad GHOSN</cp:lastModifiedBy>
  <cp:revision>4</cp:revision>
  <cp:lastPrinted>2011-12-14T11:39:00Z</cp:lastPrinted>
  <dcterms:created xsi:type="dcterms:W3CDTF">2019-02-28T13:27:00Z</dcterms:created>
  <dcterms:modified xsi:type="dcterms:W3CDTF">2019-03-03T11:40:00Z</dcterms:modified>
</cp:coreProperties>
</file>