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又过了三天党华才向领导汇报了情况。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周三的时候他又去了一趟王芳的家，确认没人进入过这里，看来她确实要放弃这处住所了。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他告诉领导自己没有找到王芳，从邻居那里打听到她似乎已经离开很久了。领导有些许不悦，但也没说什么，把他打发走了。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果然，抓王芳绝对不是因为她是危险的反动分子，这恐怕是针对无产者的没有特定目标的行动。但是为什么呢？他本想向领导询问更多的情况，但是没有机会。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党华所在的安全部主要是由战争后留下的军人和旧时代的警察组成，负责保卫党和人民的安全，但是由于现在的犯罪率非常低，也几乎不存在发生战争的可能性，他们其实并不忙。除了日常训练，最常见的任务就是重要事件、场所的安保工作，平时都有很长的空闲时间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在这些空闲时间里，党华不再像往常一样无所事事虚度光阴，而是努力搜集相关的情报。王芳的资料显示，她生于2044年，比自己小两岁，父母都是在战争中死去的平民，战后她被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王氏夫妇收养，改名王芳。大约两年前，她离开了养父母，开始独自生活。没有交通出行信息，如果她没有改变身份的话，极可能还留在北京。值得注意的是她的资源使用状况，食物和日常消耗品明显少于一般人，她把大量配额用在了兑换基础材料上。她家里并没有3D打印机，她用这些材料做什么呢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另外两个人的信息已经找不到了，是提升了安全级别吗？没办法，只能依靠自己的记忆找寻三人的共同点了。她们都是女性，无产者，二十多岁的样子，独居，社会关系应该也不复杂。除此以外，他就想不出来她们的任何共同点了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知道的是，除了王芳，另外两人对党并没有敌意，否则也不会这么轻易就跟自己过来。党华本以为是那个猥琐小老头的个人兴趣或者什么无关紧要的事情，但现在连她们的信息都被隐藏了，恐怕没这么简单。很可能是党的需要。党需要某一类型的人，但具体是谁则没那么重要，所以自己没找到王芳也无所谓。党要这些无产者做什么，她们又去了哪里呢？党华真的百思不得其解。不管什么样的工作，什么样的事情，都有相应的部门和党员负责啊。更何况那些无产者大多只受过最基本的教育，整天只关注那些明星啊，游戏啊，八卦啊什么的，完全是多余的存在，对党没有任何价值，一群混吃等死的废物，党到底要这些人做什么呢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之后的几个月他一直在搜寻王芳的线索，但是一无所获。他一直找，一直找，几乎成了他生活的全部。但其实他根本没想过找到她要做什么，甚至连为什么要找她都不知道。为了弄清真相？还是垂涎她的美色？或许只是单纯的好奇？也可能是斯德哥尔摩</w:t>
      </w:r>
      <w:r>
        <w:rPr>
          <w:rFonts w:hint="eastAsia"/>
          <w:sz w:val="28"/>
          <w:szCs w:val="28"/>
          <w:vertAlign w:val="superscript"/>
          <w:lang w:val="en-US" w:eastAsia="zh-CN"/>
        </w:rPr>
        <w:t>①</w:t>
      </w:r>
      <w:r>
        <w:rPr>
          <w:rFonts w:hint="eastAsia"/>
          <w:sz w:val="28"/>
          <w:szCs w:val="28"/>
          <w:lang w:val="en-US" w:eastAsia="zh-CN"/>
        </w:rPr>
        <w:t>的诅咒？唉，谁没有青春期的迷茫呢？打一通永远不会接听的电话，接通了又马上挂掉；找一个永远不会出现的人，见到了又默默走开。对于党华来说，一切都像一场梦，他只是一直追着梦的痕迹，祈祷着不要醒来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他设想过各种重逢的情形，在街角的回眸一笑，电车上的惊鸿一瞥，甚至连她红着脸来找自己都想过。但今天的碰面是他想都不曾想过的。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她在一个不可能的地方，以一个不可能的身份出现了。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①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斯德哥尔摩综合征是指被害者对犯罪者产生情感，甚至反过来帮助犯罪者的情结，但这种病症并未被医学界认可，多见于媒体报道。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15BF5"/>
    <w:rsid w:val="0AC322CE"/>
    <w:rsid w:val="10B15730"/>
    <w:rsid w:val="13A05921"/>
    <w:rsid w:val="1D6A2D6F"/>
    <w:rsid w:val="24917C80"/>
    <w:rsid w:val="3C9856CB"/>
    <w:rsid w:val="51635D1E"/>
    <w:rsid w:val="52CF07F7"/>
    <w:rsid w:val="5850307F"/>
    <w:rsid w:val="590F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555</TotalTime>
  <ScaleCrop>false</ScaleCrop>
  <LinksUpToDate>false</LinksUpToDate>
  <CharactersWithSpaces>0</CharactersWithSpaces>
  <Application>WPS Office_11.1.0.8984_F1E327BC-269C-435d-A152-05C5408002CA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2019-08-20T14:03:07Z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2052-11.1.0.8984</vt:lpwstr>
  </property>
</Properties>
</file>