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E4" w:rsidRPr="00ED46E4" w:rsidRDefault="00ED46E4" w:rsidP="00ED46E4">
      <w:pPr>
        <w:pStyle w:val="Legenda"/>
        <w:keepNext/>
        <w:rPr>
          <w:rFonts w:cs="Arial"/>
          <w:i w:val="0"/>
          <w:szCs w:val="20"/>
        </w:rPr>
      </w:pPr>
      <w:bookmarkStart w:id="0" w:name="_Toc455602670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12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>RF7 - Cadastro de Companhias</w:t>
      </w:r>
      <w:bookmarkStart w:id="1" w:name="_GoBack"/>
      <w:bookmarkEnd w:id="0"/>
      <w:bookmarkEnd w:id="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9266C6" w:rsidRPr="0012285C" w:rsidTr="00071529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9266C6" w:rsidRPr="0012285C" w:rsidRDefault="009266C6" w:rsidP="00071529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F7 – Cadastro de Companhias</w:t>
            </w:r>
          </w:p>
        </w:tc>
      </w:tr>
      <w:tr w:rsidR="009266C6" w:rsidRPr="0012285C" w:rsidTr="00071529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9266C6" w:rsidRPr="0012285C" w:rsidRDefault="009266C6" w:rsidP="00071529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5C">
              <w:rPr>
                <w:rFonts w:ascii="Arial" w:eastAsia="Arial,Times New Roman" w:hAnsi="Arial" w:cs="Arial"/>
                <w:b/>
                <w:bCs/>
                <w:sz w:val="20"/>
                <w:szCs w:val="20"/>
              </w:rPr>
              <w:t xml:space="preserve">Descrição: </w:t>
            </w:r>
            <w:r w:rsidRPr="0012285C">
              <w:rPr>
                <w:rFonts w:ascii="Arial" w:eastAsia="Arial,Times New Roman" w:hAnsi="Arial" w:cs="Arial"/>
                <w:sz w:val="20"/>
                <w:szCs w:val="20"/>
              </w:rPr>
              <w:t xml:space="preserve">As companhias cadastradas é onde serão alocados os servidores, conforme o que foi definido anteriormente no cadastro da unidade. Conterá todos os campos da tabela de </w:t>
            </w:r>
            <w:r w:rsidRPr="0012285C">
              <w:rPr>
                <w:rFonts w:ascii="Arial" w:eastAsia="Arial,Times New Roman" w:hAnsi="Arial" w:cs="Arial"/>
                <w:i/>
                <w:iCs/>
                <w:sz w:val="20"/>
                <w:szCs w:val="20"/>
              </w:rPr>
              <w:t>companhias</w:t>
            </w:r>
            <w:r>
              <w:rPr>
                <w:rFonts w:ascii="Arial" w:eastAsia="Arial,Times New Roman" w:hAnsi="Arial" w:cs="Arial"/>
                <w:sz w:val="20"/>
                <w:szCs w:val="20"/>
              </w:rPr>
              <w:t>, com seus devidos tipos, podendo ser incluído, removido e/ou editado.</w:t>
            </w:r>
          </w:p>
        </w:tc>
      </w:tr>
      <w:tr w:rsidR="009266C6" w:rsidRPr="0012285C" w:rsidTr="00071529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9266C6" w:rsidRPr="0012285C" w:rsidRDefault="009266C6" w:rsidP="00071529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 w:rsidR="009266C6" w:rsidRPr="0012285C" w:rsidTr="00071529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266C6" w:rsidRPr="0012285C" w:rsidRDefault="009266C6" w:rsidP="00071529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266C6" w:rsidRPr="0012285C" w:rsidRDefault="009266C6" w:rsidP="00071529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Campos CG 3, CG 4, CG 5, devem ser preenchidos obrigatoriamente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  <w:tr w:rsidR="009266C6" w:rsidRPr="0012285C" w:rsidTr="00071529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9266C6" w:rsidRPr="0012285C" w:rsidRDefault="009266C6" w:rsidP="00071529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 xml:space="preserve">NF 7.2 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9266C6" w:rsidRPr="0012285C" w:rsidRDefault="009266C6" w:rsidP="00071529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Para realizar um novo cadastro</w:t>
            </w:r>
            <w:r>
              <w:rPr>
                <w:rFonts w:ascii="Arial" w:eastAsiaTheme="minorEastAsia" w:hAnsi="Arial" w:cs="Arial"/>
              </w:rPr>
              <w:t xml:space="preserve"> ou uma edição</w:t>
            </w:r>
            <w:r w:rsidRPr="0012285C">
              <w:rPr>
                <w:rFonts w:ascii="Arial" w:eastAsiaTheme="minorEastAsia" w:hAnsi="Arial" w:cs="Arial"/>
              </w:rPr>
              <w:t xml:space="preserve"> será validado se não existe um local com o mesmo nome e na mesma cidade, se sim o sistema apresentará a mensagem MG 6.</w:t>
            </w:r>
          </w:p>
        </w:tc>
      </w:tr>
      <w:tr w:rsidR="009266C6" w:rsidRPr="0012285C" w:rsidTr="00071529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266C6" w:rsidRPr="0012285C" w:rsidRDefault="009266C6" w:rsidP="00071529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266C6" w:rsidRPr="0012285C" w:rsidRDefault="009266C6" w:rsidP="00071529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O cadastro só poderá ser excluído se não houver nenhuma unidade vinculada, ao selecionar a opção excluir o sistema deverá apresentar a mensagem MG 5.</w:t>
            </w:r>
          </w:p>
        </w:tc>
      </w:tr>
      <w:tr w:rsidR="009266C6" w:rsidRPr="0012285C" w:rsidTr="00071529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266C6" w:rsidRPr="0012285C" w:rsidRDefault="009266C6" w:rsidP="00071529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266C6" w:rsidRPr="0012285C" w:rsidRDefault="009266C6" w:rsidP="00071529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O número de servidores cadastrados para cada posto não pode ultrapassar o limite estipulado no cadastro da unidade.</w:t>
            </w:r>
          </w:p>
        </w:tc>
      </w:tr>
      <w:tr w:rsidR="009266C6" w:rsidRPr="0012285C" w:rsidTr="00071529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266C6" w:rsidRPr="0012285C" w:rsidRDefault="009266C6" w:rsidP="00071529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266C6" w:rsidRPr="0012285C" w:rsidRDefault="009266C6" w:rsidP="00071529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É permitido um servidor ser cadastrado em uma companhia com um posto diferente da sua apenas se o mesmo for registrado como substituto para a nova posto.</w:t>
            </w:r>
          </w:p>
        </w:tc>
      </w:tr>
      <w:tr w:rsidR="009266C6" w:rsidRPr="0012285C" w:rsidTr="00071529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266C6" w:rsidRPr="0012285C" w:rsidRDefault="009266C6" w:rsidP="00071529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266C6" w:rsidRPr="0012285C" w:rsidRDefault="009266C6" w:rsidP="00071529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hAnsi="Arial" w:cs="Arial"/>
                <w:lang w:val="pt"/>
              </w:rPr>
              <w:t>Se ao Remover um cadastro ele estiver vinculado a alguma unidade o sistema deverá mostrar a mensagem MG 12.</w:t>
            </w:r>
          </w:p>
        </w:tc>
      </w:tr>
      <w:tr w:rsidR="009266C6" w:rsidRPr="0012285C" w:rsidTr="00071529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266C6" w:rsidRPr="0012285C" w:rsidRDefault="009266C6" w:rsidP="00071529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7.7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266C6" w:rsidRPr="0012285C" w:rsidRDefault="009266C6" w:rsidP="00071529">
            <w:pPr>
              <w:pStyle w:val="TabelaInterna"/>
              <w:rPr>
                <w:rFonts w:ascii="Arial" w:hAnsi="Arial" w:cs="Arial"/>
                <w:lang w:val="pt"/>
              </w:rPr>
            </w:pPr>
            <w:r w:rsidRPr="0012285C">
              <w:rPr>
                <w:rFonts w:ascii="Arial" w:hAnsi="Arial" w:cs="Arial"/>
                <w:lang w:val="pt"/>
              </w:rPr>
              <w:t>Se ao Demover u cadastro ele estiver vinculado a alguma unidade o sistema deverá mostrar a mensagem MG 12.</w:t>
            </w:r>
          </w:p>
        </w:tc>
      </w:tr>
      <w:tr w:rsidR="009266C6" w:rsidRPr="0012285C" w:rsidTr="00071529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266C6" w:rsidRPr="0012285C" w:rsidRDefault="009266C6" w:rsidP="00071529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7.8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266C6" w:rsidRPr="0012285C" w:rsidRDefault="009266C6" w:rsidP="00071529">
            <w:pPr>
              <w:pStyle w:val="TabelaInterna"/>
              <w:rPr>
                <w:rFonts w:ascii="Arial" w:hAnsi="Arial" w:cs="Arial"/>
                <w:lang w:val="pt"/>
              </w:rPr>
            </w:pPr>
            <w:r w:rsidRPr="0012285C">
              <w:rPr>
                <w:rFonts w:ascii="Arial" w:hAnsi="Arial" w:cs="Arial"/>
                <w:lang w:val="pt"/>
              </w:rPr>
              <w:t>Todas as companhias devem estar associadas a uma Unidade (Tabela 9 RF6 - Cadastro de GPM).</w:t>
            </w:r>
          </w:p>
        </w:tc>
      </w:tr>
    </w:tbl>
    <w:p w:rsidR="009266C6" w:rsidRDefault="009266C6" w:rsidP="009266C6">
      <w:pPr>
        <w:pStyle w:val="LegendaAutor"/>
      </w:pPr>
      <w:r w:rsidRPr="00C21926">
        <w:t>Fonte: O Autor (2016)</w:t>
      </w:r>
    </w:p>
    <w:p w:rsidR="00B8218B" w:rsidRDefault="00ED46E4"/>
    <w:sectPr w:rsidR="00B82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C6"/>
    <w:rsid w:val="0012315B"/>
    <w:rsid w:val="00684CED"/>
    <w:rsid w:val="009266C6"/>
    <w:rsid w:val="00ED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8900"/>
  <w15:chartTrackingRefBased/>
  <w15:docId w15:val="{B9BB5721-B2F9-4A30-B08A-CD9CF13A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66C6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Interna">
    <w:name w:val="Tabela Interna"/>
    <w:basedOn w:val="Normal"/>
    <w:next w:val="Normal"/>
    <w:link w:val="TabelaInternaChar"/>
    <w:qFormat/>
    <w:rsid w:val="009266C6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9266C6"/>
    <w:rPr>
      <w:rFonts w:ascii="Times New Roman" w:eastAsia="Calibri" w:hAnsi="Times New Roman" w:cs="Times New Roman"/>
      <w:sz w:val="20"/>
      <w:szCs w:val="20"/>
    </w:rPr>
  </w:style>
  <w:style w:type="paragraph" w:customStyle="1" w:styleId="LegendaAutor">
    <w:name w:val="LegendaAutor"/>
    <w:basedOn w:val="Normal"/>
    <w:link w:val="LegendaAutorChar"/>
    <w:qFormat/>
    <w:rsid w:val="009266C6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9266C6"/>
    <w:rPr>
      <w:rFonts w:ascii="Arial" w:eastAsia="Calibri" w:hAnsi="Arial" w:cs="Times New Roman"/>
      <w:sz w:val="18"/>
    </w:rPr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ED46E4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styleId="nfaseSutil">
    <w:name w:val="Subtle Emphasis"/>
    <w:uiPriority w:val="19"/>
    <w:qFormat/>
    <w:rsid w:val="00ED46E4"/>
    <w:rPr>
      <w:rFonts w:ascii="Arial" w:hAnsi="Arial" w:cs="Arial"/>
      <w:i w:val="0"/>
      <w:color w:val="auto"/>
      <w:sz w:val="20"/>
      <w:szCs w:val="20"/>
    </w:rPr>
  </w:style>
  <w:style w:type="character" w:customStyle="1" w:styleId="LegendaChar">
    <w:name w:val="Legenda Char"/>
    <w:aliases w:val="R. Legenda Char"/>
    <w:basedOn w:val="Fontepargpadro"/>
    <w:link w:val="Legenda"/>
    <w:rsid w:val="00ED46E4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Andrade Zorzo</dc:creator>
  <cp:keywords/>
  <dc:description/>
  <cp:lastModifiedBy>Guilherme Henrique de Andrade Zorzo</cp:lastModifiedBy>
  <cp:revision>2</cp:revision>
  <dcterms:created xsi:type="dcterms:W3CDTF">2016-08-13T02:35:00Z</dcterms:created>
  <dcterms:modified xsi:type="dcterms:W3CDTF">2016-08-13T02:43:00Z</dcterms:modified>
</cp:coreProperties>
</file>