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3C" w:rsidRDefault="0044753C" w:rsidP="0044753C">
      <w:pPr>
        <w:pStyle w:val="Legenda"/>
        <w:keepNext/>
        <w:rPr>
          <w:rStyle w:val="nfaseSutil"/>
          <w:rFonts w:eastAsiaTheme="minorEastAsia"/>
          <w:i w:val="0"/>
          <w:iCs w:val="0"/>
        </w:rPr>
      </w:pPr>
      <w:bookmarkStart w:id="0" w:name="_Toc455602666"/>
      <w:r>
        <w:rPr>
          <w:rStyle w:val="nfaseSutil"/>
          <w:rFonts w:eastAsiaTheme="minorEastAsia"/>
          <w:i w:val="0"/>
          <w:iCs w:val="0"/>
        </w:rPr>
        <w:t>Diogo tarefa documentação</w:t>
      </w:r>
    </w:p>
    <w:p w:rsidR="0044753C" w:rsidRPr="0044753C" w:rsidRDefault="0044753C" w:rsidP="0044753C"/>
    <w:p w:rsidR="0044753C" w:rsidRPr="00C21926" w:rsidRDefault="0044753C" w:rsidP="0044753C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8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RF3 - Importar Boletim</w:t>
      </w:r>
      <w:bookmarkEnd w:id="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44753C" w:rsidRPr="0012285C" w:rsidTr="0086513A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4753C" w:rsidRPr="0012285C" w:rsidRDefault="0044753C" w:rsidP="00B0045F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F3 – Importar Boletim</w:t>
            </w:r>
          </w:p>
        </w:tc>
      </w:tr>
      <w:tr w:rsidR="0044753C" w:rsidRPr="0012285C" w:rsidTr="0086513A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44753C" w:rsidRPr="0012285C" w:rsidRDefault="0044753C" w:rsidP="00944D93">
            <w:pPr>
              <w:ind w:left="3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Após efetuar o </w:t>
            </w:r>
            <w:r w:rsidRPr="0012285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login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 o </w:t>
            </w:r>
            <w:r w:rsidRPr="0012285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usuário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 terá acesso a pagina </w:t>
            </w:r>
            <w:r w:rsidRPr="0012285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importar boletim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 aonde poderá importar </w:t>
            </w:r>
            <w:r>
              <w:rPr>
                <w:rFonts w:ascii="Arial" w:eastAsia="Arial" w:hAnsi="Arial" w:cs="Arial"/>
                <w:sz w:val="20"/>
                <w:szCs w:val="20"/>
              </w:rPr>
              <w:t>um arquivo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 externo em formato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spellStart"/>
            <w:r w:rsidRPr="0012285C">
              <w:rPr>
                <w:rFonts w:ascii="Arial" w:eastAsia="Arial" w:hAnsi="Arial" w:cs="Arial"/>
                <w:sz w:val="20"/>
                <w:szCs w:val="20"/>
              </w:rPr>
              <w:t>doc</w:t>
            </w:r>
            <w:proofErr w:type="spellEnd"/>
            <w:r w:rsidR="00465F96">
              <w:rPr>
                <w:rFonts w:ascii="Arial" w:eastAsia="Arial" w:hAnsi="Arial" w:cs="Arial"/>
                <w:sz w:val="20"/>
                <w:szCs w:val="20"/>
              </w:rPr>
              <w:t xml:space="preserve"> ou </w:t>
            </w:r>
            <w:proofErr w:type="spellStart"/>
            <w:r w:rsidR="00465F96">
              <w:rPr>
                <w:rFonts w:ascii="Arial" w:eastAsia="Arial" w:hAnsi="Arial" w:cs="Arial"/>
                <w:sz w:val="20"/>
                <w:szCs w:val="20"/>
              </w:rPr>
              <w:t>docx</w:t>
            </w:r>
            <w:proofErr w:type="spellEnd"/>
            <w:r w:rsidRPr="0012285C">
              <w:rPr>
                <w:rFonts w:ascii="Arial" w:eastAsia="Arial" w:hAnsi="Arial" w:cs="Arial"/>
                <w:sz w:val="20"/>
                <w:szCs w:val="20"/>
              </w:rPr>
              <w:t>. O usuário terá acesso a tod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 xml:space="preserve"> informações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referente ao contingente da corporação CRPO/Serra após o processo de importação</w:t>
            </w:r>
            <w:r w:rsidRPr="0012285C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465F96">
              <w:rPr>
                <w:rFonts w:ascii="Arial" w:eastAsia="Arial" w:hAnsi="Arial" w:cs="Arial"/>
                <w:sz w:val="20"/>
                <w:szCs w:val="20"/>
              </w:rPr>
              <w:t xml:space="preserve"> O sistema deverá utilizar técnicas que possa extrair os dados necessários de arquivos de diferentes </w:t>
            </w:r>
            <w:r w:rsidR="00944D93">
              <w:rPr>
                <w:rFonts w:ascii="Arial" w:eastAsia="Arial" w:hAnsi="Arial" w:cs="Arial"/>
                <w:sz w:val="20"/>
                <w:szCs w:val="20"/>
              </w:rPr>
              <w:t xml:space="preserve">finalidades, como por exemplo: </w:t>
            </w:r>
            <w:r w:rsidR="00944D93" w:rsidRPr="00944D93">
              <w:rPr>
                <w:rFonts w:ascii="Arial" w:eastAsia="Arial" w:hAnsi="Arial" w:cs="Arial"/>
                <w:i/>
                <w:sz w:val="20"/>
                <w:szCs w:val="20"/>
              </w:rPr>
              <w:t>boletim de substituição temporária, boletim de férias</w:t>
            </w:r>
            <w:r w:rsidR="00944D93">
              <w:rPr>
                <w:rFonts w:ascii="Arial" w:eastAsia="Arial" w:hAnsi="Arial" w:cs="Arial"/>
                <w:i/>
                <w:sz w:val="20"/>
                <w:szCs w:val="20"/>
              </w:rPr>
              <w:t>...</w:t>
            </w:r>
          </w:p>
        </w:tc>
      </w:tr>
      <w:tr w:rsidR="0044753C" w:rsidRPr="0012285C" w:rsidTr="0086513A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4753C" w:rsidRPr="0012285C" w:rsidRDefault="0044753C" w:rsidP="00B0045F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3.1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sistema deverá importar somente arquivo com a extensão .</w:t>
            </w:r>
            <w:proofErr w:type="spellStart"/>
            <w:r w:rsidRPr="0012285C">
              <w:rPr>
                <w:rFonts w:ascii="Arial" w:eastAsiaTheme="minorEastAsia" w:hAnsi="Arial" w:cs="Arial"/>
              </w:rPr>
              <w:t>doc</w:t>
            </w:r>
            <w:proofErr w:type="spellEnd"/>
            <w:r w:rsidRPr="0012285C">
              <w:rPr>
                <w:rFonts w:ascii="Arial" w:eastAsiaTheme="minorEastAsia" w:hAnsi="Arial" w:cs="Arial"/>
              </w:rPr>
              <w:t xml:space="preserve"> </w:t>
            </w:r>
            <w:r w:rsidR="0086513A">
              <w:rPr>
                <w:rFonts w:ascii="Arial" w:eastAsiaTheme="minorEastAsia" w:hAnsi="Arial" w:cs="Arial"/>
              </w:rPr>
              <w:t>ou .</w:t>
            </w:r>
            <w:proofErr w:type="spellStart"/>
            <w:r w:rsidR="0086513A">
              <w:rPr>
                <w:rFonts w:ascii="Arial" w:eastAsiaTheme="minorEastAsia" w:hAnsi="Arial" w:cs="Arial"/>
              </w:rPr>
              <w:t>docx</w:t>
            </w:r>
            <w:proofErr w:type="spellEnd"/>
            <w:r w:rsidR="0086513A">
              <w:rPr>
                <w:rFonts w:ascii="Arial" w:eastAsiaTheme="minorEastAsia" w:hAnsi="Arial" w:cs="Arial"/>
              </w:rPr>
              <w:t xml:space="preserve"> </w:t>
            </w:r>
            <w:r w:rsidRPr="0012285C">
              <w:rPr>
                <w:rFonts w:ascii="Arial" w:eastAsiaTheme="minorEastAsia" w:hAnsi="Arial" w:cs="Arial"/>
              </w:rPr>
              <w:t>para sua base de dados.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3.2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44753C" w:rsidRPr="0012285C" w:rsidRDefault="0044753C" w:rsidP="0044753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O sistema deverá </w:t>
            </w:r>
            <w:r>
              <w:rPr>
                <w:rFonts w:ascii="Arial" w:eastAsiaTheme="minorEastAsia" w:hAnsi="Arial" w:cs="Arial"/>
              </w:rPr>
              <w:t>salvar</w:t>
            </w:r>
            <w:r w:rsidRPr="0012285C">
              <w:rPr>
                <w:rFonts w:ascii="Arial" w:eastAsiaTheme="minorEastAsia" w:hAnsi="Arial" w:cs="Arial"/>
              </w:rPr>
              <w:t xml:space="preserve"> o </w:t>
            </w:r>
            <w:r w:rsidRPr="001D5DAC">
              <w:rPr>
                <w:rFonts w:ascii="Arial" w:eastAsiaTheme="minorEastAsia" w:hAnsi="Arial" w:cs="Arial"/>
                <w:i/>
              </w:rPr>
              <w:t>nome</w:t>
            </w:r>
            <w:r w:rsidR="001D5DAC" w:rsidRPr="001D5DAC">
              <w:rPr>
                <w:rFonts w:ascii="Arial" w:eastAsiaTheme="minorEastAsia" w:hAnsi="Arial" w:cs="Arial"/>
                <w:i/>
              </w:rPr>
              <w:t>, data e descrição</w:t>
            </w:r>
            <w:r w:rsidRPr="0012285C">
              <w:rPr>
                <w:rFonts w:ascii="Arial" w:eastAsiaTheme="minorEastAsia" w:hAnsi="Arial" w:cs="Arial"/>
              </w:rPr>
              <w:t xml:space="preserve"> original do arquivo importado</w:t>
            </w:r>
            <w:r w:rsidR="001D5DAC">
              <w:rPr>
                <w:rFonts w:ascii="Arial" w:eastAsiaTheme="minorEastAsia" w:hAnsi="Arial" w:cs="Arial"/>
              </w:rPr>
              <w:t xml:space="preserve"> juntamente com os dados do contingente do CRPO/Serra</w:t>
            </w:r>
            <w:r w:rsidR="003B5C57">
              <w:rPr>
                <w:rFonts w:ascii="Arial" w:eastAsiaTheme="minorEastAsia" w:hAnsi="Arial" w:cs="Arial"/>
              </w:rPr>
              <w:t xml:space="preserve"> </w:t>
            </w:r>
            <w:r w:rsidR="003B5C57" w:rsidRPr="0012285C">
              <w:rPr>
                <w:rFonts w:ascii="Arial" w:eastAsiaTheme="minorEastAsia" w:hAnsi="Arial" w:cs="Arial"/>
              </w:rPr>
              <w:t xml:space="preserve">pela comparação do campo “ID </w:t>
            </w:r>
            <w:proofErr w:type="spellStart"/>
            <w:r w:rsidR="003B5C57">
              <w:rPr>
                <w:rFonts w:ascii="Arial" w:eastAsiaTheme="minorEastAsia" w:hAnsi="Arial" w:cs="Arial"/>
              </w:rPr>
              <w:t>Func</w:t>
            </w:r>
            <w:proofErr w:type="spellEnd"/>
            <w:r w:rsidR="003B5C57" w:rsidRPr="0012285C">
              <w:rPr>
                <w:rFonts w:ascii="Arial" w:eastAsiaTheme="minorEastAsia" w:hAnsi="Arial" w:cs="Arial"/>
              </w:rPr>
              <w:t>” presente na base de dados do</w:t>
            </w:r>
            <w:r w:rsidR="003B5C57">
              <w:rPr>
                <w:rFonts w:ascii="Arial" w:eastAsiaTheme="minorEastAsia" w:hAnsi="Arial" w:cs="Arial"/>
              </w:rPr>
              <w:t xml:space="preserve"> sistema e no arquivo importado</w:t>
            </w:r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3.3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86513A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O sistema deverá </w:t>
            </w:r>
            <w:r w:rsidR="0086513A">
              <w:rPr>
                <w:rFonts w:ascii="Arial" w:eastAsiaTheme="minorEastAsia" w:hAnsi="Arial" w:cs="Arial"/>
              </w:rPr>
              <w:t>gerar</w:t>
            </w:r>
            <w:r w:rsidRPr="0012285C">
              <w:rPr>
                <w:rFonts w:ascii="Arial" w:eastAsiaTheme="minorEastAsia" w:hAnsi="Arial" w:cs="Arial"/>
              </w:rPr>
              <w:t xml:space="preserve"> um novo arquivo com a extensão .</w:t>
            </w:r>
            <w:proofErr w:type="spellStart"/>
            <w:r w:rsidR="0086513A">
              <w:rPr>
                <w:rFonts w:ascii="Arial" w:eastAsiaTheme="minorEastAsia" w:hAnsi="Arial" w:cs="Arial"/>
              </w:rPr>
              <w:t>pdf</w:t>
            </w:r>
            <w:proofErr w:type="spellEnd"/>
            <w:r w:rsidRPr="0012285C">
              <w:rPr>
                <w:rFonts w:ascii="Arial" w:eastAsiaTheme="minorEastAsia" w:hAnsi="Arial" w:cs="Arial"/>
              </w:rPr>
              <w:t xml:space="preserve"> associando ao seu nome a data de importação e o número do boletim importado</w:t>
            </w:r>
            <w:r w:rsidR="0086513A">
              <w:rPr>
                <w:rFonts w:ascii="Arial" w:eastAsiaTheme="minorEastAsia" w:hAnsi="Arial" w:cs="Arial"/>
              </w:rPr>
              <w:t xml:space="preserve"> quando o usuário acionar o botão </w:t>
            </w:r>
            <w:r w:rsidR="0086513A" w:rsidRPr="0086513A">
              <w:rPr>
                <w:rFonts w:ascii="Arial" w:eastAsiaTheme="minorEastAsia" w:hAnsi="Arial" w:cs="Arial"/>
                <w:i/>
              </w:rPr>
              <w:t>Exportar</w:t>
            </w:r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 3.4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8F536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consultar se já existe o usuário cadastrado com os </w:t>
            </w:r>
            <w:r w:rsidR="00282D55">
              <w:rPr>
                <w:rFonts w:ascii="Arial" w:hAnsi="Arial" w:cs="Arial"/>
              </w:rPr>
              <w:t>dados do arquivo importado, caso o usuário vindo</w:t>
            </w:r>
            <w:r>
              <w:rPr>
                <w:rFonts w:ascii="Arial" w:hAnsi="Arial" w:cs="Arial"/>
              </w:rPr>
              <w:t xml:space="preserve"> </w:t>
            </w:r>
            <w:r w:rsidR="00282D55">
              <w:rPr>
                <w:rFonts w:ascii="Arial" w:hAnsi="Arial" w:cs="Arial"/>
              </w:rPr>
              <w:t xml:space="preserve">de uma transferência de outra unidade </w:t>
            </w:r>
            <w:r w:rsidR="008F5369">
              <w:rPr>
                <w:rFonts w:ascii="Arial" w:hAnsi="Arial" w:cs="Arial"/>
              </w:rPr>
              <w:t xml:space="preserve">não possua um usuário cadastrado o </w:t>
            </w:r>
            <w:r w:rsidR="00282D55">
              <w:rPr>
                <w:rFonts w:ascii="Arial" w:hAnsi="Arial" w:cs="Arial"/>
              </w:rPr>
              <w:t xml:space="preserve">sistema devera </w:t>
            </w:r>
            <w:r w:rsidR="008F5369">
              <w:rPr>
                <w:rFonts w:ascii="Arial" w:hAnsi="Arial" w:cs="Arial"/>
              </w:rPr>
              <w:t>gra</w:t>
            </w:r>
            <w:r w:rsidR="00282D55">
              <w:rPr>
                <w:rFonts w:ascii="Arial" w:hAnsi="Arial" w:cs="Arial"/>
              </w:rPr>
              <w:t xml:space="preserve">var seu nome, Id </w:t>
            </w:r>
            <w:proofErr w:type="spellStart"/>
            <w:r w:rsidR="00282D55">
              <w:rPr>
                <w:rFonts w:ascii="Arial" w:hAnsi="Arial" w:cs="Arial"/>
              </w:rPr>
              <w:t>Func</w:t>
            </w:r>
            <w:proofErr w:type="spellEnd"/>
            <w:r w:rsidR="00282D55">
              <w:rPr>
                <w:rFonts w:ascii="Arial" w:hAnsi="Arial" w:cs="Arial"/>
              </w:rPr>
              <w:t xml:space="preserve">, </w:t>
            </w:r>
            <w:r w:rsidR="008F5369">
              <w:rPr>
                <w:rFonts w:ascii="Arial" w:hAnsi="Arial" w:cs="Arial"/>
              </w:rPr>
              <w:t xml:space="preserve">graduação, </w:t>
            </w:r>
            <w:proofErr w:type="gramStart"/>
            <w:r w:rsidR="008F5369">
              <w:rPr>
                <w:rFonts w:ascii="Arial" w:hAnsi="Arial" w:cs="Arial"/>
              </w:rPr>
              <w:t>OPM ,</w:t>
            </w:r>
            <w:proofErr w:type="gramEnd"/>
            <w:r w:rsidR="008F5369">
              <w:rPr>
                <w:rFonts w:ascii="Arial" w:hAnsi="Arial" w:cs="Arial"/>
              </w:rPr>
              <w:t xml:space="preserve"> para que possa ser gerado um alerta exigindo o cadastro obrigatório desses usuários.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3.5</w:t>
            </w:r>
            <w:r w:rsidR="0044753C" w:rsidRPr="0012285C">
              <w:rPr>
                <w:rFonts w:ascii="Arial" w:eastAsiaTheme="minorEastAsia" w:hAnsi="Arial" w:cs="Arial"/>
              </w:rPr>
              <w:t xml:space="preserve">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3B5C5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O sistema deverá </w:t>
            </w:r>
            <w:r w:rsidR="003B5C57">
              <w:rPr>
                <w:rFonts w:ascii="Arial" w:eastAsiaTheme="minorEastAsia" w:hAnsi="Arial" w:cs="Arial"/>
              </w:rPr>
              <w:t xml:space="preserve">transcrever as informações extraídas sem </w:t>
            </w:r>
            <w:r w:rsidRPr="0012285C">
              <w:rPr>
                <w:rFonts w:ascii="Arial" w:eastAsiaTheme="minorEastAsia" w:hAnsi="Arial" w:cs="Arial"/>
              </w:rPr>
              <w:t>nenhuma</w:t>
            </w:r>
            <w:r w:rsidR="003B5C57">
              <w:rPr>
                <w:rFonts w:ascii="Arial" w:eastAsiaTheme="minorEastAsia" w:hAnsi="Arial" w:cs="Arial"/>
              </w:rPr>
              <w:t xml:space="preserve"> efetuar</w:t>
            </w:r>
            <w:r w:rsidRPr="0012285C">
              <w:rPr>
                <w:rFonts w:ascii="Arial" w:eastAsiaTheme="minorEastAsia" w:hAnsi="Arial" w:cs="Arial"/>
              </w:rPr>
              <w:t xml:space="preserve"> alteração.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3.6</w:t>
            </w:r>
            <w:r w:rsidR="0044753C" w:rsidRPr="0012285C">
              <w:rPr>
                <w:rFonts w:ascii="Arial" w:eastAsiaTheme="minorEastAsia" w:hAnsi="Arial" w:cs="Arial"/>
              </w:rPr>
              <w:t xml:space="preserve">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sistema deverá usar a mesma formatação dos dados importados no arquivo criado.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3.7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sistema deverá guardar na sua base de dados a data, hora e usuário que efetuou a importação.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8F5369" w:rsidP="003B5C5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 3.</w:t>
            </w:r>
            <w:r w:rsidR="003B5C57">
              <w:rPr>
                <w:rFonts w:ascii="Arial" w:hAnsi="Arial" w:cs="Arial"/>
              </w:rPr>
              <w:t>8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8F5369" w:rsidRDefault="008F5369" w:rsidP="001D5DAC">
            <w:pPr>
              <w:pStyle w:val="TabelaInterna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 sistema deverá exigir o cadastro dos novos usuários</w:t>
            </w:r>
            <w:r w:rsidR="001D5DAC">
              <w:rPr>
                <w:rFonts w:ascii="Arial" w:hAnsi="Arial" w:cs="Arial"/>
              </w:rPr>
              <w:t xml:space="preserve"> caso haja transferência de contingente</w:t>
            </w:r>
            <w:r>
              <w:rPr>
                <w:rFonts w:ascii="Arial" w:hAnsi="Arial" w:cs="Arial"/>
              </w:rPr>
              <w:t xml:space="preserve"> para que possa ser gerado o </w:t>
            </w:r>
            <w:r w:rsidR="001D5DAC">
              <w:rPr>
                <w:rFonts w:ascii="Arial" w:hAnsi="Arial" w:cs="Arial"/>
              </w:rPr>
              <w:t>boletim</w:t>
            </w:r>
            <w:r>
              <w:rPr>
                <w:rFonts w:ascii="Arial" w:hAnsi="Arial" w:cs="Arial"/>
              </w:rPr>
              <w:t xml:space="preserve"> final.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3B5C5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3.</w:t>
            </w:r>
            <w:r w:rsidR="003B5C57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44753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sistema deverá ter o campo input file com o nome “</w:t>
            </w:r>
            <w:r>
              <w:rPr>
                <w:rFonts w:ascii="Arial" w:eastAsiaTheme="minorEastAsia" w:hAnsi="Arial" w:cs="Arial"/>
              </w:rPr>
              <w:t>Arquivo</w:t>
            </w:r>
            <w:r w:rsidRPr="0012285C">
              <w:rPr>
                <w:rFonts w:ascii="Arial" w:eastAsiaTheme="minorEastAsia" w:hAnsi="Arial" w:cs="Arial"/>
              </w:rPr>
              <w:t>” para que o usuário possa localizar o arquivo a ser importado.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3B5C5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3.1</w:t>
            </w:r>
            <w:r w:rsidR="003B5C5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O sistema deverá ter um </w:t>
            </w:r>
            <w:proofErr w:type="spellStart"/>
            <w:r w:rsidRPr="0012285C">
              <w:rPr>
                <w:rFonts w:ascii="Arial" w:eastAsiaTheme="minorEastAsia" w:hAnsi="Arial" w:cs="Arial"/>
              </w:rPr>
              <w:t>button</w:t>
            </w:r>
            <w:proofErr w:type="spellEnd"/>
            <w:r w:rsidRPr="0012285C">
              <w:rPr>
                <w:rFonts w:ascii="Arial" w:eastAsiaTheme="minorEastAsia" w:hAnsi="Arial" w:cs="Arial"/>
              </w:rPr>
              <w:t xml:space="preserve"> do tipo </w:t>
            </w:r>
            <w:proofErr w:type="spellStart"/>
            <w:r w:rsidRPr="0012285C">
              <w:rPr>
                <w:rFonts w:ascii="Arial" w:eastAsiaTheme="minorEastAsia" w:hAnsi="Arial" w:cs="Arial"/>
              </w:rPr>
              <w:t>submit</w:t>
            </w:r>
            <w:proofErr w:type="spellEnd"/>
            <w:r w:rsidRPr="0012285C">
              <w:rPr>
                <w:rFonts w:ascii="Arial" w:eastAsiaTheme="minorEastAsia" w:hAnsi="Arial" w:cs="Arial"/>
              </w:rPr>
              <w:t xml:space="preserve"> com o nome “Importar” para que o usuário possa disparar a ação.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3.11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Caso não seja possível realizar a ação de importar arquivo para a base de dados o sistema apresentará a mensagem MG 3.</w:t>
            </w:r>
          </w:p>
        </w:tc>
      </w:tr>
      <w:tr w:rsidR="0044753C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3B5C57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3.12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44753C" w:rsidRPr="0012285C" w:rsidRDefault="0044753C" w:rsidP="00B0045F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Quando houver sucesso na importação do arquivo para a base de dados o sistema apresentará a mensagem MG 4.</w:t>
            </w:r>
          </w:p>
        </w:tc>
      </w:tr>
      <w:tr w:rsidR="00944D93" w:rsidRPr="0012285C" w:rsidTr="0086513A">
        <w:trPr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944D93" w:rsidRPr="0012285C" w:rsidRDefault="003B5C57" w:rsidP="00B0045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3.13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:rsidR="00944D93" w:rsidRPr="0012285C" w:rsidRDefault="00944D93" w:rsidP="00944D93">
            <w:pPr>
              <w:pStyle w:val="TabelaInterna"/>
              <w:rPr>
                <w:rFonts w:ascii="Arial" w:eastAsiaTheme="minorEastAsia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A tela de Importar Boletim terá um campo </w:t>
            </w:r>
            <w:proofErr w:type="spellStart"/>
            <w:r w:rsidRPr="00944D93">
              <w:rPr>
                <w:rFonts w:ascii="Arial" w:eastAsiaTheme="minorEastAsia" w:hAnsi="Arial" w:cs="Arial"/>
                <w:i/>
              </w:rPr>
              <w:t>dropdown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com </w:t>
            </w:r>
            <w:r>
              <w:rPr>
                <w:rFonts w:ascii="Arial" w:eastAsiaTheme="minorEastAsia" w:hAnsi="Arial" w:cs="Arial"/>
              </w:rPr>
              <w:t>as opções de boletim a serem importados</w:t>
            </w:r>
            <w:r w:rsidRPr="007750CD">
              <w:rPr>
                <w:rFonts w:ascii="Arial" w:eastAsiaTheme="minorEastAsia" w:hAnsi="Arial" w:cs="Arial"/>
              </w:rPr>
              <w:t xml:space="preserve">, que irá determinará qual layout será usado como modelo </w:t>
            </w:r>
            <w:r>
              <w:rPr>
                <w:rFonts w:ascii="Arial" w:eastAsiaTheme="minorEastAsia" w:hAnsi="Arial" w:cs="Arial"/>
              </w:rPr>
              <w:t>na exportação do arquivo</w:t>
            </w:r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</w:tbl>
    <w:p w:rsidR="0044753C" w:rsidRDefault="0044753C" w:rsidP="0044753C">
      <w:pPr>
        <w:pStyle w:val="LegendaAutor"/>
      </w:pPr>
      <w:r w:rsidRPr="00C21926">
        <w:t>Fonte: O Autor (2016)</w:t>
      </w:r>
    </w:p>
    <w:p w:rsidR="008F5369" w:rsidRDefault="008F5369" w:rsidP="0044753C">
      <w:pPr>
        <w:pStyle w:val="LegendaAutor"/>
      </w:pPr>
    </w:p>
    <w:p w:rsidR="00465F96" w:rsidRDefault="00465F96" w:rsidP="008F5369">
      <w:pPr>
        <w:pStyle w:val="LegendaAutor"/>
      </w:pPr>
    </w:p>
    <w:p w:rsidR="00465F96" w:rsidRDefault="00465F96" w:rsidP="00465F96">
      <w:pPr>
        <w:pStyle w:val="Legenda"/>
        <w:rPr>
          <w:rFonts w:eastAsiaTheme="minorEastAsia" w:cs="Arial"/>
          <w:i w:val="0"/>
          <w:iCs w:val="0"/>
        </w:rPr>
      </w:pPr>
      <w:r>
        <w:t xml:space="preserve">Excluir requisito </w:t>
      </w:r>
      <w:bookmarkStart w:id="1" w:name="_Toc455602687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29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2" w:name="_Ref448785746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 xml:space="preserve">RF24 - Importar Boletim de Instrução </w:t>
      </w:r>
      <w:proofErr w:type="spellStart"/>
      <w:r w:rsidRPr="00C21926">
        <w:rPr>
          <w:rFonts w:eastAsiaTheme="minorEastAsia" w:cs="Arial"/>
          <w:i w:val="0"/>
          <w:iCs w:val="0"/>
        </w:rPr>
        <w:t>Pt</w:t>
      </w:r>
      <w:proofErr w:type="spellEnd"/>
      <w:r w:rsidRPr="00C21926">
        <w:rPr>
          <w:rFonts w:eastAsiaTheme="minorEastAsia" w:cs="Arial"/>
          <w:i w:val="0"/>
          <w:iCs w:val="0"/>
        </w:rPr>
        <w:t xml:space="preserve"> 2 Boletim Diário</w:t>
      </w:r>
      <w:bookmarkEnd w:id="1"/>
      <w:bookmarkEnd w:id="2"/>
    </w:p>
    <w:p w:rsidR="00465F96" w:rsidRPr="00C21926" w:rsidRDefault="00465F96" w:rsidP="00465F96">
      <w:pPr>
        <w:pStyle w:val="Legenda"/>
        <w:rPr>
          <w:rFonts w:cs="Arial"/>
          <w:i w:val="0"/>
        </w:rPr>
      </w:pPr>
      <w:r>
        <w:t xml:space="preserve">Excluir </w:t>
      </w:r>
      <w:bookmarkStart w:id="3" w:name="_Toc455602688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30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4" w:name="_Ref448785775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RF25 - Gerenciamento de Boletim de Instrução</w:t>
      </w:r>
      <w:bookmarkEnd w:id="3"/>
      <w:bookmarkEnd w:id="4"/>
    </w:p>
    <w:p w:rsidR="00465F96" w:rsidRPr="00C21926" w:rsidRDefault="00465F96" w:rsidP="00465F96">
      <w:pPr>
        <w:pStyle w:val="Legenda"/>
        <w:rPr>
          <w:rFonts w:cs="Arial"/>
          <w:i w:val="0"/>
        </w:rPr>
      </w:pPr>
      <w:r>
        <w:t xml:space="preserve">Excluir </w:t>
      </w:r>
      <w:bookmarkStart w:id="5" w:name="_Toc455602689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31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6" w:name="_Ref448786373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 xml:space="preserve">RF26 - Gerenciamento Texto de Informativo </w:t>
      </w:r>
      <w:proofErr w:type="spellStart"/>
      <w:r w:rsidRPr="00C21926">
        <w:rPr>
          <w:rFonts w:eastAsiaTheme="minorEastAsia" w:cs="Arial"/>
          <w:i w:val="0"/>
          <w:iCs w:val="0"/>
        </w:rPr>
        <w:t>Pt</w:t>
      </w:r>
      <w:proofErr w:type="spellEnd"/>
      <w:r w:rsidRPr="00C21926">
        <w:rPr>
          <w:rFonts w:eastAsiaTheme="minorEastAsia" w:cs="Arial"/>
          <w:i w:val="0"/>
          <w:iCs w:val="0"/>
        </w:rPr>
        <w:t xml:space="preserve"> 3 Boletim Diário</w:t>
      </w:r>
      <w:bookmarkEnd w:id="5"/>
      <w:bookmarkEnd w:id="6"/>
    </w:p>
    <w:p w:rsidR="00465F96" w:rsidRPr="00C21926" w:rsidRDefault="00465F96" w:rsidP="00465F96">
      <w:pPr>
        <w:pStyle w:val="Legenda"/>
        <w:rPr>
          <w:rFonts w:cs="Arial"/>
          <w:i w:val="0"/>
        </w:rPr>
      </w:pPr>
      <w:r>
        <w:t xml:space="preserve">Excluir </w:t>
      </w:r>
      <w:bookmarkStart w:id="7" w:name="_Toc455602690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32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8" w:name="_Ref448786425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RF27 - Gerenciamento de Informativo</w:t>
      </w:r>
      <w:bookmarkEnd w:id="7"/>
      <w:bookmarkEnd w:id="8"/>
    </w:p>
    <w:p w:rsidR="00465F96" w:rsidRDefault="00465F96" w:rsidP="00465F96">
      <w:pPr>
        <w:pStyle w:val="Legenda"/>
        <w:rPr>
          <w:rFonts w:eastAsiaTheme="minorEastAsia" w:cs="Arial"/>
          <w:i w:val="0"/>
          <w:iCs w:val="0"/>
        </w:rPr>
      </w:pPr>
      <w:r>
        <w:t xml:space="preserve">Excluir </w:t>
      </w:r>
      <w:bookmarkStart w:id="9" w:name="_Toc455602691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33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0" w:name="_Ref448786444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 xml:space="preserve">RF28 - Gerenciamento de Justiça e Disciplina </w:t>
      </w:r>
      <w:proofErr w:type="spellStart"/>
      <w:r w:rsidRPr="00C21926">
        <w:rPr>
          <w:rFonts w:eastAsiaTheme="minorEastAsia" w:cs="Arial"/>
          <w:i w:val="0"/>
          <w:iCs w:val="0"/>
        </w:rPr>
        <w:t>Pt</w:t>
      </w:r>
      <w:proofErr w:type="spellEnd"/>
      <w:r w:rsidRPr="00C21926">
        <w:rPr>
          <w:rFonts w:eastAsiaTheme="minorEastAsia" w:cs="Arial"/>
          <w:i w:val="0"/>
          <w:iCs w:val="0"/>
        </w:rPr>
        <w:t xml:space="preserve"> 4 Boletim Diário</w:t>
      </w:r>
      <w:bookmarkEnd w:id="9"/>
      <w:bookmarkEnd w:id="10"/>
    </w:p>
    <w:p w:rsidR="001D5DAC" w:rsidRPr="00C21926" w:rsidRDefault="001D5DAC" w:rsidP="001D5DAC">
      <w:pPr>
        <w:pStyle w:val="Legenda"/>
        <w:rPr>
          <w:rFonts w:cs="Arial"/>
          <w:i w:val="0"/>
        </w:rPr>
      </w:pPr>
      <w:r>
        <w:lastRenderedPageBreak/>
        <w:t xml:space="preserve">Excluir </w:t>
      </w:r>
      <w:bookmarkStart w:id="11" w:name="_Toc455602692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34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2" w:name="_Ref44878645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RF29 - Gerador de Boletim Diário</w:t>
      </w:r>
      <w:bookmarkEnd w:id="11"/>
      <w:bookmarkEnd w:id="12"/>
    </w:p>
    <w:p w:rsidR="001D5DAC" w:rsidRDefault="001D5DAC" w:rsidP="001D5DAC">
      <w:pPr>
        <w:pStyle w:val="Legenda"/>
        <w:rPr>
          <w:rFonts w:eastAsiaTheme="minorEastAsia" w:cs="Arial"/>
          <w:i w:val="0"/>
          <w:iCs w:val="0"/>
        </w:rPr>
      </w:pPr>
      <w:r>
        <w:t xml:space="preserve">Excluir </w:t>
      </w:r>
      <w:bookmarkStart w:id="13" w:name="_Toc455602693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35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4" w:name="_Ref448786474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RF30 - Gerenciador de Boletim Diário</w:t>
      </w:r>
      <w:bookmarkEnd w:id="13"/>
      <w:bookmarkEnd w:id="14"/>
    </w:p>
    <w:p w:rsidR="004A76D3" w:rsidRDefault="004A76D3" w:rsidP="004A76D3"/>
    <w:p w:rsidR="004A76D3" w:rsidRDefault="004A76D3" w:rsidP="004A76D3"/>
    <w:p w:rsidR="004A76D3" w:rsidRPr="00952D43" w:rsidRDefault="004A76D3" w:rsidP="004A76D3">
      <w:pPr>
        <w:spacing w:after="0"/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 wp14:anchorId="060CA0E1" wp14:editId="2D847EDA">
            <wp:extent cx="2791460" cy="1038758"/>
            <wp:effectExtent l="0" t="0" r="0" b="9525"/>
            <wp:docPr id="23" name="Imagem 23" descr="C:\Users\danie\OneDrive\Documentos\GitHub\CRPO\Casos de uso 12.06.2016\imagens oks\import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Casos de uso 12.06.2016\imagens oks\importar boleti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50"/>
                    <a:stretch/>
                  </pic:blipFill>
                  <pic:spPr bwMode="auto">
                    <a:xfrm>
                      <a:off x="0" y="0"/>
                      <a:ext cx="2791460" cy="103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2D43">
        <w:rPr>
          <w:rFonts w:ascii="Arial" w:hAnsi="Arial" w:cs="Arial"/>
        </w:rPr>
        <w:t xml:space="preserve"> </w:t>
      </w:r>
    </w:p>
    <w:p w:rsidR="004A76D3" w:rsidRPr="00655473" w:rsidRDefault="004A76D3" w:rsidP="004A76D3">
      <w:pPr>
        <w:pStyle w:val="Legenda"/>
        <w:rPr>
          <w:rFonts w:cs="Arial"/>
          <w:i w:val="0"/>
        </w:rPr>
      </w:pPr>
      <w:bookmarkStart w:id="15" w:name="_Toc451975421"/>
      <w:bookmarkStart w:id="16" w:name="_Toc455602573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Importar Boletim</w:t>
      </w:r>
      <w:bookmarkEnd w:id="15"/>
      <w:bookmarkEnd w:id="16"/>
    </w:p>
    <w:p w:rsidR="004A76D3" w:rsidRDefault="004A76D3" w:rsidP="004A76D3">
      <w:pPr>
        <w:pStyle w:val="LegendaCentro"/>
      </w:pPr>
      <w:bookmarkStart w:id="17" w:name="_Toc451975519"/>
      <w:r w:rsidRPr="00952D43">
        <w:t>Fonte: O Autor (2016)</w:t>
      </w:r>
    </w:p>
    <w:p w:rsidR="004A76D3" w:rsidRPr="009B25D4" w:rsidRDefault="004A76D3" w:rsidP="004A76D3">
      <w:pPr>
        <w:pStyle w:val="LegendaCentro"/>
        <w:spacing w:line="360" w:lineRule="auto"/>
        <w:rPr>
          <w:sz w:val="24"/>
          <w:szCs w:val="24"/>
        </w:rPr>
      </w:pPr>
    </w:p>
    <w:p w:rsidR="004A76D3" w:rsidRPr="00655473" w:rsidRDefault="004A76D3" w:rsidP="004A76D3">
      <w:pPr>
        <w:pStyle w:val="Legenda"/>
        <w:rPr>
          <w:rFonts w:cs="Arial"/>
          <w:i w:val="0"/>
        </w:rPr>
      </w:pPr>
      <w:bookmarkStart w:id="18" w:name="_Toc45560273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Importar Boletim</w:t>
      </w:r>
      <w:bookmarkEnd w:id="17"/>
      <w:bookmarkEnd w:id="18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Importar Boletim</w:t>
            </w:r>
          </w:p>
        </w:tc>
      </w:tr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Faz a importação de informações contidas nos boletins usados pelas unidades, conforme o modelo selecionado e o respectivo layout.</w:t>
            </w:r>
          </w:p>
        </w:tc>
      </w:tr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</w:t>
            </w:r>
          </w:p>
        </w:tc>
      </w:tr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O usuário deve possuir acesso necessário para fazer a importação e estar conectado no sistema</w:t>
            </w:r>
          </w:p>
        </w:tc>
      </w:tr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6D3" w:rsidRPr="009B25D4" w:rsidRDefault="004A76D3" w:rsidP="004A76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extraídas dos boletins estarão disponíveis para visualização e exportação após o processo</w:t>
            </w:r>
          </w:p>
        </w:tc>
      </w:tr>
      <w:tr w:rsidR="004A76D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RF3 – Importar Boletim</w:t>
            </w:r>
          </w:p>
        </w:tc>
      </w:tr>
      <w:tr w:rsidR="004A76D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4A76D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A76D3" w:rsidRPr="009B25D4" w:rsidRDefault="004A76D3" w:rsidP="004A76D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 xml:space="preserve">Clicar no botão </w:t>
            </w:r>
            <w:r w:rsidRPr="004A76D3">
              <w:rPr>
                <w:rFonts w:ascii="Arial" w:hAnsi="Arial" w:cs="Arial"/>
                <w:i/>
                <w:sz w:val="20"/>
                <w:szCs w:val="20"/>
              </w:rPr>
              <w:t>Arquivo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76D3" w:rsidRDefault="004A76D3" w:rsidP="004A76D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Informar localização do arquivo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76D3" w:rsidRPr="009B25D4" w:rsidRDefault="004A76D3" w:rsidP="004A76D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[A] Confirmar importação clicando no botão I</w:t>
            </w:r>
            <w:r w:rsidRPr="004A76D3">
              <w:rPr>
                <w:rFonts w:ascii="Arial" w:hAnsi="Arial" w:cs="Arial"/>
                <w:i/>
                <w:sz w:val="20"/>
                <w:szCs w:val="20"/>
              </w:rPr>
              <w:t>mportar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76D3" w:rsidRPr="009B25D4" w:rsidRDefault="004A76D3" w:rsidP="004A76D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[S] </w:t>
            </w:r>
            <w:r w:rsidR="00E13BBA" w:rsidRPr="009B25D4">
              <w:rPr>
                <w:rFonts w:ascii="Arial" w:hAnsi="Arial" w:cs="Arial"/>
                <w:sz w:val="20"/>
                <w:szCs w:val="20"/>
              </w:rPr>
              <w:t>Verificar se o formato do arquivo é válido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76D3" w:rsidRPr="009B25D4" w:rsidRDefault="004A76D3" w:rsidP="00024B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[S] Gravar no banco de dados as informações</w:t>
            </w:r>
            <w:r w:rsidR="00024B53">
              <w:rPr>
                <w:rFonts w:ascii="Arial" w:hAnsi="Arial" w:cs="Arial"/>
                <w:sz w:val="20"/>
                <w:szCs w:val="20"/>
              </w:rPr>
              <w:t xml:space="preserve"> extraídas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no arquivo.</w:t>
            </w:r>
          </w:p>
        </w:tc>
      </w:tr>
      <w:tr w:rsidR="004A76D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4A76D3" w:rsidRPr="009B25D4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4.a O formato do arquivo não é </w:t>
            </w:r>
            <w:proofErr w:type="spellStart"/>
            <w:r w:rsidRPr="009B25D4"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r w:rsidRPr="009B25D4"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spellStart"/>
            <w:r w:rsidRPr="009B25D4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4.a.1 [S] Mostra mensagem de erro solicitando para escolher um arquivo válido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4.a.2 [S] Retorna ao passo 1</w:t>
            </w:r>
          </w:p>
        </w:tc>
      </w:tr>
      <w:tr w:rsidR="004A76D3" w:rsidRPr="009B25D4" w:rsidTr="00B0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4A76D3" w:rsidRPr="009B25D4" w:rsidRDefault="004A76D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4A76D3" w:rsidRPr="009B25D4" w:rsidTr="00B0045F">
        <w:trPr>
          <w:trHeight w:val="516"/>
        </w:trPr>
        <w:tc>
          <w:tcPr>
            <w:tcW w:w="9211" w:type="dxa"/>
            <w:gridSpan w:val="2"/>
          </w:tcPr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2.a O campo que indica a localização não está preenchido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2.a.1 [S] Mostra mensagem de erro solicitando para selecionar o arquivo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2.a.2 [S] Retorna ao passo 1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3.a O arquivo indicado não existe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3.a.1 [S] Mostra mensagem de erro solicitando para selecionar um arquivo</w:t>
            </w:r>
          </w:p>
          <w:p w:rsidR="004A76D3" w:rsidRPr="009B25D4" w:rsidRDefault="004A76D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lastRenderedPageBreak/>
              <w:t xml:space="preserve">   3.a.2 [S] Retorna ao passo 1</w:t>
            </w:r>
          </w:p>
        </w:tc>
      </w:tr>
    </w:tbl>
    <w:p w:rsidR="004A76D3" w:rsidRDefault="004A76D3" w:rsidP="004A76D3">
      <w:pPr>
        <w:pStyle w:val="LegendaAutor"/>
      </w:pPr>
      <w:r w:rsidRPr="00952D43">
        <w:lastRenderedPageBreak/>
        <w:t>Fonte: O Autor (2016)</w:t>
      </w:r>
    </w:p>
    <w:p w:rsidR="0014346D" w:rsidRDefault="0014346D" w:rsidP="004A76D3">
      <w:pPr>
        <w:pStyle w:val="LegendaAutor"/>
      </w:pPr>
    </w:p>
    <w:p w:rsidR="0014346D" w:rsidRDefault="0014346D" w:rsidP="004A76D3">
      <w:pPr>
        <w:pStyle w:val="LegendaAutor"/>
      </w:pPr>
    </w:p>
    <w:p w:rsidR="0014346D" w:rsidRDefault="00012960" w:rsidP="004A76D3">
      <w:pPr>
        <w:pStyle w:val="LegendaAutor"/>
      </w:pPr>
      <w:r>
        <w:rPr>
          <w:noProof/>
          <w:lang w:eastAsia="pt-BR"/>
        </w:rPr>
        <w:drawing>
          <wp:inline distT="0" distB="0" distL="0" distR="0">
            <wp:extent cx="5400040" cy="3609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Sequência - Importar Bolet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6D" w:rsidRDefault="0014346D" w:rsidP="004A76D3">
      <w:pPr>
        <w:pStyle w:val="LegendaAutor"/>
      </w:pPr>
    </w:p>
    <w:p w:rsidR="0014346D" w:rsidRDefault="0014346D" w:rsidP="004A76D3">
      <w:pPr>
        <w:pStyle w:val="LegendaAutor"/>
      </w:pPr>
    </w:p>
    <w:p w:rsidR="0014346D" w:rsidRDefault="0014346D" w:rsidP="004A76D3">
      <w:pPr>
        <w:pStyle w:val="LegendaAutor"/>
      </w:pPr>
    </w:p>
    <w:p w:rsidR="0014346D" w:rsidRDefault="0014346D" w:rsidP="004A76D3">
      <w:pPr>
        <w:pStyle w:val="LegendaAutor"/>
      </w:pPr>
    </w:p>
    <w:p w:rsidR="0014346D" w:rsidRDefault="0014346D" w:rsidP="0014346D">
      <w:pPr>
        <w:spacing w:line="360" w:lineRule="auto"/>
        <w:rPr>
          <w:rFonts w:ascii="Arial" w:eastAsia="Arial" w:hAnsi="Arial" w:cs="Arial"/>
        </w:rPr>
      </w:pPr>
      <w:bookmarkStart w:id="19" w:name="_Toc455602667"/>
      <w:r w:rsidRPr="00C21926">
        <w:rPr>
          <w:rFonts w:ascii="Arial" w:eastAsia="Arial" w:hAnsi="Arial" w:cs="Arial"/>
        </w:rPr>
        <w:t xml:space="preserve">A página </w:t>
      </w:r>
      <w:r>
        <w:rPr>
          <w:rFonts w:ascii="Arial" w:eastAsia="Arial" w:hAnsi="Arial" w:cs="Arial"/>
        </w:rPr>
        <w:t>importa</w:t>
      </w:r>
      <w:r w:rsidRPr="00C21926">
        <w:rPr>
          <w:rFonts w:ascii="Arial" w:eastAsia="Arial" w:hAnsi="Arial" w:cs="Arial"/>
        </w:rPr>
        <w:t xml:space="preserve">r boletim </w:t>
      </w:r>
      <w:r>
        <w:rPr>
          <w:rFonts w:ascii="Arial" w:eastAsia="Arial" w:hAnsi="Arial" w:cs="Arial"/>
        </w:rPr>
        <w:t>possui</w:t>
      </w:r>
      <w:r w:rsidRPr="00C219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Pr="00C21926">
        <w:rPr>
          <w:rFonts w:ascii="Arial" w:eastAsia="Arial" w:hAnsi="Arial" w:cs="Arial"/>
        </w:rPr>
        <w:t>interface para que o usuário possa visualizar os boletins</w:t>
      </w:r>
      <w:r>
        <w:rPr>
          <w:rFonts w:ascii="Arial" w:eastAsia="Arial" w:hAnsi="Arial" w:cs="Arial"/>
        </w:rPr>
        <w:t xml:space="preserve"> cadastrados</w:t>
      </w:r>
      <w:r w:rsidRPr="00C21926">
        <w:rPr>
          <w:rFonts w:ascii="Arial" w:eastAsia="Arial" w:hAnsi="Arial" w:cs="Arial"/>
        </w:rPr>
        <w:t xml:space="preserve"> na sua base de dados. Nesta página o usuário terá acesso todos os boletins podendo visualizar, excluir e exportar. </w:t>
      </w:r>
    </w:p>
    <w:p w:rsidR="0014346D" w:rsidRPr="00C21926" w:rsidRDefault="0014346D" w:rsidP="0014346D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9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RF4 - Visualizar Boletim</w:t>
      </w:r>
      <w:bookmarkEnd w:id="1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14346D" w:rsidRPr="0023444B" w:rsidTr="00B0045F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14346D" w:rsidRPr="0023444B" w:rsidRDefault="0014346D" w:rsidP="00B0045F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F4 – Visualizar Boletim</w:t>
            </w:r>
          </w:p>
        </w:tc>
      </w:tr>
      <w:tr w:rsidR="0014346D" w:rsidRPr="0023444B" w:rsidTr="00B0045F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ind w:left="3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Após efetuar o 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>login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>usuário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terá acesso a pagina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import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>ar boletim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aonde ele poderá visualizar, exportar e excluir todos os boletins existente na base de dados do sistema. </w:t>
            </w:r>
          </w:p>
        </w:tc>
      </w:tr>
      <w:tr w:rsidR="0014346D" w:rsidRPr="0023444B" w:rsidTr="00B0045F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14346D" w:rsidRPr="0023444B" w:rsidRDefault="0014346D" w:rsidP="00B0045F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4.1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mostrar em um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Grid</w:t>
            </w:r>
            <w:r w:rsidRPr="0023444B">
              <w:rPr>
                <w:rFonts w:ascii="Arial" w:eastAsiaTheme="minorEastAsia" w:hAnsi="Arial" w:cs="Arial"/>
              </w:rPr>
              <w:t xml:space="preserve"> todos os boletins cadastrados em sua base de dados.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4.2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mostrar no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 xml:space="preserve">Grid </w:t>
            </w:r>
            <w:r w:rsidRPr="0023444B">
              <w:rPr>
                <w:rFonts w:ascii="Arial" w:eastAsiaTheme="minorEastAsia" w:hAnsi="Arial" w:cs="Arial"/>
              </w:rPr>
              <w:t>a “data de importação”, “número” e “nome” do respectivo item cadastrado na sua base de dados.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4.3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mostrar no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Grid</w:t>
            </w:r>
            <w:r w:rsidRPr="0023444B">
              <w:rPr>
                <w:rFonts w:ascii="Arial" w:eastAsiaTheme="minorEastAsia" w:hAnsi="Arial" w:cs="Arial"/>
              </w:rPr>
              <w:t xml:space="preserve"> um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Button</w:t>
            </w:r>
            <w:r w:rsidRPr="0023444B">
              <w:rPr>
                <w:rFonts w:ascii="Arial" w:eastAsiaTheme="minorEastAsia" w:hAnsi="Arial" w:cs="Arial"/>
              </w:rPr>
              <w:t xml:space="preserve"> “Excluir” que terá a função de excluir os boletins associados da base de dados.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4.4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mostrar no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Grid</w:t>
            </w:r>
            <w:r w:rsidRPr="0023444B">
              <w:rPr>
                <w:rFonts w:ascii="Arial" w:eastAsiaTheme="minorEastAsia" w:hAnsi="Arial" w:cs="Arial"/>
              </w:rPr>
              <w:t xml:space="preserve"> um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Button</w:t>
            </w:r>
            <w:r w:rsidRPr="0023444B">
              <w:rPr>
                <w:rFonts w:ascii="Arial" w:eastAsiaTheme="minorEastAsia" w:hAnsi="Arial" w:cs="Arial"/>
              </w:rPr>
              <w:t xml:space="preserve"> “Exportar” que terá a função de efetuar o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download</w:t>
            </w:r>
            <w:r w:rsidRPr="0023444B">
              <w:rPr>
                <w:rFonts w:ascii="Arial" w:eastAsiaTheme="minorEastAsia" w:hAnsi="Arial" w:cs="Arial"/>
              </w:rPr>
              <w:t xml:space="preserve"> dos boletins associados.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4.5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mostrar o conteúdo do boletim em uma tela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 xml:space="preserve">Modal </w:t>
            </w:r>
            <w:r w:rsidRPr="0023444B">
              <w:rPr>
                <w:rFonts w:ascii="Arial" w:eastAsiaTheme="minorEastAsia" w:hAnsi="Arial" w:cs="Arial"/>
              </w:rPr>
              <w:t xml:space="preserve">sem sair da respectiva página quando o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usuário</w:t>
            </w:r>
            <w:r w:rsidRPr="0023444B">
              <w:rPr>
                <w:rFonts w:ascii="Arial" w:eastAsiaTheme="minorEastAsia" w:hAnsi="Arial" w:cs="Arial"/>
              </w:rPr>
              <w:t xml:space="preserve"> efetuar a ação de clicar </w:t>
            </w:r>
            <w:r>
              <w:rPr>
                <w:rFonts w:ascii="Arial" w:eastAsiaTheme="minorEastAsia" w:hAnsi="Arial" w:cs="Arial"/>
              </w:rPr>
              <w:t xml:space="preserve">em </w:t>
            </w:r>
            <w:r w:rsidRPr="00E61B4D">
              <w:rPr>
                <w:rFonts w:ascii="Arial" w:eastAsiaTheme="minorEastAsia" w:hAnsi="Arial" w:cs="Arial"/>
                <w:i/>
              </w:rPr>
              <w:t>visualizar boletim</w:t>
            </w:r>
            <w:r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4.6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sistema deverá gerar um 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Log</w:t>
            </w:r>
            <w:r w:rsidRPr="0023444B">
              <w:rPr>
                <w:rFonts w:ascii="Arial" w:eastAsiaTheme="minorEastAsia" w:hAnsi="Arial" w:cs="Arial"/>
              </w:rPr>
              <w:t xml:space="preserve"> quando o usuário efetuar a ação de “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Exportar</w:t>
            </w:r>
            <w:r w:rsidRPr="0023444B">
              <w:rPr>
                <w:rFonts w:ascii="Arial" w:eastAsiaTheme="minorEastAsia" w:hAnsi="Arial" w:cs="Arial"/>
              </w:rPr>
              <w:t>” e “</w:t>
            </w:r>
            <w:r w:rsidRPr="0023444B">
              <w:rPr>
                <w:rFonts w:ascii="Arial" w:eastAsiaTheme="minorEastAsia" w:hAnsi="Arial" w:cs="Arial"/>
                <w:i/>
                <w:iCs/>
              </w:rPr>
              <w:t>Excluir</w:t>
            </w:r>
            <w:r w:rsidRPr="0023444B">
              <w:rPr>
                <w:rFonts w:ascii="Arial" w:eastAsiaTheme="minorEastAsia" w:hAnsi="Arial" w:cs="Arial"/>
              </w:rPr>
              <w:t>”.</w:t>
            </w:r>
          </w:p>
        </w:tc>
      </w:tr>
      <w:tr w:rsidR="0014346D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NF 4.7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14346D" w:rsidRPr="0023444B" w:rsidRDefault="0014346D" w:rsidP="00B0045F">
            <w:pPr>
              <w:pStyle w:val="TabelaInterna"/>
              <w:rPr>
                <w:rFonts w:ascii="Arial" w:eastAsiaTheme="minorEastAsia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botão </w:t>
            </w:r>
            <w:r>
              <w:rPr>
                <w:rFonts w:ascii="Arial" w:eastAsiaTheme="minorEastAsia" w:hAnsi="Arial" w:cs="Arial"/>
                <w:i/>
                <w:iCs/>
              </w:rPr>
              <w:t>Excluir</w:t>
            </w:r>
            <w:r w:rsidRPr="007750CD">
              <w:rPr>
                <w:rFonts w:ascii="Arial" w:eastAsiaTheme="minorEastAsia" w:hAnsi="Arial" w:cs="Arial"/>
              </w:rPr>
              <w:t xml:space="preserve"> só irá executar sua função após a confirmação do usuário. Essa confirmação será feita com um </w:t>
            </w:r>
            <w:proofErr w:type="spellStart"/>
            <w:r w:rsidRPr="007750CD">
              <w:rPr>
                <w:rFonts w:ascii="Arial" w:eastAsiaTheme="minorEastAsia" w:hAnsi="Arial" w:cs="Arial"/>
                <w:i/>
                <w:iCs/>
              </w:rPr>
              <w:t>alert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com a mensagem MG 5, com as opções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Sim</w:t>
            </w:r>
            <w:r w:rsidRPr="007750CD">
              <w:rPr>
                <w:rFonts w:ascii="Arial" w:eastAsiaTheme="minorEastAsia" w:hAnsi="Arial" w:cs="Arial"/>
              </w:rPr>
              <w:t xml:space="preserve"> e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Cancelar</w:t>
            </w:r>
            <w:r w:rsidRPr="007750CD">
              <w:rPr>
                <w:rFonts w:ascii="Arial" w:eastAsiaTheme="minorEastAsia" w:hAnsi="Arial" w:cs="Arial"/>
              </w:rPr>
              <w:t>. Se a exclusão tiver êxito irá aparecer a mensagem MG 21 e se tiver uma falha mostrará a mensagem MG 8.</w:t>
            </w:r>
          </w:p>
        </w:tc>
      </w:tr>
    </w:tbl>
    <w:p w:rsidR="0014346D" w:rsidRDefault="0014346D" w:rsidP="0014346D">
      <w:pPr>
        <w:pStyle w:val="LegendaAutor"/>
      </w:pPr>
      <w:r w:rsidRPr="00C21926">
        <w:t>Fonte: O Autor (2016)</w:t>
      </w:r>
    </w:p>
    <w:p w:rsidR="0014346D" w:rsidRDefault="0014346D" w:rsidP="004A76D3">
      <w:pPr>
        <w:pStyle w:val="LegendaAutor"/>
      </w:pPr>
    </w:p>
    <w:p w:rsidR="00024B53" w:rsidRDefault="00024B53" w:rsidP="004A76D3">
      <w:pPr>
        <w:pStyle w:val="LegendaAutor"/>
      </w:pPr>
    </w:p>
    <w:p w:rsidR="00024B53" w:rsidRPr="00952D43" w:rsidRDefault="00024B53" w:rsidP="00024B53">
      <w:pPr>
        <w:spacing w:after="0"/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 wp14:anchorId="5E5D903D" wp14:editId="46736501">
            <wp:extent cx="2667000" cy="1009497"/>
            <wp:effectExtent l="0" t="0" r="0" b="635"/>
            <wp:docPr id="63" name="Imagem 63" descr="C:\Users\danie\OneDrive\Documentos\GitHub\CRPO\Casos de uso 12.06.2016\imagens oks\visualiz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OneDrive\Documentos\GitHub\CRPO\Casos de uso 12.06.2016\imagens oks\visualizar boleti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00"/>
                    <a:stretch/>
                  </pic:blipFill>
                  <pic:spPr bwMode="auto">
                    <a:xfrm>
                      <a:off x="0" y="0"/>
                      <a:ext cx="2667000" cy="100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2D43">
        <w:rPr>
          <w:rFonts w:ascii="Arial" w:hAnsi="Arial" w:cs="Arial"/>
        </w:rPr>
        <w:t xml:space="preserve"> </w:t>
      </w:r>
    </w:p>
    <w:p w:rsidR="00024B53" w:rsidRPr="00655473" w:rsidRDefault="00024B53" w:rsidP="00024B53">
      <w:pPr>
        <w:pStyle w:val="Legenda"/>
        <w:rPr>
          <w:rFonts w:cs="Arial"/>
          <w:i w:val="0"/>
        </w:rPr>
      </w:pPr>
      <w:bookmarkStart w:id="20" w:name="_Toc451975422"/>
      <w:bookmarkStart w:id="21" w:name="_Toc455602574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Visualizar Boletim</w:t>
      </w:r>
      <w:bookmarkEnd w:id="20"/>
      <w:bookmarkEnd w:id="21"/>
    </w:p>
    <w:p w:rsidR="00024B53" w:rsidRDefault="00024B53" w:rsidP="00024B53">
      <w:pPr>
        <w:pStyle w:val="LegendaCentro"/>
      </w:pPr>
      <w:bookmarkStart w:id="22" w:name="_Toc451975520"/>
      <w:r w:rsidRPr="00952D43">
        <w:t>Fonte: O Autor (2016)</w:t>
      </w:r>
    </w:p>
    <w:p w:rsidR="00024B53" w:rsidRPr="009B25D4" w:rsidRDefault="00024B53" w:rsidP="00024B53">
      <w:pPr>
        <w:pStyle w:val="LegendaCentro"/>
        <w:spacing w:line="360" w:lineRule="auto"/>
        <w:rPr>
          <w:sz w:val="24"/>
          <w:szCs w:val="24"/>
        </w:rPr>
      </w:pPr>
    </w:p>
    <w:p w:rsidR="00024B53" w:rsidRPr="00655473" w:rsidRDefault="00024B53" w:rsidP="00024B53">
      <w:pPr>
        <w:pStyle w:val="Legenda"/>
        <w:rPr>
          <w:rFonts w:cs="Arial"/>
          <w:i w:val="0"/>
        </w:rPr>
      </w:pPr>
      <w:bookmarkStart w:id="23" w:name="_Toc45560273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Visualizar Boletim</w:t>
      </w:r>
      <w:bookmarkEnd w:id="22"/>
      <w:bookmarkEnd w:id="2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Visualizar Boletim</w:t>
            </w:r>
          </w:p>
        </w:tc>
      </w:tr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024B53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Mostra os boletins existentes importados no sistema, podendo visualizar</w:t>
            </w:r>
            <w:r>
              <w:rPr>
                <w:rFonts w:ascii="Arial" w:hAnsi="Arial" w:cs="Arial"/>
                <w:sz w:val="20"/>
                <w:szCs w:val="20"/>
              </w:rPr>
              <w:t>, exportar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ou excluir o boletim.</w:t>
            </w:r>
          </w:p>
        </w:tc>
      </w:tr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</w:t>
            </w:r>
          </w:p>
        </w:tc>
      </w:tr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O usuário deve possuir acesso necessário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Pr="009B25D4">
              <w:rPr>
                <w:rFonts w:ascii="Arial" w:hAnsi="Arial" w:cs="Arial"/>
                <w:sz w:val="20"/>
                <w:szCs w:val="20"/>
              </w:rPr>
              <w:t>visualizar o boletim e estar conectado no sistema</w:t>
            </w:r>
          </w:p>
        </w:tc>
      </w:tr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4B53" w:rsidRPr="009B25D4" w:rsidRDefault="00024B53" w:rsidP="00024B53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O boletim </w:t>
            </w:r>
            <w:r>
              <w:rPr>
                <w:rFonts w:ascii="Arial" w:hAnsi="Arial" w:cs="Arial"/>
                <w:sz w:val="20"/>
                <w:szCs w:val="20"/>
              </w:rPr>
              <w:t xml:space="preserve">poderá ser 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visualizado </w:t>
            </w:r>
            <w:r>
              <w:rPr>
                <w:rFonts w:ascii="Arial" w:hAnsi="Arial" w:cs="Arial"/>
                <w:sz w:val="20"/>
                <w:szCs w:val="20"/>
              </w:rPr>
              <w:t xml:space="preserve">e exportar em um 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arquivo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9B25D4"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</w:p>
        </w:tc>
      </w:tr>
      <w:tr w:rsidR="00024B53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RF4 – Visualizar Boletim</w:t>
            </w:r>
          </w:p>
        </w:tc>
      </w:tr>
      <w:tr w:rsidR="00024B5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024B5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24B53" w:rsidRPr="009B25D4" w:rsidRDefault="00E13BBA" w:rsidP="00024B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[A] Selecionar o boletim</w:t>
            </w:r>
            <w:r w:rsidR="00024B53"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4B53" w:rsidRPr="009B25D4" w:rsidRDefault="00024B53" w:rsidP="00024B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[A] Escolher qual ação quer ser feita no boletim, sendo elas: </w:t>
            </w:r>
            <w:r>
              <w:rPr>
                <w:rFonts w:ascii="Arial" w:hAnsi="Arial" w:cs="Arial"/>
                <w:sz w:val="20"/>
                <w:szCs w:val="20"/>
              </w:rPr>
              <w:t>exportar</w:t>
            </w:r>
            <w:r w:rsidRPr="009B25D4">
              <w:rPr>
                <w:rFonts w:ascii="Arial" w:hAnsi="Arial" w:cs="Arial"/>
                <w:sz w:val="20"/>
                <w:szCs w:val="20"/>
              </w:rPr>
              <w:t>, visualizar ou excluir.</w:t>
            </w:r>
          </w:p>
          <w:p w:rsidR="00024B53" w:rsidRPr="009B25D4" w:rsidRDefault="00024B53" w:rsidP="00024B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[S] Validar se existe um boletim selecionado.</w:t>
            </w:r>
          </w:p>
          <w:p w:rsidR="00024B53" w:rsidRPr="009B25D4" w:rsidRDefault="00024B53" w:rsidP="00024B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[S] Aplicar a ação selecionada para o boletim.</w:t>
            </w:r>
          </w:p>
          <w:p w:rsidR="00024B53" w:rsidRPr="009B25D4" w:rsidRDefault="00024B53" w:rsidP="00024B5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[S] Valida se ocorreu algum erro com a opção selecionada.</w:t>
            </w:r>
          </w:p>
        </w:tc>
      </w:tr>
      <w:tr w:rsidR="00024B53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024B53" w:rsidRPr="009B25D4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4.a Seleciona a opção de </w:t>
            </w:r>
            <w:r w:rsidR="00F53763">
              <w:rPr>
                <w:rFonts w:ascii="Arial" w:hAnsi="Arial" w:cs="Arial"/>
                <w:sz w:val="20"/>
                <w:szCs w:val="20"/>
              </w:rPr>
              <w:t>exportar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o boletim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4.a.1 [S]</w:t>
            </w:r>
            <w:r w:rsidR="00F53763">
              <w:rPr>
                <w:rFonts w:ascii="Arial" w:hAnsi="Arial" w:cs="Arial"/>
                <w:sz w:val="20"/>
                <w:szCs w:val="20"/>
              </w:rPr>
              <w:t xml:space="preserve"> Exportar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informações do boletim selecionado</w:t>
            </w:r>
            <w:r w:rsidR="00F53763">
              <w:rPr>
                <w:rFonts w:ascii="Arial" w:hAnsi="Arial" w:cs="Arial"/>
                <w:sz w:val="20"/>
                <w:szCs w:val="20"/>
              </w:rPr>
              <w:t xml:space="preserve"> criado um arquivo .</w:t>
            </w:r>
            <w:proofErr w:type="spellStart"/>
            <w:r w:rsidR="00F53763"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4.b Seleciona a opção de visualizar o boletim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4.b.1 [S] </w:t>
            </w:r>
            <w:r w:rsidR="00F53763">
              <w:rPr>
                <w:rFonts w:ascii="Arial" w:hAnsi="Arial" w:cs="Arial"/>
                <w:sz w:val="20"/>
                <w:szCs w:val="20"/>
              </w:rPr>
              <w:t>Exibe as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informações contidas no </w:t>
            </w:r>
            <w:r w:rsidR="00F53763">
              <w:rPr>
                <w:rFonts w:ascii="Arial" w:hAnsi="Arial" w:cs="Arial"/>
                <w:sz w:val="20"/>
                <w:szCs w:val="20"/>
              </w:rPr>
              <w:t>boletim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selecionado, conforme o layout definido para aquele boletim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4.c Seleciona a opção de excluir o boletim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4.c.1 [S] Pergunta ao usuário se quer realmente excluir o boletim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4.c.2 [S] Se for confirmado, exclui do banco de dados os dados referentes ao boletim selecionado</w:t>
            </w:r>
          </w:p>
        </w:tc>
      </w:tr>
      <w:tr w:rsidR="00024B53" w:rsidRPr="009B25D4" w:rsidTr="00B0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24B53" w:rsidRPr="009B25D4" w:rsidRDefault="00024B53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024B53" w:rsidRPr="009B25D4" w:rsidTr="00B0045F">
        <w:trPr>
          <w:trHeight w:val="516"/>
        </w:trPr>
        <w:tc>
          <w:tcPr>
            <w:tcW w:w="9211" w:type="dxa"/>
            <w:gridSpan w:val="2"/>
          </w:tcPr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3.a Nenhum boletim foi selecionado para aplicar uma ação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3.a.1 [S] Mostra uma mensagem para o usuário selecionar um boletim existente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lastRenderedPageBreak/>
              <w:t xml:space="preserve">   3.a.2 [S] Retorna ao passo 1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5.a Valida se ocorreu algum erro durante a operação selecionada</w:t>
            </w:r>
          </w:p>
          <w:p w:rsidR="00024B53" w:rsidRPr="009B25D4" w:rsidRDefault="00024B53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5.a.1 [S] Mostra ao usuário uma mensagem com o erro ocorrido</w:t>
            </w:r>
          </w:p>
        </w:tc>
      </w:tr>
    </w:tbl>
    <w:p w:rsidR="00024B53" w:rsidRPr="00952D43" w:rsidRDefault="00024B53" w:rsidP="00024B53">
      <w:pPr>
        <w:pStyle w:val="LegendaAutor"/>
      </w:pPr>
      <w:r w:rsidRPr="00952D43">
        <w:lastRenderedPageBreak/>
        <w:t>Fonte: O Autor (2016)</w:t>
      </w:r>
    </w:p>
    <w:p w:rsidR="00024B53" w:rsidRDefault="00024B53" w:rsidP="004A76D3">
      <w:pPr>
        <w:pStyle w:val="LegendaAutor"/>
      </w:pPr>
    </w:p>
    <w:p w:rsidR="00E357E2" w:rsidRDefault="00E357E2" w:rsidP="00E357E2">
      <w:pPr>
        <w:pStyle w:val="Legenda"/>
        <w:keepNext/>
      </w:pPr>
      <w:r>
        <w:t xml:space="preserve">Tabela </w:t>
      </w:r>
      <w:proofErr w:type="spellStart"/>
      <w:r>
        <w:t>xx</w:t>
      </w:r>
      <w:proofErr w:type="spellEnd"/>
      <w:r w:rsidRPr="00663E11">
        <w:t xml:space="preserve"> - Dicionário da Entidade </w:t>
      </w:r>
      <w:r>
        <w:t>–</w:t>
      </w:r>
      <w:r w:rsidRPr="00663E11">
        <w:t xml:space="preserve"> </w:t>
      </w:r>
      <w:proofErr w:type="spellStart"/>
      <w:r>
        <w:t>Imported_Files</w:t>
      </w:r>
      <w:proofErr w:type="spellEnd"/>
    </w:p>
    <w:tbl>
      <w:tblPr>
        <w:tblW w:w="9101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2664"/>
        <w:gridCol w:w="1305"/>
        <w:gridCol w:w="2693"/>
        <w:gridCol w:w="1417"/>
      </w:tblGrid>
      <w:tr w:rsidR="00E357E2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E357E2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B15AE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E357E2">
              <w:rPr>
                <w:rFonts w:ascii="Arial" w:hAnsi="Arial" w:cs="Arial"/>
                <w:sz w:val="20"/>
                <w:szCs w:val="20"/>
              </w:rPr>
              <w:t>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1338B4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Identificador único.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E357E2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único referente as usuário.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E357E2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Imported_file_path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Data da importação/criação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E357E2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proofErr w:type="gram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do documento imp5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ortado .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357E2" w:rsidRPr="002B15AE" w:rsidRDefault="00E357E2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338B4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proofErr w:type="gram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documento importado.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338B4" w:rsidRPr="002B15AE" w:rsidTr="00B0045F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bulletin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importação do documento.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338B4" w:rsidRPr="002B15AE" w:rsidRDefault="001338B4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E357E2" w:rsidRDefault="00E357E2" w:rsidP="00E357E2">
      <w:pPr>
        <w:pStyle w:val="LegendaAutor"/>
      </w:pPr>
      <w:r w:rsidRPr="00952D43">
        <w:t>Fonte: O Autor (2016)</w:t>
      </w:r>
    </w:p>
    <w:p w:rsidR="001338B4" w:rsidRDefault="001338B4" w:rsidP="00E357E2">
      <w:pPr>
        <w:pStyle w:val="LegendaAutor"/>
      </w:pPr>
    </w:p>
    <w:p w:rsidR="001338B4" w:rsidRDefault="001338B4" w:rsidP="00E357E2">
      <w:pPr>
        <w:pStyle w:val="LegendaAutor"/>
      </w:pPr>
    </w:p>
    <w:p w:rsidR="001338B4" w:rsidRDefault="001338B4" w:rsidP="00E357E2">
      <w:pPr>
        <w:pStyle w:val="LegendaAutor"/>
        <w:pBdr>
          <w:bottom w:val="single" w:sz="6" w:space="1" w:color="auto"/>
        </w:pBdr>
      </w:pPr>
    </w:p>
    <w:p w:rsidR="00EA453B" w:rsidRDefault="00EA453B" w:rsidP="00E357E2">
      <w:pPr>
        <w:pStyle w:val="LegendaAutor"/>
      </w:pPr>
    </w:p>
    <w:p w:rsidR="001338B4" w:rsidRPr="001338B4" w:rsidRDefault="001338B4" w:rsidP="001338B4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24" w:name="_Toc455602683"/>
      <w:r w:rsidRPr="001338B4">
        <w:rPr>
          <w:rFonts w:ascii="Arial" w:eastAsia="Times New Roman" w:hAnsi="Arial" w:cs="Arial"/>
          <w:b/>
          <w:sz w:val="20"/>
          <w:szCs w:val="18"/>
        </w:rPr>
        <w:t xml:space="preserve">Tabela </w:t>
      </w:r>
      <w:r w:rsidRPr="001338B4">
        <w:rPr>
          <w:rFonts w:ascii="Arial" w:eastAsia="Calibri" w:hAnsi="Arial" w:cs="Arial"/>
          <w:b/>
          <w:i/>
          <w:iCs/>
          <w:sz w:val="20"/>
          <w:szCs w:val="18"/>
        </w:rPr>
        <w:fldChar w:fldCharType="begin"/>
      </w:r>
      <w:r w:rsidRPr="001338B4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\s 1 </w:instrText>
      </w:r>
      <w:r w:rsidRPr="001338B4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1338B4">
        <w:rPr>
          <w:rFonts w:ascii="Arial" w:eastAsia="Calibri" w:hAnsi="Arial" w:cs="Arial"/>
          <w:b/>
          <w:iCs/>
          <w:noProof/>
          <w:sz w:val="20"/>
          <w:szCs w:val="18"/>
        </w:rPr>
        <w:t>25</w:t>
      </w:r>
      <w:r w:rsidRPr="001338B4">
        <w:rPr>
          <w:rFonts w:ascii="Arial" w:eastAsia="Calibri" w:hAnsi="Arial" w:cs="Arial"/>
          <w:b/>
          <w:i/>
          <w:iCs/>
          <w:sz w:val="20"/>
          <w:szCs w:val="18"/>
        </w:rPr>
        <w:fldChar w:fldCharType="end"/>
      </w:r>
      <w:r w:rsidRPr="001338B4">
        <w:rPr>
          <w:rFonts w:ascii="Arial" w:eastAsia="Times New Roman" w:hAnsi="Arial" w:cs="Arial"/>
          <w:b/>
          <w:sz w:val="20"/>
          <w:szCs w:val="18"/>
        </w:rPr>
        <w:t xml:space="preserve"> </w:t>
      </w:r>
      <w:bookmarkStart w:id="25" w:name="_Ref448786298"/>
      <w:r w:rsidRPr="001338B4">
        <w:rPr>
          <w:rFonts w:ascii="Arial" w:eastAsia="Times New Roman" w:hAnsi="Arial" w:cs="Arial"/>
          <w:b/>
          <w:sz w:val="20"/>
          <w:szCs w:val="20"/>
        </w:rPr>
        <w:t xml:space="preserve">- </w:t>
      </w:r>
      <w:r w:rsidRPr="001338B4">
        <w:rPr>
          <w:rFonts w:ascii="Arial" w:eastAsia="Times New Roman" w:hAnsi="Arial" w:cs="Arial"/>
          <w:b/>
          <w:sz w:val="20"/>
          <w:szCs w:val="18"/>
        </w:rPr>
        <w:t xml:space="preserve">RF20 </w:t>
      </w:r>
      <w:bookmarkStart w:id="26" w:name="_Ref448785334"/>
      <w:r w:rsidRPr="001338B4">
        <w:rPr>
          <w:rFonts w:ascii="Arial" w:eastAsia="Times New Roman" w:hAnsi="Arial" w:cs="Arial"/>
          <w:b/>
          <w:sz w:val="20"/>
          <w:szCs w:val="18"/>
        </w:rPr>
        <w:t>- Quadro de Efetivo</w:t>
      </w:r>
      <w:bookmarkEnd w:id="24"/>
      <w:bookmarkEnd w:id="25"/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1338B4" w:rsidRPr="001338B4" w:rsidTr="001338B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1338B4" w:rsidRPr="001338B4" w:rsidRDefault="001338B4" w:rsidP="001338B4">
            <w:pPr>
              <w:spacing w:before="40" w:after="4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338B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F20 – Quadro de Efetivo</w:t>
            </w:r>
          </w:p>
        </w:tc>
      </w:tr>
      <w:tr w:rsidR="001338B4" w:rsidRPr="001338B4" w:rsidTr="001338B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ind w:left="3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338B4">
              <w:rPr>
                <w:rFonts w:ascii="Arial" w:eastAsia="Arial" w:hAnsi="Arial" w:cs="Arial"/>
                <w:sz w:val="20"/>
                <w:szCs w:val="20"/>
              </w:rPr>
              <w:t xml:space="preserve">Contém a quantidade de usuários cadastrados no sistema, permitindo o gerenciamento do efetivo, </w:t>
            </w: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 w:rsidRPr="001338B4">
              <w:rPr>
                <w:rFonts w:ascii="Arial" w:eastAsia="Arial" w:hAnsi="Arial" w:cs="Arial"/>
                <w:sz w:val="20"/>
                <w:szCs w:val="20"/>
              </w:rPr>
              <w:t>tendo informações de quantos usuários estão de serviço, quantos usuários estão indisponíveis e quantos usuários seriam necessário para completar o efetivo total.</w:t>
            </w:r>
          </w:p>
        </w:tc>
      </w:tr>
      <w:tr w:rsidR="001338B4" w:rsidRPr="001338B4" w:rsidTr="001338B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1338B4" w:rsidRPr="001338B4" w:rsidRDefault="001338B4" w:rsidP="001338B4">
            <w:pPr>
              <w:spacing w:before="40" w:after="4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38B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20.1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a quantidade de usuários cadastrados.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20.2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Registrar a quantidade total necessária do Efetivo. 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20.3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quantidade de usuário em serviço.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20.4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quantidade de usuários indisponíveis.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20.5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quantidade de usuários disponíveis para serviço.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20.6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quantidade de usuários por unidade.</w:t>
            </w:r>
          </w:p>
        </w:tc>
      </w:tr>
      <w:tr w:rsidR="001338B4" w:rsidRPr="001338B4" w:rsidTr="001338B4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 xml:space="preserve">NF 20.7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338B4" w:rsidRPr="001338B4" w:rsidRDefault="001338B4" w:rsidP="001338B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338B4">
              <w:rPr>
                <w:rFonts w:ascii="Arial" w:eastAsia="Times New Roman" w:hAnsi="Arial" w:cs="Arial"/>
                <w:sz w:val="20"/>
                <w:szCs w:val="20"/>
              </w:rPr>
              <w:t>Pesquisar quantidade de usuários da unidade que estão em outras unidades.</w:t>
            </w:r>
          </w:p>
        </w:tc>
      </w:tr>
    </w:tbl>
    <w:p w:rsidR="001338B4" w:rsidRDefault="001338B4" w:rsidP="001338B4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1338B4">
        <w:rPr>
          <w:rFonts w:ascii="Arial" w:eastAsia="Calibri" w:hAnsi="Arial" w:cs="Times New Roman"/>
          <w:sz w:val="18"/>
        </w:rPr>
        <w:t>Fonte: O Autor (2016)</w:t>
      </w:r>
    </w:p>
    <w:p w:rsidR="00A43336" w:rsidRDefault="00A43336" w:rsidP="001338B4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A43336" w:rsidRDefault="00A43336" w:rsidP="00A43336">
      <w:pPr>
        <w:pStyle w:val="Legenda"/>
        <w:rPr>
          <w:rFonts w:cs="Arial"/>
          <w:i w:val="0"/>
        </w:rPr>
      </w:pPr>
      <w:bookmarkStart w:id="27" w:name="_Toc455602720"/>
      <w:r w:rsidRPr="005A78F0">
        <w:rPr>
          <w:rFonts w:cs="Arial"/>
          <w:i w:val="0"/>
        </w:rPr>
        <w:t xml:space="preserve">Tabela </w:t>
      </w:r>
      <w:r w:rsidRPr="005A78F0">
        <w:rPr>
          <w:rFonts w:cs="Arial"/>
          <w:i w:val="0"/>
        </w:rPr>
        <w:fldChar w:fldCharType="begin"/>
      </w:r>
      <w:r w:rsidRPr="005A78F0">
        <w:rPr>
          <w:rFonts w:cs="Arial"/>
          <w:i w:val="0"/>
        </w:rPr>
        <w:instrText xml:space="preserve"> SEQ Tabela \* ARABIC </w:instrText>
      </w:r>
      <w:r w:rsidRPr="005A78F0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62</w:t>
      </w:r>
      <w:r w:rsidRPr="005A78F0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</w:t>
      </w:r>
      <w:r w:rsidRPr="005A78F0">
        <w:rPr>
          <w:rFonts w:cs="Arial"/>
          <w:i w:val="0"/>
        </w:rPr>
        <w:t xml:space="preserve"> Dicionário da </w:t>
      </w:r>
      <w:r>
        <w:rPr>
          <w:rFonts w:cs="Arial"/>
          <w:i w:val="0"/>
        </w:rPr>
        <w:t>E</w:t>
      </w:r>
      <w:r w:rsidRPr="005A78F0">
        <w:rPr>
          <w:rFonts w:cs="Arial"/>
          <w:i w:val="0"/>
        </w:rPr>
        <w:t>ntidade</w:t>
      </w:r>
      <w:r>
        <w:rPr>
          <w:rFonts w:cs="Arial"/>
          <w:i w:val="0"/>
        </w:rPr>
        <w:t xml:space="preserve"> </w:t>
      </w:r>
      <w:r>
        <w:rPr>
          <w:i w:val="0"/>
        </w:rPr>
        <w:t>–</w:t>
      </w:r>
      <w:r w:rsidRPr="005457C8">
        <w:rPr>
          <w:i w:val="0"/>
        </w:rPr>
        <w:t xml:space="preserve"> </w:t>
      </w:r>
      <w:bookmarkEnd w:id="27"/>
      <w:proofErr w:type="spellStart"/>
      <w:r>
        <w:rPr>
          <w:rFonts w:cs="Arial"/>
          <w:i w:val="0"/>
        </w:rPr>
        <w:t>person-table</w:t>
      </w:r>
      <w:proofErr w:type="spellEnd"/>
      <w:r w:rsidR="001B3D9F">
        <w:rPr>
          <w:rFonts w:cs="Arial"/>
          <w:i w:val="0"/>
        </w:rPr>
        <w:t xml:space="preserve"> (quadro </w:t>
      </w:r>
      <w:proofErr w:type="spellStart"/>
      <w:r w:rsidR="001B3D9F">
        <w:rPr>
          <w:rFonts w:cs="Arial"/>
          <w:i w:val="0"/>
        </w:rPr>
        <w:t>deefetivo</w:t>
      </w:r>
      <w:proofErr w:type="spellEnd"/>
      <w:r w:rsidR="001B3D9F">
        <w:rPr>
          <w:rFonts w:cs="Arial"/>
          <w:i w:val="0"/>
        </w:rPr>
        <w:t>)</w:t>
      </w:r>
    </w:p>
    <w:p w:rsidR="00A43336" w:rsidRPr="00655473" w:rsidRDefault="00A43336" w:rsidP="00A43336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 xml:space="preserve">Ainda não criada verificar campos 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07"/>
        <w:gridCol w:w="2253"/>
        <w:gridCol w:w="1873"/>
      </w:tblGrid>
      <w:tr w:rsidR="00A43336" w:rsidRPr="00D517FD" w:rsidTr="00B004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A43336" w:rsidRPr="00D517FD" w:rsidRDefault="00A43336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43336" w:rsidRPr="00D517FD" w:rsidRDefault="00A43336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43336" w:rsidRPr="00D517FD" w:rsidRDefault="00A43336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43336" w:rsidRPr="00D517FD" w:rsidRDefault="00A43336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43336" w:rsidRPr="00D517FD" w:rsidRDefault="00A43336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A43336" w:rsidRPr="00D517FD" w:rsidTr="00B004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3336" w:rsidRPr="00D517FD" w:rsidRDefault="00A43336" w:rsidP="00B004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336" w:rsidRPr="00D517FD" w:rsidRDefault="00A43336" w:rsidP="00B004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336" w:rsidRPr="00D517FD" w:rsidRDefault="00A43336" w:rsidP="00B004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336" w:rsidRPr="00D517FD" w:rsidRDefault="00A43336" w:rsidP="00B004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336" w:rsidRPr="00D517FD" w:rsidRDefault="00A43336" w:rsidP="00B004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3336" w:rsidRDefault="00A43336" w:rsidP="00A43336">
      <w:pPr>
        <w:pStyle w:val="LegendaAutor"/>
      </w:pPr>
      <w:r w:rsidRPr="00952D43">
        <w:lastRenderedPageBreak/>
        <w:t>Fonte: O Autor (2016)</w:t>
      </w:r>
    </w:p>
    <w:p w:rsidR="00A43336" w:rsidRDefault="00A43336" w:rsidP="00A43336">
      <w:pPr>
        <w:pStyle w:val="LegendaAutor"/>
      </w:pPr>
    </w:p>
    <w:p w:rsidR="001B3D9F" w:rsidRDefault="001B3D9F" w:rsidP="00A43336">
      <w:pPr>
        <w:pStyle w:val="LegendaAutor"/>
        <w:rPr>
          <w:noProof/>
          <w:lang w:eastAsia="pt-BR"/>
        </w:rPr>
      </w:pPr>
    </w:p>
    <w:p w:rsidR="001B3D9F" w:rsidRDefault="001B3D9F" w:rsidP="00A43336">
      <w:pPr>
        <w:pStyle w:val="LegendaAutor"/>
        <w:rPr>
          <w:noProof/>
          <w:lang w:eastAsia="pt-BR"/>
        </w:rPr>
      </w:pPr>
    </w:p>
    <w:p w:rsidR="001B3D9F" w:rsidRDefault="001B3D9F" w:rsidP="00A43336">
      <w:pPr>
        <w:pStyle w:val="LegendaAutor"/>
      </w:pPr>
      <w:r>
        <w:rPr>
          <w:noProof/>
          <w:lang w:eastAsia="pt-BR"/>
        </w:rPr>
        <w:drawing>
          <wp:inline distT="0" distB="0" distL="0" distR="0">
            <wp:extent cx="2661285" cy="1133469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dro de efetiv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7979" r="48230" b="65130"/>
                    <a:stretch/>
                  </pic:blipFill>
                  <pic:spPr bwMode="auto">
                    <a:xfrm>
                      <a:off x="0" y="0"/>
                      <a:ext cx="2662958" cy="113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9F" w:rsidRPr="00655473" w:rsidRDefault="001B3D9F" w:rsidP="001B3D9F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Figura </w:t>
      </w:r>
      <w:proofErr w:type="spellStart"/>
      <w:r>
        <w:rPr>
          <w:rFonts w:cs="Arial"/>
          <w:i w:val="0"/>
        </w:rPr>
        <w:t>xx</w:t>
      </w:r>
      <w:proofErr w:type="spellEnd"/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>– Quadro de Efetivo</w:t>
      </w:r>
    </w:p>
    <w:p w:rsidR="001B3D9F" w:rsidRDefault="001B3D9F" w:rsidP="001B3D9F">
      <w:pPr>
        <w:pStyle w:val="LegendaCentro"/>
      </w:pPr>
      <w:r w:rsidRPr="00952D43">
        <w:t>Fonte: O Autor (2016)</w:t>
      </w:r>
    </w:p>
    <w:p w:rsidR="001B3D9F" w:rsidRPr="009B25D4" w:rsidRDefault="001B3D9F" w:rsidP="001B3D9F">
      <w:pPr>
        <w:pStyle w:val="LegendaCentro"/>
        <w:spacing w:line="360" w:lineRule="auto"/>
        <w:rPr>
          <w:sz w:val="24"/>
          <w:szCs w:val="24"/>
        </w:rPr>
      </w:pPr>
    </w:p>
    <w:p w:rsidR="001B3D9F" w:rsidRPr="00655473" w:rsidRDefault="001B3D9F" w:rsidP="001B3D9F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Quadro de Efetivo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1B3D9F">
              <w:rPr>
                <w:rFonts w:ascii="Arial" w:hAnsi="Arial" w:cs="Arial"/>
                <w:sz w:val="20"/>
                <w:szCs w:val="20"/>
              </w:rPr>
              <w:t>Quadro de Efetivo</w:t>
            </w:r>
          </w:p>
        </w:tc>
      </w:tr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1B3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 q</w:t>
            </w:r>
            <w:r w:rsidRPr="001338B4">
              <w:rPr>
                <w:rFonts w:ascii="Arial" w:eastAsia="Arial" w:hAnsi="Arial" w:cs="Arial"/>
                <w:sz w:val="20"/>
                <w:szCs w:val="20"/>
              </w:rPr>
              <w:t>uantos usuários estão de serviço, quantos usuários estão indisponíveis e quantos usuários seriam necessário para completar o efetivo total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</w:t>
            </w:r>
          </w:p>
        </w:tc>
      </w:tr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D9F" w:rsidRPr="009B25D4" w:rsidRDefault="001B3D9F" w:rsidP="001B3D9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O usuário deve possuir acesso necessário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visualizar o </w:t>
            </w:r>
            <w:r>
              <w:rPr>
                <w:rFonts w:ascii="Arial" w:hAnsi="Arial" w:cs="Arial"/>
                <w:sz w:val="20"/>
                <w:szCs w:val="20"/>
              </w:rPr>
              <w:t>quadro de efetivo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e estar conectado no sistema</w:t>
            </w:r>
          </w:p>
        </w:tc>
      </w:tr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D9F" w:rsidRPr="009B25D4" w:rsidRDefault="001B3D9F" w:rsidP="001B3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poderá visualizar 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 w:rsidRPr="001338B4">
              <w:rPr>
                <w:rFonts w:ascii="Arial" w:eastAsia="Arial" w:hAnsi="Arial" w:cs="Arial"/>
                <w:sz w:val="20"/>
                <w:szCs w:val="20"/>
              </w:rPr>
              <w:t>uantos usuários estão de serviço, quantos usuários estão indisponíveis e quantos usuários seriam necessário para completar o efetivo total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B3D9F" w:rsidRPr="009B25D4" w:rsidTr="00B0045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3D9F" w:rsidRPr="009B25D4" w:rsidRDefault="001B3D9F" w:rsidP="001B3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RF20</w:t>
            </w:r>
            <w:r w:rsidRPr="009B25D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Quadro de Efetivo</w:t>
            </w:r>
          </w:p>
        </w:tc>
      </w:tr>
      <w:tr w:rsidR="001B3D9F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1B3D9F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B3D9F" w:rsidRPr="009B25D4" w:rsidRDefault="001B3D9F" w:rsidP="001B3D9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[A] Acessa a página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B3D9F" w:rsidRDefault="001B3D9F" w:rsidP="001B3D9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 w:rsidR="00C01C37">
              <w:rPr>
                <w:rFonts w:ascii="Arial" w:hAnsi="Arial" w:cs="Arial"/>
                <w:sz w:val="20"/>
                <w:szCs w:val="20"/>
              </w:rPr>
              <w:t>Visualiza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o gerenciamento </w:t>
            </w:r>
            <w:r w:rsidR="00C01C37">
              <w:rPr>
                <w:rFonts w:ascii="Arial" w:hAnsi="Arial" w:cs="Arial"/>
                <w:sz w:val="20"/>
                <w:szCs w:val="20"/>
              </w:rPr>
              <w:t>de contingente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01C37" w:rsidRPr="009B25D4" w:rsidRDefault="00C01C37" w:rsidP="001B3D9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[A] Efetua pesquisas.</w:t>
            </w:r>
          </w:p>
          <w:p w:rsidR="001B3D9F" w:rsidRPr="009B25D4" w:rsidRDefault="001B3D9F" w:rsidP="001B3D9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[S] Validar se existe </w:t>
            </w:r>
            <w:r w:rsidR="00C01C37">
              <w:rPr>
                <w:rFonts w:ascii="Arial" w:hAnsi="Arial" w:cs="Arial"/>
                <w:sz w:val="20"/>
                <w:szCs w:val="20"/>
              </w:rPr>
              <w:t>dados cadastrados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B3D9F" w:rsidRPr="00C01C37" w:rsidRDefault="001B3D9F" w:rsidP="00C01C3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[S] </w:t>
            </w:r>
            <w:r w:rsidR="00C01C37">
              <w:rPr>
                <w:rFonts w:ascii="Arial" w:hAnsi="Arial" w:cs="Arial"/>
                <w:sz w:val="20"/>
                <w:szCs w:val="20"/>
              </w:rPr>
              <w:t>Gerar relatório mostrando os usuários disponíveis no sistema</w:t>
            </w:r>
            <w:r w:rsidRPr="009B25D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B3D9F" w:rsidRPr="009B25D4" w:rsidTr="00B0045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1B3D9F" w:rsidRPr="009B25D4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D9F" w:rsidRPr="009B25D4" w:rsidRDefault="00C01C37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D9F" w:rsidRPr="009B25D4">
              <w:rPr>
                <w:rFonts w:ascii="Arial" w:hAnsi="Arial" w:cs="Arial"/>
                <w:sz w:val="20"/>
                <w:szCs w:val="20"/>
              </w:rPr>
              <w:t xml:space="preserve">.a Seleciona a opção de </w:t>
            </w:r>
            <w:r>
              <w:rPr>
                <w:rFonts w:ascii="Arial" w:hAnsi="Arial" w:cs="Arial"/>
                <w:sz w:val="20"/>
                <w:szCs w:val="20"/>
              </w:rPr>
              <w:t>visualizar quadro efetivo</w:t>
            </w:r>
          </w:p>
          <w:p w:rsidR="001B3D9F" w:rsidRPr="009B25D4" w:rsidRDefault="001B3D9F" w:rsidP="00C01C37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01C37">
              <w:rPr>
                <w:rFonts w:ascii="Arial" w:hAnsi="Arial" w:cs="Arial"/>
                <w:sz w:val="20"/>
                <w:szCs w:val="20"/>
              </w:rPr>
              <w:t>2</w:t>
            </w:r>
            <w:r w:rsidRPr="009B25D4">
              <w:rPr>
                <w:rFonts w:ascii="Arial" w:hAnsi="Arial" w:cs="Arial"/>
                <w:sz w:val="20"/>
                <w:szCs w:val="20"/>
              </w:rPr>
              <w:t>.a.1 [S]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C37">
              <w:rPr>
                <w:rFonts w:ascii="Arial" w:hAnsi="Arial" w:cs="Arial"/>
                <w:sz w:val="20"/>
                <w:szCs w:val="20"/>
              </w:rPr>
              <w:t>Mostra os usuário disponíveis,</w:t>
            </w:r>
            <w:r w:rsidR="00C01C37">
              <w:t xml:space="preserve"> 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>quantidade total necessária do Efetivo</w:t>
            </w:r>
            <w:r w:rsidR="00C01C37">
              <w:rPr>
                <w:rFonts w:ascii="Arial" w:hAnsi="Arial" w:cs="Arial"/>
                <w:sz w:val="20"/>
                <w:szCs w:val="20"/>
              </w:rPr>
              <w:t>, u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>suá</w:t>
            </w:r>
            <w:r w:rsidR="00C01C37">
              <w:rPr>
                <w:rFonts w:ascii="Arial" w:hAnsi="Arial" w:cs="Arial"/>
                <w:sz w:val="20"/>
                <w:szCs w:val="20"/>
              </w:rPr>
              <w:t>r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>io em serviço</w:t>
            </w:r>
            <w:r w:rsidR="00C01C37">
              <w:rPr>
                <w:rFonts w:ascii="Arial" w:hAnsi="Arial" w:cs="Arial"/>
                <w:sz w:val="20"/>
                <w:szCs w:val="20"/>
              </w:rPr>
              <w:t>,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 xml:space="preserve"> usuários indisponíveis</w:t>
            </w:r>
            <w:r w:rsidR="00C01C3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>usuários disponíveis para serviço</w:t>
            </w:r>
            <w:r w:rsidR="00C01C37">
              <w:rPr>
                <w:rFonts w:ascii="Arial" w:hAnsi="Arial" w:cs="Arial"/>
                <w:sz w:val="20"/>
                <w:szCs w:val="20"/>
              </w:rPr>
              <w:t>, usuários por unidade e</w:t>
            </w:r>
            <w:r w:rsidR="00C01C37" w:rsidRPr="00C01C37">
              <w:rPr>
                <w:rFonts w:ascii="Arial" w:hAnsi="Arial" w:cs="Arial"/>
                <w:sz w:val="20"/>
                <w:szCs w:val="20"/>
              </w:rPr>
              <w:t xml:space="preserve"> usuários da unidade que estão em outras unidades.</w:t>
            </w:r>
          </w:p>
        </w:tc>
      </w:tr>
      <w:tr w:rsidR="001B3D9F" w:rsidRPr="009B25D4" w:rsidTr="00B0045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B3D9F" w:rsidRPr="009B25D4" w:rsidRDefault="001B3D9F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1B3D9F" w:rsidRPr="009B25D4" w:rsidTr="00B0045F">
        <w:trPr>
          <w:trHeight w:val="516"/>
        </w:trPr>
        <w:tc>
          <w:tcPr>
            <w:tcW w:w="9211" w:type="dxa"/>
            <w:gridSpan w:val="2"/>
          </w:tcPr>
          <w:p w:rsidR="001B3D9F" w:rsidRPr="009B25D4" w:rsidRDefault="00C01C37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1B3D9F" w:rsidRPr="009B25D4">
              <w:rPr>
                <w:rFonts w:ascii="Arial" w:hAnsi="Arial" w:cs="Arial"/>
                <w:sz w:val="20"/>
                <w:szCs w:val="20"/>
              </w:rPr>
              <w:t xml:space="preserve">.a </w:t>
            </w:r>
            <w:r>
              <w:rPr>
                <w:rFonts w:ascii="Arial" w:hAnsi="Arial" w:cs="Arial"/>
                <w:sz w:val="20"/>
                <w:szCs w:val="20"/>
              </w:rPr>
              <w:t>Erro ao efetuar a consulta na base de dados</w:t>
            </w:r>
          </w:p>
          <w:p w:rsidR="001B3D9F" w:rsidRPr="009B25D4" w:rsidRDefault="00C01C37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="001B3D9F" w:rsidRPr="009B25D4">
              <w:rPr>
                <w:rFonts w:ascii="Arial" w:hAnsi="Arial" w:cs="Arial"/>
                <w:sz w:val="20"/>
                <w:szCs w:val="20"/>
              </w:rPr>
              <w:t xml:space="preserve">.a.1 [S] Mostra uma mensagem para o usuário </w:t>
            </w:r>
            <w:r>
              <w:rPr>
                <w:rFonts w:ascii="Arial" w:hAnsi="Arial" w:cs="Arial"/>
                <w:sz w:val="20"/>
                <w:szCs w:val="20"/>
              </w:rPr>
              <w:t>informando o erro</w:t>
            </w:r>
          </w:p>
          <w:p w:rsidR="001B3D9F" w:rsidRPr="009B25D4" w:rsidRDefault="00C01C37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="001B3D9F" w:rsidRPr="009B25D4">
              <w:rPr>
                <w:rFonts w:ascii="Arial" w:hAnsi="Arial" w:cs="Arial"/>
                <w:sz w:val="20"/>
                <w:szCs w:val="20"/>
              </w:rPr>
              <w:t>.a.2 [S] Retorna ao passo 1</w:t>
            </w:r>
          </w:p>
          <w:p w:rsidR="001B3D9F" w:rsidRPr="009B25D4" w:rsidRDefault="001B3D9F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>5.a Valida se ocorreu algum erro durante a operação selecionada</w:t>
            </w:r>
          </w:p>
          <w:p w:rsidR="001B3D9F" w:rsidRDefault="001B3D9F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9B25D4">
              <w:rPr>
                <w:rFonts w:ascii="Arial" w:hAnsi="Arial" w:cs="Arial"/>
                <w:sz w:val="20"/>
                <w:szCs w:val="20"/>
              </w:rPr>
              <w:t xml:space="preserve">   5.a.1 [S] Mostra ao usuário uma mensagem com o erro ocorrido</w:t>
            </w:r>
          </w:p>
          <w:p w:rsidR="00C01C37" w:rsidRPr="009B25D4" w:rsidRDefault="00C01C37" w:rsidP="00B0045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5.a.2 [S] Retorna ao passo 1</w:t>
            </w:r>
          </w:p>
        </w:tc>
      </w:tr>
    </w:tbl>
    <w:p w:rsidR="001B3D9F" w:rsidRPr="00952D43" w:rsidRDefault="001B3D9F" w:rsidP="001B3D9F">
      <w:pPr>
        <w:pStyle w:val="LegendaAutor"/>
      </w:pPr>
      <w:r w:rsidRPr="00952D43">
        <w:lastRenderedPageBreak/>
        <w:t>Fonte: O Autor (2016)</w:t>
      </w:r>
    </w:p>
    <w:p w:rsidR="001B3D9F" w:rsidRDefault="001B3D9F" w:rsidP="001B3D9F">
      <w:pPr>
        <w:pStyle w:val="LegendaAutor"/>
      </w:pPr>
    </w:p>
    <w:p w:rsidR="00C01C37" w:rsidRDefault="002A1803" w:rsidP="001B3D9F">
      <w:pPr>
        <w:pStyle w:val="LegendaAutor"/>
        <w:pBdr>
          <w:bottom w:val="single" w:sz="6" w:space="1" w:color="auto"/>
        </w:pBdr>
      </w:pPr>
      <w:r>
        <w:rPr>
          <w:noProof/>
          <w:lang w:eastAsia="pt-BR"/>
        </w:rPr>
        <w:drawing>
          <wp:inline distT="0" distB="0" distL="0" distR="0">
            <wp:extent cx="5400040" cy="388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quência - Gerenciamento Quadro de Efetiv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37" w:rsidRDefault="00C01C37" w:rsidP="001B3D9F">
      <w:pPr>
        <w:pStyle w:val="LegendaAutor"/>
      </w:pPr>
    </w:p>
    <w:p w:rsidR="00C01C37" w:rsidRPr="00C21926" w:rsidRDefault="00C01C37" w:rsidP="00C01C37">
      <w:pPr>
        <w:pStyle w:val="Legenda"/>
        <w:keepNext/>
        <w:rPr>
          <w:rFonts w:cs="Arial"/>
          <w:i w:val="0"/>
          <w:szCs w:val="20"/>
        </w:rPr>
      </w:pPr>
      <w:bookmarkStart w:id="28" w:name="_Toc455602675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17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RF12 - Cadastro de Siglas</w:t>
      </w:r>
      <w:bookmarkEnd w:id="2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C01C37" w:rsidRPr="0023444B" w:rsidTr="00B0045F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01C37" w:rsidRPr="0023444B" w:rsidRDefault="00C01C37" w:rsidP="00B0045F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F12 – Cadastro de Siglas</w:t>
            </w:r>
          </w:p>
        </w:tc>
      </w:tr>
      <w:tr w:rsidR="00C01C37" w:rsidRPr="0023444B" w:rsidTr="00B0045F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01C37" w:rsidRPr="0023444B" w:rsidRDefault="00C01C37" w:rsidP="00B0045F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siglas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C01C37" w:rsidRPr="0023444B" w:rsidTr="00B0045F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01C37" w:rsidRPr="0023444B" w:rsidRDefault="00C01C37" w:rsidP="00B0045F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C01C37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01C37" w:rsidRPr="0023444B" w:rsidRDefault="00C01C37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01C37" w:rsidRPr="0023444B" w:rsidRDefault="00C01C37" w:rsidP="00C01C3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Campos </w:t>
            </w:r>
            <w:r w:rsidRPr="00C01C37">
              <w:rPr>
                <w:rFonts w:ascii="Arial" w:eastAsiaTheme="minorEastAsia" w:hAnsi="Arial" w:cs="Arial"/>
                <w:i/>
              </w:rPr>
              <w:t>sigla</w:t>
            </w:r>
            <w:r>
              <w:rPr>
                <w:rFonts w:ascii="Arial" w:eastAsiaTheme="minorEastAsia" w:hAnsi="Arial" w:cs="Arial"/>
              </w:rPr>
              <w:t xml:space="preserve"> e </w:t>
            </w:r>
            <w:r w:rsidRPr="00C01C37">
              <w:rPr>
                <w:rFonts w:ascii="Arial" w:eastAsiaTheme="minorEastAsia" w:hAnsi="Arial" w:cs="Arial"/>
                <w:i/>
              </w:rPr>
              <w:t>nome</w:t>
            </w:r>
            <w:r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C01C37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01C37" w:rsidRPr="0023444B" w:rsidRDefault="00C01C37" w:rsidP="00B0045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01C37" w:rsidRPr="0023444B" w:rsidRDefault="00B0045F" w:rsidP="00B0045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Todos os campos são de preenchimento obrigatório</w:t>
            </w:r>
            <w:r w:rsidR="00C01C37"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220B2C" w:rsidRPr="0023444B" w:rsidTr="00B0045F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20B2C" w:rsidRPr="0023444B" w:rsidRDefault="00220B2C" w:rsidP="00B0045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12.3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220B2C" w:rsidRPr="0023444B" w:rsidRDefault="00220B2C" w:rsidP="00220B2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mostrar um mensagem de alerta confirmando se o usuário deseja excluir o item cadastrado.</w:t>
            </w:r>
          </w:p>
        </w:tc>
      </w:tr>
    </w:tbl>
    <w:p w:rsidR="00C01C37" w:rsidRDefault="00C01C37" w:rsidP="00C01C37">
      <w:pPr>
        <w:pStyle w:val="LegendaAutor"/>
      </w:pPr>
      <w:r w:rsidRPr="00C21926">
        <w:t>Fonte: O Autor (2016)</w:t>
      </w:r>
    </w:p>
    <w:p w:rsidR="00220B2C" w:rsidRDefault="00220B2C" w:rsidP="00C01C37">
      <w:pPr>
        <w:pStyle w:val="LegendaAutor"/>
      </w:pPr>
    </w:p>
    <w:p w:rsidR="00220B2C" w:rsidRPr="00655473" w:rsidRDefault="00220B2C" w:rsidP="00220B2C">
      <w:pPr>
        <w:pStyle w:val="Legenda"/>
        <w:rPr>
          <w:rFonts w:cs="Arial"/>
          <w:i w:val="0"/>
          <w:color w:val="000000"/>
        </w:rPr>
      </w:pPr>
      <w:bookmarkStart w:id="29" w:name="_Toc45560271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54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</w:t>
      </w:r>
      <w:r w:rsidRPr="00655473">
        <w:rPr>
          <w:rFonts w:cs="Arial"/>
          <w:i w:val="0"/>
          <w:color w:val="000000"/>
        </w:rPr>
        <w:t>Dicionário da Ent</w:t>
      </w:r>
      <w:r>
        <w:rPr>
          <w:rFonts w:cs="Arial"/>
          <w:i w:val="0"/>
          <w:color w:val="000000"/>
        </w:rPr>
        <w:t xml:space="preserve">idade </w:t>
      </w:r>
      <w:r>
        <w:rPr>
          <w:i w:val="0"/>
        </w:rPr>
        <w:t>–</w:t>
      </w:r>
      <w:r w:rsidRPr="005457C8">
        <w:rPr>
          <w:i w:val="0"/>
        </w:rPr>
        <w:t xml:space="preserve"> </w:t>
      </w:r>
      <w:proofErr w:type="spellStart"/>
      <w:r>
        <w:rPr>
          <w:i w:val="0"/>
        </w:rPr>
        <w:t>Initials</w:t>
      </w:r>
      <w:proofErr w:type="spellEnd"/>
      <w:r>
        <w:rPr>
          <w:i w:val="0"/>
        </w:rPr>
        <w:t xml:space="preserve"> (</w:t>
      </w:r>
      <w:r>
        <w:rPr>
          <w:rFonts w:cs="Arial"/>
          <w:i w:val="0"/>
          <w:color w:val="000000"/>
        </w:rPr>
        <w:t>S</w:t>
      </w:r>
      <w:r w:rsidRPr="00655473">
        <w:rPr>
          <w:rFonts w:cs="Arial"/>
          <w:i w:val="0"/>
          <w:color w:val="000000"/>
        </w:rPr>
        <w:t>igla</w:t>
      </w:r>
      <w:bookmarkEnd w:id="29"/>
      <w:r>
        <w:rPr>
          <w:rFonts w:cs="Arial"/>
          <w:i w:val="0"/>
          <w:color w:val="000000"/>
        </w:rPr>
        <w:t>)</w:t>
      </w:r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2295"/>
        <w:gridCol w:w="1685"/>
        <w:gridCol w:w="2409"/>
        <w:gridCol w:w="1843"/>
      </w:tblGrid>
      <w:tr w:rsidR="00220B2C" w:rsidRPr="00D517FD" w:rsidTr="00B0045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220B2C" w:rsidRPr="00D517FD" w:rsidTr="00B0045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Código único do registro.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220B2C" w:rsidRPr="00D517FD" w:rsidTr="00B0045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initial</w:t>
            </w:r>
            <w:proofErr w:type="spellEnd"/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517FD">
              <w:rPr>
                <w:rFonts w:ascii="Arial" w:hAnsi="Arial" w:cs="Arial"/>
                <w:sz w:val="20"/>
                <w:szCs w:val="20"/>
              </w:rPr>
              <w:t>igla.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220B2C" w:rsidRPr="00D517FD" w:rsidTr="00B0045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da sigla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20B2C" w:rsidRPr="00D517FD" w:rsidRDefault="00220B2C" w:rsidP="00B004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220B2C" w:rsidRDefault="00220B2C" w:rsidP="00220B2C">
      <w:pPr>
        <w:pStyle w:val="LegendaAutor"/>
      </w:pPr>
      <w:r w:rsidRPr="00952D43">
        <w:t>Fonte: O Autor (2016)</w:t>
      </w:r>
    </w:p>
    <w:p w:rsidR="00B0045F" w:rsidRDefault="00B0045F" w:rsidP="00220B2C">
      <w:pPr>
        <w:pStyle w:val="LegendaAutor"/>
      </w:pPr>
    </w:p>
    <w:p w:rsidR="00B0045F" w:rsidRDefault="00B0045F" w:rsidP="00220B2C">
      <w:pPr>
        <w:pStyle w:val="LegendaAutor"/>
      </w:pPr>
    </w:p>
    <w:p w:rsidR="00220B2C" w:rsidRPr="00C21926" w:rsidRDefault="00220B2C" w:rsidP="00C01C37">
      <w:pPr>
        <w:pStyle w:val="LegendaAutor"/>
        <w:rPr>
          <w:lang w:eastAsia="pt-BR"/>
        </w:rPr>
      </w:pPr>
    </w:p>
    <w:p w:rsidR="00C01C37" w:rsidRDefault="00C01C37" w:rsidP="001B3D9F">
      <w:pPr>
        <w:pStyle w:val="LegendaAutor"/>
      </w:pPr>
    </w:p>
    <w:p w:rsidR="001B3D9F" w:rsidRDefault="001B3D9F" w:rsidP="00A43336">
      <w:pPr>
        <w:pStyle w:val="LegendaAutor"/>
      </w:pPr>
    </w:p>
    <w:p w:rsidR="00A43336" w:rsidRPr="001338B4" w:rsidRDefault="00A43336" w:rsidP="001338B4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E357E2" w:rsidRDefault="00E357E2" w:rsidP="004A76D3">
      <w:pPr>
        <w:pStyle w:val="LegendaAutor"/>
      </w:pPr>
    </w:p>
    <w:p w:rsidR="00651391" w:rsidRPr="00952D43" w:rsidRDefault="00651391" w:rsidP="004A76D3">
      <w:pPr>
        <w:pStyle w:val="LegendaAutor"/>
      </w:pPr>
    </w:p>
    <w:p w:rsidR="00B0045F" w:rsidRPr="00B0045F" w:rsidRDefault="00B0045F" w:rsidP="00B0045F">
      <w:pPr>
        <w:spacing w:after="0"/>
        <w:jc w:val="center"/>
        <w:rPr>
          <w:rFonts w:ascii="Arial" w:eastAsia="Calibri" w:hAnsi="Arial" w:cs="Arial"/>
        </w:rPr>
      </w:pPr>
      <w:r w:rsidRPr="00B0045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51B1D80F" wp14:editId="2EBA9257">
            <wp:extent cx="3585210" cy="19824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"/>
                    <a:stretch/>
                  </pic:blipFill>
                  <pic:spPr bwMode="auto">
                    <a:xfrm>
                      <a:off x="0" y="0"/>
                      <a:ext cx="3591790" cy="19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30" w:name="_Toc451975426"/>
      <w:bookmarkStart w:id="31" w:name="_Toc455602578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Figura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68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>Caso de Uso - Cadastrar Siglas</w:t>
      </w:r>
      <w:bookmarkEnd w:id="30"/>
      <w:bookmarkEnd w:id="31"/>
    </w:p>
    <w:p w:rsidR="00B0045F" w:rsidRPr="00B0045F" w:rsidRDefault="00B0045F" w:rsidP="00B0045F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bookmarkStart w:id="32" w:name="_Toc451975524"/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B0045F" w:rsidRPr="00B0045F" w:rsidRDefault="00B0045F" w:rsidP="00B0045F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33" w:name="_Toc455602736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78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Cadastrar Siglas</w:t>
      </w:r>
      <w:bookmarkEnd w:id="32"/>
      <w:bookmarkEnd w:id="3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Cadastrar Siglas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Cadastrar as siglas.</w:t>
            </w:r>
          </w:p>
        </w:tc>
      </w:tr>
      <w:tr w:rsidR="00B0045F" w:rsidRPr="00B0045F" w:rsidTr="00B0045F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 deve estar logado no sistema.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Sigla cadastrada no sistema.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RF12 – Cadastro de Siglas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Informar dados.</w:t>
            </w:r>
          </w:p>
          <w:p w:rsidR="00B0045F" w:rsidRPr="00B0045F" w:rsidRDefault="00B0045F" w:rsidP="00B0045F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Salvar.</w:t>
            </w:r>
          </w:p>
          <w:p w:rsidR="00B0045F" w:rsidRPr="00B0045F" w:rsidRDefault="00B0045F" w:rsidP="00B0045F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dados.</w:t>
            </w:r>
          </w:p>
          <w:p w:rsidR="00B0045F" w:rsidRPr="00B0045F" w:rsidRDefault="00B0045F" w:rsidP="00B0045F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Salvar os dados.</w:t>
            </w:r>
          </w:p>
          <w:p w:rsidR="00B0045F" w:rsidRPr="00B0045F" w:rsidRDefault="00B0045F" w:rsidP="00B0045F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Dados inválidos.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spacing w:after="0"/>
        <w:jc w:val="center"/>
        <w:rPr>
          <w:rFonts w:ascii="Arial" w:eastAsia="Calibri" w:hAnsi="Arial" w:cs="Arial"/>
        </w:rPr>
      </w:pPr>
      <w:r w:rsidRPr="00B0045F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468CD3BE" wp14:editId="23A40C72">
            <wp:extent cx="3722128" cy="13094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2"/>
                    <a:stretch/>
                  </pic:blipFill>
                  <pic:spPr bwMode="auto">
                    <a:xfrm>
                      <a:off x="0" y="0"/>
                      <a:ext cx="3744616" cy="13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45F" w:rsidRPr="00B0045F" w:rsidRDefault="00B0045F" w:rsidP="00B0045F">
      <w:pPr>
        <w:spacing w:before="120" w:after="0" w:line="36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34" w:name="_Toc451975427"/>
      <w:bookmarkStart w:id="35" w:name="_Toc455602579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Figura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69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>Caso de Uso - Pesquisar Siglas</w:t>
      </w:r>
      <w:bookmarkEnd w:id="34"/>
      <w:bookmarkEnd w:id="35"/>
    </w:p>
    <w:p w:rsidR="00B0045F" w:rsidRPr="00B0045F" w:rsidRDefault="00B0045F" w:rsidP="00B0045F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bookmarkStart w:id="36" w:name="_Toc451975525"/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B0045F" w:rsidRPr="00B0045F" w:rsidRDefault="00B0045F" w:rsidP="00B0045F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37" w:name="_Toc455602737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79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Pesquisar Siglas</w:t>
      </w:r>
      <w:bookmarkEnd w:id="36"/>
      <w:bookmarkEnd w:id="3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Pesquisar siglas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Pesquisa as siglas cadastradas respeitando os filtros respeitados.</w:t>
            </w:r>
          </w:p>
        </w:tc>
      </w:tr>
      <w:tr w:rsidR="00B0045F" w:rsidRPr="00B0045F" w:rsidTr="00B0045F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 deve estar logado.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Visualização das siglas.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RF12 – Cadastro de Siglas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Informar filtros.</w:t>
            </w:r>
          </w:p>
          <w:p w:rsidR="00B0045F" w:rsidRPr="00B0045F" w:rsidRDefault="00B0045F" w:rsidP="00B0045F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Pesquisar.</w:t>
            </w:r>
          </w:p>
          <w:p w:rsidR="00B0045F" w:rsidRPr="00B0045F" w:rsidRDefault="00B0045F" w:rsidP="00B0045F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filtros.</w:t>
            </w:r>
          </w:p>
          <w:p w:rsidR="00B0045F" w:rsidRPr="00B0045F" w:rsidRDefault="00B0045F" w:rsidP="00B0045F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Buscar os dados.</w:t>
            </w:r>
          </w:p>
          <w:p w:rsidR="00B0045F" w:rsidRPr="00B0045F" w:rsidRDefault="00B0045F" w:rsidP="00B0045F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dados retornados.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Filtros inválidos.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  <w:r w:rsidRPr="00B0045F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677E44E2" wp14:editId="72257946">
            <wp:extent cx="3929373" cy="1594713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356" cy="16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38" w:name="_Toc451975428"/>
      <w:bookmarkStart w:id="39" w:name="_Toc455602580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Figura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70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>Caso de Uso - Editar Siglas</w:t>
      </w:r>
      <w:bookmarkEnd w:id="38"/>
      <w:bookmarkEnd w:id="39"/>
    </w:p>
    <w:p w:rsidR="00B0045F" w:rsidRPr="00B0045F" w:rsidRDefault="00B0045F" w:rsidP="00B0045F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bookmarkStart w:id="40" w:name="_Toc451975526"/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B0045F" w:rsidRPr="00B0045F" w:rsidRDefault="00B0045F" w:rsidP="00B0045F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41" w:name="_Toc455602738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80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Editar Siglas</w:t>
      </w:r>
      <w:bookmarkEnd w:id="40"/>
      <w:bookmarkEnd w:id="4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Editar siglas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Editar uma sigla já cadastrada no sistema.</w:t>
            </w:r>
          </w:p>
        </w:tc>
      </w:tr>
      <w:tr w:rsidR="00B0045F" w:rsidRPr="00B0045F" w:rsidTr="00B0045F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 deve estar logado no sistema.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Sigla editada.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RF12 – Cadastro de Siglas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Pesquisar sigla já cadastrada.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Editar.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Buscar cadastro para edição.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Retornar cadastro.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Alterar dados.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Salvar.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dados.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Salvar os dados.</w:t>
            </w:r>
          </w:p>
          <w:p w:rsidR="00B0045F" w:rsidRPr="00B0045F" w:rsidRDefault="00B0045F" w:rsidP="00B0045F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Dados inválidos.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</w:p>
    <w:p w:rsidR="00B0045F" w:rsidRPr="00B0045F" w:rsidRDefault="00B0045F" w:rsidP="00B0045F">
      <w:pPr>
        <w:jc w:val="center"/>
        <w:rPr>
          <w:rFonts w:ascii="Arial" w:eastAsia="Calibri" w:hAnsi="Arial" w:cs="Arial"/>
        </w:rPr>
      </w:pPr>
      <w:r w:rsidRPr="00B0045F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22AA7734" wp14:editId="00ABDAA4">
            <wp:extent cx="3316300" cy="212500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46" cy="21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42" w:name="_Toc451975429"/>
      <w:bookmarkStart w:id="43" w:name="_Toc455602581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Figura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71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>Caso de Uso - Excluir Siglas</w:t>
      </w:r>
      <w:bookmarkEnd w:id="42"/>
      <w:bookmarkEnd w:id="43"/>
    </w:p>
    <w:p w:rsidR="00B0045F" w:rsidRPr="00B0045F" w:rsidRDefault="00B0045F" w:rsidP="00B0045F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bookmarkStart w:id="44" w:name="_Toc451975527"/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B0045F" w:rsidRPr="00B0045F" w:rsidRDefault="00B0045F" w:rsidP="00B0045F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B0045F" w:rsidRPr="00B0045F" w:rsidRDefault="00B0045F" w:rsidP="00B0045F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45" w:name="_Toc455602739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B0045F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B0045F">
        <w:rPr>
          <w:rFonts w:ascii="Arial" w:eastAsia="Calibri" w:hAnsi="Arial" w:cs="Arial"/>
          <w:b/>
          <w:iCs/>
          <w:noProof/>
          <w:sz w:val="20"/>
          <w:szCs w:val="18"/>
        </w:rPr>
        <w:t>81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Excluir Siglas</w:t>
      </w:r>
      <w:bookmarkEnd w:id="44"/>
      <w:bookmarkEnd w:id="4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Excluir Siglas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Excluir uma sigla já cadastrada no sistema.</w:t>
            </w:r>
          </w:p>
        </w:tc>
      </w:tr>
      <w:tr w:rsidR="00B0045F" w:rsidRPr="00B0045F" w:rsidTr="00B0045F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 deve estar logado no sistema e a Sigla em questão cadastrada.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Sigla removida do sistema.</w:t>
            </w:r>
          </w:p>
        </w:tc>
      </w:tr>
      <w:tr w:rsidR="00B0045F" w:rsidRPr="00B0045F" w:rsidTr="00B0045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RF12 – Cadastro de Siglas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Pesquisar sigla já cadastrada.</w:t>
            </w:r>
          </w:p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Excluir.</w:t>
            </w:r>
          </w:p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Confirmar solicitação.</w:t>
            </w:r>
          </w:p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possibilidade de exclusão.</w:t>
            </w:r>
          </w:p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Excluir sigla solicitada.</w:t>
            </w:r>
          </w:p>
          <w:p w:rsidR="00B0045F" w:rsidRPr="00B0045F" w:rsidRDefault="00B0045F" w:rsidP="00B0045F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Exclusão não possível.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respeitados. </w:t>
            </w:r>
          </w:p>
          <w:p w:rsidR="00B0045F" w:rsidRPr="00B0045F" w:rsidRDefault="00B0045F" w:rsidP="00B0045F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B0045F" w:rsidRPr="00B0045F" w:rsidTr="00B0045F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B0045F" w:rsidRPr="00B0045F" w:rsidTr="00B0045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45F" w:rsidRPr="00B0045F" w:rsidRDefault="00B0045F" w:rsidP="00B0045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B0045F" w:rsidRPr="00B0045F" w:rsidRDefault="00B0045F" w:rsidP="00B0045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4A76D3" w:rsidRDefault="004A76D3" w:rsidP="004A76D3"/>
    <w:p w:rsidR="008551D7" w:rsidRDefault="002A1803" w:rsidP="004A76D3">
      <w:pPr>
        <w:pBdr>
          <w:bottom w:val="single" w:sz="6" w:space="1" w:color="auto"/>
        </w:pBd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89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ência - Gerenciamento de Sigl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29" w:rsidRPr="002E5929" w:rsidRDefault="002E5929" w:rsidP="002E5929">
      <w:pPr>
        <w:keepNext/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20"/>
        </w:rPr>
      </w:pPr>
      <w:bookmarkStart w:id="46" w:name="_Toc455602680"/>
      <w:r w:rsidRPr="002E5929">
        <w:rPr>
          <w:rFonts w:ascii="Arial" w:eastAsia="Times New Roman" w:hAnsi="Arial" w:cs="Arial"/>
          <w:b/>
          <w:sz w:val="20"/>
          <w:szCs w:val="20"/>
        </w:rPr>
        <w:t xml:space="preserve">Tabela </w:t>
      </w:r>
      <w:r w:rsidRPr="002E5929">
        <w:rPr>
          <w:rFonts w:ascii="Arial" w:eastAsia="Calibri" w:hAnsi="Arial" w:cs="Arial"/>
          <w:b/>
          <w:i/>
          <w:iCs/>
          <w:sz w:val="20"/>
          <w:szCs w:val="18"/>
        </w:rPr>
        <w:fldChar w:fldCharType="begin"/>
      </w:r>
      <w:r w:rsidRPr="002E5929">
        <w:rPr>
          <w:rFonts w:ascii="Arial" w:eastAsia="Calibri" w:hAnsi="Arial" w:cs="Arial"/>
          <w:b/>
          <w:iCs/>
          <w:sz w:val="20"/>
          <w:szCs w:val="20"/>
        </w:rPr>
        <w:instrText xml:space="preserve"> SEQ Tabela \* ARABIC </w:instrText>
      </w:r>
      <w:r w:rsidRPr="002E5929">
        <w:rPr>
          <w:rFonts w:ascii="Arial" w:eastAsia="Calibri" w:hAnsi="Arial" w:cs="Arial"/>
          <w:b/>
          <w:iCs/>
          <w:sz w:val="20"/>
          <w:szCs w:val="20"/>
        </w:rPr>
        <w:fldChar w:fldCharType="separate"/>
      </w:r>
      <w:r w:rsidRPr="002E5929">
        <w:rPr>
          <w:rFonts w:ascii="Arial" w:eastAsia="Calibri" w:hAnsi="Arial" w:cs="Arial"/>
          <w:b/>
          <w:iCs/>
          <w:noProof/>
          <w:sz w:val="20"/>
          <w:szCs w:val="20"/>
        </w:rPr>
        <w:t>22</w:t>
      </w:r>
      <w:r w:rsidRPr="002E5929">
        <w:rPr>
          <w:rFonts w:ascii="Arial" w:eastAsia="Calibri" w:hAnsi="Arial" w:cs="Arial"/>
          <w:b/>
          <w:i/>
          <w:iCs/>
          <w:sz w:val="20"/>
          <w:szCs w:val="18"/>
        </w:rPr>
        <w:fldChar w:fldCharType="end"/>
      </w:r>
      <w:r w:rsidRPr="002E592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2E5929">
        <w:rPr>
          <w:rFonts w:ascii="Arial" w:eastAsia="Times New Roman" w:hAnsi="Arial" w:cs="Arial"/>
          <w:b/>
          <w:sz w:val="20"/>
          <w:szCs w:val="18"/>
        </w:rPr>
        <w:t>RF17 - Apontamento de Horas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2E5929" w:rsidRPr="002E5929" w:rsidTr="002E5929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2E5929" w:rsidRPr="002E5929" w:rsidRDefault="002E5929" w:rsidP="002E5929">
            <w:pPr>
              <w:spacing w:before="40" w:after="4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F17 – Apontamento de Horas</w:t>
            </w:r>
          </w:p>
        </w:tc>
      </w:tr>
      <w:tr w:rsidR="002E5929" w:rsidRPr="002E5929" w:rsidTr="002E5929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ind w:left="34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2E5929">
              <w:rPr>
                <w:rFonts w:ascii="Arial" w:eastAsia="Arial" w:hAnsi="Arial" w:cs="Arial"/>
                <w:sz w:val="20"/>
                <w:szCs w:val="20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2E5929" w:rsidRPr="002E5929" w:rsidTr="002E5929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2E5929" w:rsidRPr="002E5929" w:rsidRDefault="002E5929" w:rsidP="002E5929">
            <w:pPr>
              <w:spacing w:before="40" w:after="4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E592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2E5929" w:rsidRPr="002E5929" w:rsidTr="002E592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NF 17.1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>O registro das horas tem o prazo de 48 horas para serem cadastradas e conferidas.</w:t>
            </w:r>
          </w:p>
        </w:tc>
      </w:tr>
      <w:tr w:rsidR="002E5929" w:rsidRPr="002E5929" w:rsidTr="002E592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NF 17.2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O registro de horas deve possuir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os campos Id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Nome, Data início, Data Fim, Hora início, Hora fim e Tipo de serviço</w:t>
            </w:r>
          </w:p>
        </w:tc>
      </w:tr>
      <w:tr w:rsidR="002E5929" w:rsidRPr="002E5929" w:rsidTr="002E592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NF 17.3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>A cada 6 horas registradas pelo usuário será contabilizado como uma “Etapa” realizada.</w:t>
            </w:r>
          </w:p>
        </w:tc>
      </w:tr>
      <w:tr w:rsidR="002E5929" w:rsidRPr="002E5929" w:rsidTr="002E592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NF 17.4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>Os campos de identificação do usuário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(Id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 Nome)</w:t>
            </w: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 já serão exibidos e não podem ser alterados para não haver divergências nas informações.</w:t>
            </w:r>
          </w:p>
        </w:tc>
      </w:tr>
      <w:tr w:rsidR="002E5929" w:rsidRPr="002E5929" w:rsidTr="002E592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NF 17.5 </w:t>
            </w:r>
          </w:p>
        </w:tc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 u</w:t>
            </w:r>
            <w:r w:rsidRPr="002E5929">
              <w:rPr>
                <w:rFonts w:ascii="Arial" w:eastAsia="Times New Roman" w:hAnsi="Arial" w:cs="Arial"/>
                <w:sz w:val="20"/>
                <w:szCs w:val="20"/>
              </w:rPr>
              <w:t>suário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deve estar</w:t>
            </w:r>
            <w:r w:rsidRPr="002E5929">
              <w:rPr>
                <w:rFonts w:ascii="Arial" w:eastAsia="Times New Roman" w:hAnsi="Arial" w:cs="Arial"/>
                <w:sz w:val="20"/>
                <w:szCs w:val="20"/>
              </w:rPr>
              <w:t xml:space="preserve"> logado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 sua conta para poder lançar as horas, o sistema devera pegar a sessão de usuário logado para efetuar o processo</w:t>
            </w:r>
          </w:p>
        </w:tc>
      </w:tr>
    </w:tbl>
    <w:p w:rsidR="002E5929" w:rsidRDefault="002E5929" w:rsidP="002E592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2E5929">
        <w:rPr>
          <w:rFonts w:ascii="Arial" w:eastAsia="Calibri" w:hAnsi="Arial" w:cs="Times New Roman"/>
          <w:sz w:val="18"/>
        </w:rPr>
        <w:t>Fonte: O Autor (2016)</w:t>
      </w:r>
    </w:p>
    <w:p w:rsidR="002E5929" w:rsidRDefault="002E5929" w:rsidP="002E592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2E5929" w:rsidRPr="00655473" w:rsidRDefault="002E5929" w:rsidP="002E5929">
      <w:pPr>
        <w:pStyle w:val="Legenda"/>
        <w:rPr>
          <w:rFonts w:cs="Arial"/>
          <w:i w:val="0"/>
          <w:color w:val="000000"/>
        </w:rPr>
      </w:pPr>
      <w:bookmarkStart w:id="47" w:name="_Toc45560271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56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  <w:color w:val="000000"/>
        </w:rPr>
        <w:t xml:space="preserve">Dicionário da Entidade </w:t>
      </w:r>
      <w:r w:rsidRPr="005457C8">
        <w:rPr>
          <w:i w:val="0"/>
        </w:rPr>
        <w:t xml:space="preserve">- </w:t>
      </w:r>
      <w:proofErr w:type="spellStart"/>
      <w:r w:rsidRPr="002E5929">
        <w:rPr>
          <w:i w:val="0"/>
        </w:rPr>
        <w:t>pointing_hours</w:t>
      </w:r>
      <w:proofErr w:type="spellEnd"/>
      <w:r>
        <w:rPr>
          <w:i w:val="0"/>
        </w:rPr>
        <w:t xml:space="preserve"> (</w:t>
      </w:r>
      <w:r>
        <w:rPr>
          <w:rFonts w:cs="Arial"/>
          <w:i w:val="0"/>
          <w:color w:val="000000"/>
        </w:rPr>
        <w:t>Apontamento de H</w:t>
      </w:r>
      <w:r w:rsidRPr="00655473">
        <w:rPr>
          <w:rFonts w:cs="Arial"/>
          <w:i w:val="0"/>
          <w:color w:val="000000"/>
        </w:rPr>
        <w:t>oras</w:t>
      </w:r>
      <w:bookmarkEnd w:id="47"/>
      <w:r>
        <w:rPr>
          <w:rFonts w:cs="Arial"/>
          <w:i w:val="0"/>
          <w:color w:val="000000"/>
        </w:rPr>
        <w:t>)</w:t>
      </w: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2358"/>
        <w:gridCol w:w="1701"/>
        <w:gridCol w:w="2409"/>
        <w:gridCol w:w="1843"/>
      </w:tblGrid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693771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Código único do </w:t>
            </w:r>
            <w:r w:rsidR="00693771">
              <w:rPr>
                <w:rFonts w:ascii="Arial" w:hAnsi="Arial" w:cs="Arial"/>
                <w:sz w:val="20"/>
                <w:szCs w:val="20"/>
              </w:rPr>
              <w:t>r</w:t>
            </w:r>
            <w:r w:rsidRPr="00D517FD">
              <w:rPr>
                <w:rFonts w:ascii="Arial" w:hAnsi="Arial" w:cs="Arial"/>
                <w:sz w:val="20"/>
                <w:szCs w:val="20"/>
              </w:rPr>
              <w:t>egistro.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E5929">
              <w:rPr>
                <w:rFonts w:ascii="Arial" w:hAnsi="Arial" w:cs="Arial"/>
                <w:sz w:val="20"/>
                <w:szCs w:val="20"/>
              </w:rPr>
              <w:t>ser</w:t>
            </w:r>
            <w:proofErr w:type="gramEnd"/>
            <w:r w:rsidR="002E5929"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693771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Código de relação com a entidade </w:t>
            </w:r>
            <w:proofErr w:type="spellStart"/>
            <w:r w:rsidR="00693771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="006937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_hour_begin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inicial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_hour_end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6937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final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 o status do apontamento, sempre que realizada uma etapa de aprovação esse campo é atualizado.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2E5929" w:rsidRPr="00D517FD" w:rsidTr="00012960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69377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service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_type_id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693771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693771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Código único do registro.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E5929" w:rsidRPr="00D517FD" w:rsidRDefault="002E5929" w:rsidP="000129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</w:tbl>
    <w:p w:rsidR="002E5929" w:rsidRDefault="002E5929" w:rsidP="002E5929">
      <w:pPr>
        <w:pStyle w:val="LegendaAutor"/>
      </w:pPr>
      <w:r w:rsidRPr="00952D43">
        <w:t>Fonte: O Autor (2016)</w:t>
      </w:r>
    </w:p>
    <w:p w:rsidR="002E5929" w:rsidRPr="002E5929" w:rsidRDefault="002E5929" w:rsidP="002E592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8551D7" w:rsidRPr="004A76D3" w:rsidRDefault="008551D7" w:rsidP="004A76D3"/>
    <w:p w:rsidR="001D5DAC" w:rsidRPr="001D5DAC" w:rsidRDefault="001D5DAC" w:rsidP="001D5DAC"/>
    <w:p w:rsidR="002E5929" w:rsidRPr="002E5929" w:rsidRDefault="002E5929" w:rsidP="002E5929">
      <w:pPr>
        <w:spacing w:after="0"/>
        <w:ind w:firstLine="708"/>
        <w:jc w:val="center"/>
        <w:rPr>
          <w:rFonts w:ascii="Arial" w:eastAsia="Calibri" w:hAnsi="Arial" w:cs="Arial"/>
          <w:noProof/>
          <w:lang w:eastAsia="pt-BR"/>
        </w:rPr>
      </w:pPr>
      <w:r w:rsidRPr="002E5929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20719230" wp14:editId="4001EF4A">
            <wp:extent cx="3582992" cy="1124391"/>
            <wp:effectExtent l="0" t="0" r="0" b="0"/>
            <wp:docPr id="12" name="Imagem 12" descr="C:\Users\danie\OneDrive\Documentos\GitHub\CRPO\Casos de uso 12.06.2016\imagens oks\apontamento de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\OneDrive\Documentos\GitHub\CRPO\Casos de uso 12.06.2016\imagens oks\apontamento de h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7430" r="2379" b="9793"/>
                    <a:stretch/>
                  </pic:blipFill>
                  <pic:spPr bwMode="auto">
                    <a:xfrm>
                      <a:off x="0" y="0"/>
                      <a:ext cx="3591826" cy="11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29" w:rsidRPr="002E5929" w:rsidRDefault="002E5929" w:rsidP="002E5929">
      <w:pPr>
        <w:spacing w:before="120" w:after="120" w:line="240" w:lineRule="auto"/>
        <w:jc w:val="center"/>
        <w:rPr>
          <w:rFonts w:ascii="Arial" w:eastAsia="Calibri" w:hAnsi="Arial" w:cs="Times New Roman"/>
          <w:b/>
          <w:iCs/>
          <w:sz w:val="20"/>
          <w:szCs w:val="18"/>
        </w:rPr>
      </w:pPr>
      <w:bookmarkStart w:id="48" w:name="_Toc451975444"/>
      <w:r w:rsidRPr="002E5929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bookmarkStart w:id="49" w:name="_Toc455602596"/>
      <w:r w:rsidRPr="002E5929">
        <w:rPr>
          <w:rFonts w:ascii="Arial" w:eastAsia="Calibri" w:hAnsi="Arial" w:cs="Times New Roman"/>
          <w:b/>
          <w:iCs/>
          <w:sz w:val="20"/>
          <w:szCs w:val="18"/>
        </w:rPr>
        <w:t xml:space="preserve">Figura </w:t>
      </w:r>
      <w:r w:rsidRPr="002E5929">
        <w:rPr>
          <w:rFonts w:ascii="Arial" w:eastAsia="Calibri" w:hAnsi="Arial" w:cs="Times New Roman"/>
          <w:b/>
          <w:iCs/>
          <w:sz w:val="20"/>
          <w:szCs w:val="18"/>
        </w:rPr>
        <w:fldChar w:fldCharType="begin"/>
      </w:r>
      <w:r w:rsidRPr="002E5929">
        <w:rPr>
          <w:rFonts w:ascii="Arial" w:eastAsia="Calibri" w:hAnsi="Arial" w:cs="Times New Roman"/>
          <w:b/>
          <w:iCs/>
          <w:sz w:val="20"/>
          <w:szCs w:val="18"/>
        </w:rPr>
        <w:instrText xml:space="preserve"> SEQ Figura \* ARABIC </w:instrText>
      </w:r>
      <w:r w:rsidRPr="002E5929">
        <w:rPr>
          <w:rFonts w:ascii="Arial" w:eastAsia="Calibri" w:hAnsi="Arial" w:cs="Times New Roman"/>
          <w:b/>
          <w:iCs/>
          <w:sz w:val="20"/>
          <w:szCs w:val="18"/>
        </w:rPr>
        <w:fldChar w:fldCharType="separate"/>
      </w:r>
      <w:r w:rsidRPr="002E5929">
        <w:rPr>
          <w:rFonts w:ascii="Arial" w:eastAsia="Calibri" w:hAnsi="Arial" w:cs="Times New Roman"/>
          <w:b/>
          <w:iCs/>
          <w:noProof/>
          <w:sz w:val="20"/>
          <w:szCs w:val="18"/>
        </w:rPr>
        <w:t>86</w:t>
      </w:r>
      <w:r w:rsidRPr="002E5929">
        <w:rPr>
          <w:rFonts w:ascii="Arial" w:eastAsia="Calibri" w:hAnsi="Arial" w:cs="Times New Roman"/>
          <w:b/>
          <w:iCs/>
          <w:sz w:val="20"/>
          <w:szCs w:val="18"/>
        </w:rPr>
        <w:fldChar w:fldCharType="end"/>
      </w:r>
      <w:r w:rsidRPr="002E5929">
        <w:rPr>
          <w:rFonts w:ascii="Arial" w:eastAsia="Calibri" w:hAnsi="Arial" w:cs="Times New Roman"/>
          <w:b/>
          <w:iCs/>
          <w:sz w:val="20"/>
          <w:szCs w:val="18"/>
        </w:rPr>
        <w:t xml:space="preserve"> - Caso de Uso - Apontamento de Horas</w:t>
      </w:r>
      <w:bookmarkEnd w:id="48"/>
      <w:bookmarkEnd w:id="49"/>
    </w:p>
    <w:p w:rsidR="002E5929" w:rsidRPr="002E5929" w:rsidRDefault="002E5929" w:rsidP="002E5929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bookmarkStart w:id="50" w:name="_Toc451975542"/>
      <w:r w:rsidRPr="002E5929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2E5929" w:rsidRPr="002E5929" w:rsidRDefault="002E5929" w:rsidP="002E5929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2E5929" w:rsidRPr="002E5929" w:rsidRDefault="002E5929" w:rsidP="002E5929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51" w:name="_Toc455602754"/>
      <w:r w:rsidRPr="002E5929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2E5929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2E5929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2E5929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2E5929">
        <w:rPr>
          <w:rFonts w:ascii="Arial" w:eastAsia="Calibri" w:hAnsi="Arial" w:cs="Arial"/>
          <w:b/>
          <w:iCs/>
          <w:noProof/>
          <w:sz w:val="20"/>
          <w:szCs w:val="18"/>
        </w:rPr>
        <w:t>96</w:t>
      </w:r>
      <w:r w:rsidRPr="002E5929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2E5929">
        <w:rPr>
          <w:rFonts w:ascii="Arial" w:eastAsia="Calibri" w:hAnsi="Arial" w:cs="Arial"/>
          <w:b/>
          <w:iCs/>
          <w:sz w:val="20"/>
          <w:szCs w:val="18"/>
        </w:rPr>
        <w:t xml:space="preserve"> - Caso de Uso - Apontamento de Horas</w:t>
      </w:r>
      <w:bookmarkEnd w:id="50"/>
      <w:bookmarkEnd w:id="5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Apontamento de horas</w:t>
            </w:r>
          </w:p>
        </w:tc>
      </w:tr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Cs/>
                <w:sz w:val="20"/>
                <w:szCs w:val="20"/>
              </w:rPr>
              <w:t>O usuário apontará as horas, possibilitando o gerencia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me</w:t>
            </w:r>
            <w:r w:rsidRPr="002E5929">
              <w:rPr>
                <w:rFonts w:ascii="Arial" w:eastAsia="Calibri" w:hAnsi="Arial" w:cs="Arial"/>
                <w:bCs/>
                <w:sz w:val="20"/>
                <w:szCs w:val="20"/>
              </w:rPr>
              <w:t>n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t</w:t>
            </w:r>
            <w:r w:rsidRPr="002E5929">
              <w:rPr>
                <w:rFonts w:ascii="Arial" w:eastAsia="Calibri" w:hAnsi="Arial" w:cs="Arial"/>
                <w:bCs/>
                <w:sz w:val="20"/>
                <w:szCs w:val="20"/>
              </w:rPr>
              <w:t>o das atividad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es.</w:t>
            </w:r>
          </w:p>
        </w:tc>
      </w:tr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Servidor</w:t>
            </w:r>
          </w:p>
        </w:tc>
      </w:tr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69377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Superior deve estar logado para receber a notificação. O servidor </w:t>
            </w:r>
            <w:proofErr w:type="spellStart"/>
            <w:r w:rsidR="00693771">
              <w:rPr>
                <w:rFonts w:ascii="Arial" w:eastAsia="Calibri" w:hAnsi="Arial" w:cs="Arial"/>
                <w:sz w:val="20"/>
                <w:szCs w:val="20"/>
              </w:rPr>
              <w:t>tem</w:t>
            </w:r>
            <w:r w:rsidRPr="002E5929">
              <w:rPr>
                <w:rFonts w:ascii="Arial" w:eastAsia="Calibri" w:hAnsi="Arial" w:cs="Arial"/>
                <w:sz w:val="20"/>
                <w:szCs w:val="20"/>
              </w:rPr>
              <w:t>até</w:t>
            </w:r>
            <w:proofErr w:type="spellEnd"/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48 horas </w:t>
            </w:r>
            <w:r w:rsidR="00693771">
              <w:rPr>
                <w:rFonts w:ascii="Arial" w:eastAsia="Calibri" w:hAnsi="Arial" w:cs="Arial"/>
                <w:sz w:val="20"/>
                <w:szCs w:val="20"/>
              </w:rPr>
              <w:t>para realizar o apontamento das horas trabalhadas</w:t>
            </w:r>
            <w:r w:rsidRPr="002E5929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Após apontamento enviar notificação para o superior, gerar logs da movimentação de dados. Atualizar status para verificado.</w:t>
            </w:r>
          </w:p>
        </w:tc>
      </w:tr>
      <w:tr w:rsidR="002E5929" w:rsidRPr="002E5929" w:rsidTr="002E5929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RF17 - Apontamento de Horas</w:t>
            </w:r>
          </w:p>
        </w:tc>
      </w:tr>
      <w:tr w:rsidR="002E5929" w:rsidRPr="002E5929" w:rsidTr="002E5929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2E5929" w:rsidRPr="002E5929" w:rsidTr="002E5929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[A] Informar dados e clicar em “</w:t>
            </w:r>
            <w:r w:rsidR="00693771">
              <w:rPr>
                <w:rFonts w:ascii="Arial" w:eastAsia="Calibri" w:hAnsi="Arial" w:cs="Arial"/>
                <w:sz w:val="20"/>
                <w:szCs w:val="20"/>
              </w:rPr>
              <w:t>Salvar</w:t>
            </w:r>
            <w:r w:rsidRPr="002E5929">
              <w:rPr>
                <w:rFonts w:ascii="Arial" w:eastAsia="Calibri" w:hAnsi="Arial" w:cs="Arial"/>
                <w:sz w:val="20"/>
                <w:szCs w:val="20"/>
              </w:rPr>
              <w:t>”.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Verificar datas.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Calcular etapas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Gravar no banco de dados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Notificar Superior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Salvar Logs</w:t>
            </w:r>
          </w:p>
          <w:p w:rsidR="002E5929" w:rsidRPr="002E5929" w:rsidRDefault="002E5929" w:rsidP="002E5929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[S] Notificar com mensagem MG 34 (“Sucesso na operação!”).</w:t>
            </w:r>
          </w:p>
        </w:tc>
      </w:tr>
      <w:tr w:rsidR="002E5929" w:rsidRPr="002E5929" w:rsidTr="002E5929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2E5929" w:rsidRPr="002E5929" w:rsidTr="002E592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2.a Datas inválidas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  2.a.1 [S] Mostra mensagem MG 15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  2.a.2 [S] Retorna ao passo 1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2.b Horas inválidas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  2.b.1 [S] Mostra mensagem MG 16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  2.b.2 [S] Retorna ao passo 1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>2.c Período Inválido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   2.c.1 [S] Mostra mensagem “Estourou o prazo de 48 horas para o apontamento, fale com o superior para liberar o apontamento”</w:t>
            </w:r>
          </w:p>
          <w:p w:rsidR="002E5929" w:rsidRPr="002E5929" w:rsidRDefault="002E5929" w:rsidP="002E592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sz w:val="20"/>
                <w:szCs w:val="20"/>
              </w:rPr>
              <w:t xml:space="preserve">   2.c.2 [S] Retorna ao passo 1</w:t>
            </w:r>
          </w:p>
        </w:tc>
      </w:tr>
      <w:tr w:rsidR="002E5929" w:rsidRPr="002E5929" w:rsidTr="002E5929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2E5929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Validações:</w:t>
            </w:r>
          </w:p>
        </w:tc>
      </w:tr>
      <w:tr w:rsidR="002E5929" w:rsidRPr="002E5929" w:rsidTr="002E592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5929" w:rsidRPr="002E5929" w:rsidRDefault="002E5929" w:rsidP="002E592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2E5929" w:rsidRPr="002E5929" w:rsidRDefault="002E5929" w:rsidP="002E592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2E5929">
        <w:rPr>
          <w:rFonts w:ascii="Arial" w:eastAsia="Calibri" w:hAnsi="Arial" w:cs="Times New Roman"/>
          <w:sz w:val="18"/>
        </w:rPr>
        <w:t>Fonte: O Autor (2016)</w:t>
      </w:r>
    </w:p>
    <w:p w:rsidR="00465F96" w:rsidRPr="00465F96" w:rsidRDefault="00465F96" w:rsidP="00465F96"/>
    <w:p w:rsidR="00465F96" w:rsidRPr="00C21926" w:rsidRDefault="00465F96" w:rsidP="008F5369">
      <w:pPr>
        <w:pStyle w:val="LegendaAutor"/>
      </w:pPr>
    </w:p>
    <w:p w:rsidR="008F5369" w:rsidRPr="00C21926" w:rsidRDefault="002A1803" w:rsidP="0044753C">
      <w:pPr>
        <w:pStyle w:val="LegendaAutor"/>
      </w:pPr>
      <w:r>
        <w:rPr>
          <w:noProof/>
          <w:lang w:eastAsia="pt-BR"/>
        </w:rPr>
        <w:drawing>
          <wp:inline distT="0" distB="0" distL="0" distR="0">
            <wp:extent cx="5400040" cy="38519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quência  Apontamento de Horas - Cadastr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B0045F" w:rsidRDefault="00B0045F"/>
    <w:sectPr w:rsidR="00B00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306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3C"/>
    <w:rsid w:val="00012960"/>
    <w:rsid w:val="00024B53"/>
    <w:rsid w:val="001338B4"/>
    <w:rsid w:val="0014346D"/>
    <w:rsid w:val="00164A52"/>
    <w:rsid w:val="001B3D9F"/>
    <w:rsid w:val="001D5DAC"/>
    <w:rsid w:val="00220B2C"/>
    <w:rsid w:val="00282D55"/>
    <w:rsid w:val="002A0E73"/>
    <w:rsid w:val="002A1803"/>
    <w:rsid w:val="002E5929"/>
    <w:rsid w:val="003B5C57"/>
    <w:rsid w:val="0044753C"/>
    <w:rsid w:val="00465F96"/>
    <w:rsid w:val="004A76D3"/>
    <w:rsid w:val="00651391"/>
    <w:rsid w:val="00693771"/>
    <w:rsid w:val="006B6ACB"/>
    <w:rsid w:val="006E0DAD"/>
    <w:rsid w:val="007C6ACD"/>
    <w:rsid w:val="008551D7"/>
    <w:rsid w:val="0086513A"/>
    <w:rsid w:val="008F5369"/>
    <w:rsid w:val="00944D93"/>
    <w:rsid w:val="00A43336"/>
    <w:rsid w:val="00B0045F"/>
    <w:rsid w:val="00C01C37"/>
    <w:rsid w:val="00C4527E"/>
    <w:rsid w:val="00E13BBA"/>
    <w:rsid w:val="00E357E2"/>
    <w:rsid w:val="00E61B4D"/>
    <w:rsid w:val="00EA453B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DC0F-2F5A-4FF5-9F6B-7DA4E2A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53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44753C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44753C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44753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44753C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44753C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44753C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44753C"/>
    <w:rPr>
      <w:rFonts w:ascii="Arial" w:hAnsi="Arial"/>
      <w:b/>
      <w:i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4A76D3"/>
    <w:pPr>
      <w:ind w:left="720"/>
      <w:contextualSpacing/>
    </w:pPr>
  </w:style>
  <w:style w:type="table" w:styleId="Tabelacomgrade">
    <w:name w:val="Table Grid"/>
    <w:basedOn w:val="Tabelanormal"/>
    <w:uiPriority w:val="59"/>
    <w:rsid w:val="004A7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Centro">
    <w:name w:val="LegendaCentro"/>
    <w:basedOn w:val="Legenda"/>
    <w:link w:val="LegendaCentroChar"/>
    <w:qFormat/>
    <w:rsid w:val="004A76D3"/>
    <w:pPr>
      <w:spacing w:before="0" w:after="0"/>
    </w:pPr>
    <w:rPr>
      <w:b w:val="0"/>
      <w:i w:val="0"/>
    </w:rPr>
  </w:style>
  <w:style w:type="character" w:customStyle="1" w:styleId="LegendaCentroChar">
    <w:name w:val="LegendaCentro Char"/>
    <w:basedOn w:val="LegendaChar"/>
    <w:link w:val="LegendaCentro"/>
    <w:rsid w:val="004A76D3"/>
    <w:rPr>
      <w:rFonts w:ascii="Arial" w:hAnsi="Arial"/>
      <w:b w:val="0"/>
      <w:i w:val="0"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E35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2822</Words>
  <Characters>15241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12</cp:revision>
  <dcterms:created xsi:type="dcterms:W3CDTF">2016-11-02T16:47:00Z</dcterms:created>
  <dcterms:modified xsi:type="dcterms:W3CDTF">2016-11-06T17:09:00Z</dcterms:modified>
</cp:coreProperties>
</file>