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F1" w:rsidRPr="00D9053F" w:rsidRDefault="00FC5508" w:rsidP="00FC5508">
      <w:pPr>
        <w:jc w:val="center"/>
        <w:rPr>
          <w:rFonts w:ascii="Segoe UI" w:hAnsi="Segoe UI" w:cs="Segoe UI"/>
          <w:b/>
        </w:rPr>
      </w:pPr>
      <w:r w:rsidRPr="0087263F">
        <w:rPr>
          <w:rFonts w:ascii="Segoe UI" w:hAnsi="Segoe UI" w:cs="Segoe UI"/>
          <w:b/>
          <w:sz w:val="36"/>
        </w:rPr>
        <w:t>Les règles de la communauté par la communauté</w:t>
      </w:r>
    </w:p>
    <w:p w:rsidR="00FC5508" w:rsidRPr="003B5671" w:rsidRDefault="003B5671" w:rsidP="003B5671">
      <w:pPr>
        <w:jc w:val="center"/>
        <w:rPr>
          <w:rFonts w:ascii="Segoe UI" w:hAnsi="Segoe UI" w:cs="Segoe UI"/>
        </w:rPr>
      </w:pPr>
      <w:r w:rsidRPr="0087263F">
        <w:rPr>
          <w:rFonts w:ascii="Segoe UI" w:hAnsi="Segoe UI" w:cs="Segoe UI"/>
          <w:color w:val="2E74B5" w:themeColor="accent1" w:themeShade="BF"/>
          <w:sz w:val="24"/>
        </w:rPr>
        <w:t>REMENBER THE HUMAN, LIKE THE COOL, BUILD THE SOUL</w:t>
      </w:r>
    </w:p>
    <w:p w:rsidR="003B5671" w:rsidRDefault="003B5671">
      <w:pPr>
        <w:rPr>
          <w:rFonts w:ascii="Segoe UI" w:hAnsi="Segoe UI" w:cs="Segoe UI"/>
        </w:rPr>
      </w:pPr>
    </w:p>
    <w:p w:rsidR="00223402" w:rsidRPr="00D9053F" w:rsidRDefault="00223402" w:rsidP="0087263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 vous êtes ici c’est surement parce que vous avez</w:t>
      </w:r>
      <w:r w:rsidR="00D05ED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été séduit par Trenqr. Mais Trenqr n’a d’</w:t>
      </w:r>
      <w:r w:rsidR="00D05ED0">
        <w:rPr>
          <w:rFonts w:ascii="Segoe UI" w:hAnsi="Segoe UI" w:cs="Segoe UI"/>
        </w:rPr>
        <w:t>intérêt</w:t>
      </w:r>
      <w:r>
        <w:rPr>
          <w:rFonts w:ascii="Segoe UI" w:hAnsi="Segoe UI" w:cs="Segoe UI"/>
        </w:rPr>
        <w:t xml:space="preserve"> ou de sens que s’il </w:t>
      </w:r>
      <w:r w:rsidR="00D05ED0">
        <w:rPr>
          <w:rFonts w:ascii="Segoe UI" w:hAnsi="Segoe UI" w:cs="Segoe UI"/>
        </w:rPr>
        <w:t>fait ou produit l’effet pour lequel</w:t>
      </w:r>
      <w:r>
        <w:rPr>
          <w:rFonts w:ascii="Segoe UI" w:hAnsi="Segoe UI" w:cs="Segoe UI"/>
        </w:rPr>
        <w:t xml:space="preserve"> il a été </w:t>
      </w:r>
      <w:r w:rsidR="00D05ED0">
        <w:rPr>
          <w:rFonts w:ascii="Segoe UI" w:hAnsi="Segoe UI" w:cs="Segoe UI"/>
        </w:rPr>
        <w:t>créé</w:t>
      </w:r>
      <w:r>
        <w:rPr>
          <w:rFonts w:ascii="Segoe UI" w:hAnsi="Segoe UI" w:cs="Segoe UI"/>
        </w:rPr>
        <w:t xml:space="preserve">. Pour vous permette </w:t>
      </w:r>
      <w:r w:rsidR="00D05ED0">
        <w:rPr>
          <w:rFonts w:ascii="Segoe UI" w:hAnsi="Segoe UI" w:cs="Segoe UI"/>
        </w:rPr>
        <w:t>d’évoluer</w:t>
      </w:r>
      <w:r>
        <w:rPr>
          <w:rFonts w:ascii="Segoe UI" w:hAnsi="Segoe UI" w:cs="Segoe UI"/>
        </w:rPr>
        <w:t xml:space="preserve"> dans l’envi</w:t>
      </w:r>
      <w:r w:rsidR="00D05ED0">
        <w:rPr>
          <w:rFonts w:ascii="Segoe UI" w:hAnsi="Segoe UI" w:cs="Segoe UI"/>
        </w:rPr>
        <w:t>ronnement</w:t>
      </w:r>
      <w:r>
        <w:rPr>
          <w:rFonts w:ascii="Segoe UI" w:hAnsi="Segoe UI" w:cs="Segoe UI"/>
        </w:rPr>
        <w:t xml:space="preserve"> ou </w:t>
      </w:r>
      <w:r w:rsidR="00D05ED0">
        <w:rPr>
          <w:rFonts w:ascii="Segoe UI" w:hAnsi="Segoe UI" w:cs="Segoe UI"/>
        </w:rPr>
        <w:t>l’</w:t>
      </w:r>
      <w:r>
        <w:rPr>
          <w:rFonts w:ascii="Segoe UI" w:hAnsi="Segoe UI" w:cs="Segoe UI"/>
        </w:rPr>
        <w:t>univ</w:t>
      </w:r>
      <w:r w:rsidR="00D05ED0">
        <w:rPr>
          <w:rFonts w:ascii="Segoe UI" w:hAnsi="Segoe UI" w:cs="Segoe UI"/>
        </w:rPr>
        <w:t>ers</w:t>
      </w:r>
      <w:r>
        <w:rPr>
          <w:rFonts w:ascii="Segoe UI" w:hAnsi="Segoe UI" w:cs="Segoe UI"/>
        </w:rPr>
        <w:t xml:space="preserve"> que nous vous proposons</w:t>
      </w:r>
      <w:r w:rsidR="00D05ED0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D05ED0">
        <w:rPr>
          <w:rFonts w:ascii="Segoe UI" w:hAnsi="Segoe UI" w:cs="Segoe UI"/>
          <w:b/>
        </w:rPr>
        <w:t>vous devez vous</w:t>
      </w:r>
      <w:r w:rsidR="00D05ED0" w:rsidRPr="00D05ED0">
        <w:rPr>
          <w:rFonts w:ascii="Segoe UI" w:hAnsi="Segoe UI" w:cs="Segoe UI"/>
          <w:b/>
        </w:rPr>
        <w:t>, nous</w:t>
      </w:r>
      <w:r w:rsidRPr="00D05ED0">
        <w:rPr>
          <w:rFonts w:ascii="Segoe UI" w:hAnsi="Segoe UI" w:cs="Segoe UI"/>
          <w:b/>
        </w:rPr>
        <w:t xml:space="preserve"> et les autres</w:t>
      </w:r>
      <w:r w:rsidR="00D05ED0" w:rsidRPr="00D05ED0">
        <w:rPr>
          <w:rFonts w:ascii="Segoe UI" w:hAnsi="Segoe UI" w:cs="Segoe UI"/>
          <w:b/>
        </w:rPr>
        <w:t>,</w:t>
      </w:r>
      <w:r w:rsidRPr="00D05ED0">
        <w:rPr>
          <w:rFonts w:ascii="Segoe UI" w:hAnsi="Segoe UI" w:cs="Segoe UI"/>
          <w:b/>
        </w:rPr>
        <w:t xml:space="preserve"> respecter certaines règles</w:t>
      </w:r>
      <w:r w:rsidR="00D05ED0">
        <w:rPr>
          <w:rFonts w:ascii="Segoe UI" w:hAnsi="Segoe UI" w:cs="Segoe UI"/>
          <w:b/>
        </w:rPr>
        <w:t>,</w:t>
      </w:r>
      <w:r>
        <w:rPr>
          <w:rFonts w:ascii="Segoe UI" w:hAnsi="Segoe UI" w:cs="Segoe UI"/>
        </w:rPr>
        <w:t xml:space="preserve"> pour </w:t>
      </w:r>
      <w:r w:rsidR="00D05ED0">
        <w:rPr>
          <w:rFonts w:ascii="Segoe UI" w:hAnsi="Segoe UI" w:cs="Segoe UI"/>
        </w:rPr>
        <w:t>que nous puissions profiter d’un environnement qui nous plaise sans que cela soit restrictif</w:t>
      </w:r>
      <w:r w:rsidR="0087263F">
        <w:rPr>
          <w:rFonts w:ascii="Segoe UI" w:hAnsi="Segoe UI" w:cs="Segoe UI"/>
        </w:rPr>
        <w:t>.</w:t>
      </w:r>
    </w:p>
    <w:p w:rsidR="00FC5508" w:rsidRPr="00D9053F" w:rsidRDefault="00FC5508">
      <w:pPr>
        <w:rPr>
          <w:rFonts w:ascii="Segoe UI" w:hAnsi="Segoe UI" w:cs="Segoe UI"/>
        </w:rPr>
      </w:pPr>
    </w:p>
    <w:p w:rsidR="00FC5508" w:rsidRPr="00D9053F" w:rsidRDefault="00FC5508">
      <w:pPr>
        <w:rPr>
          <w:rFonts w:ascii="Segoe UI" w:hAnsi="Segoe UI" w:cs="Segoe UI"/>
          <w:b/>
        </w:rPr>
      </w:pPr>
      <w:r w:rsidRPr="0087263F">
        <w:rPr>
          <w:rFonts w:ascii="Segoe UI" w:hAnsi="Segoe UI" w:cs="Segoe UI"/>
          <w:b/>
          <w:color w:val="538135" w:themeColor="accent6" w:themeShade="BF"/>
          <w:sz w:val="24"/>
        </w:rPr>
        <w:t>Recommandations</w:t>
      </w:r>
      <w:r w:rsidR="00E448E0" w:rsidRPr="0087263F">
        <w:rPr>
          <w:rFonts w:ascii="Segoe UI" w:hAnsi="Segoe UI" w:cs="Segoe UI"/>
          <w:b/>
          <w:color w:val="538135" w:themeColor="accent6" w:themeShade="BF"/>
          <w:sz w:val="24"/>
        </w:rPr>
        <w:t> : ce que vous devriez faire</w:t>
      </w:r>
      <w:r w:rsidR="003B5671" w:rsidRPr="0087263F">
        <w:rPr>
          <w:rFonts w:ascii="Segoe UI" w:hAnsi="Segoe UI" w:cs="Segoe UI"/>
          <w:b/>
          <w:color w:val="538135" w:themeColor="accent6" w:themeShade="BF"/>
          <w:sz w:val="24"/>
        </w:rPr>
        <w:t> !</w:t>
      </w:r>
    </w:p>
    <w:p w:rsidR="002A4ED7" w:rsidRPr="002A4ED7" w:rsidRDefault="009F0940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N’ayez pas peur</w:t>
      </w:r>
      <w:r w:rsidR="007101F1">
        <w:rPr>
          <w:rFonts w:ascii="Segoe UI" w:hAnsi="Segoe UI" w:cs="Segoe UI"/>
        </w:rPr>
        <w:t xml:space="preserve">, soyez audacieux, </w:t>
      </w:r>
      <w:proofErr w:type="spellStart"/>
      <w:r w:rsidR="007101F1">
        <w:rPr>
          <w:rFonts w:ascii="Segoe UI" w:hAnsi="Segoe UI" w:cs="Segoe UI"/>
        </w:rPr>
        <w:t>soyez vous</w:t>
      </w:r>
      <w:proofErr w:type="spellEnd"/>
      <w:r w:rsidR="007101F1">
        <w:rPr>
          <w:rFonts w:ascii="Segoe UI" w:hAnsi="Segoe UI" w:cs="Segoe UI"/>
        </w:rPr>
        <w:t xml:space="preserve">, soyez fun ! Sauf si vous êtes capable de marcher sur l’eau vous n’avez qu’une </w:t>
      </w:r>
      <w:proofErr w:type="spellStart"/>
      <w:r w:rsidR="007101F1">
        <w:rPr>
          <w:rFonts w:ascii="Segoe UI" w:hAnsi="Segoe UI" w:cs="Segoe UI"/>
        </w:rPr>
        <w:t>veie</w:t>
      </w:r>
      <w:proofErr w:type="spellEnd"/>
      <w:r w:rsidR="007101F1">
        <w:rPr>
          <w:rFonts w:ascii="Segoe UI" w:hAnsi="Segoe UI" w:cs="Segoe UI"/>
        </w:rPr>
        <w:t xml:space="preserve">. Alors </w:t>
      </w:r>
      <w:proofErr w:type="spellStart"/>
      <w:r w:rsidR="007101F1">
        <w:rPr>
          <w:rFonts w:ascii="Segoe UI" w:hAnsi="Segoe UI" w:cs="Segoe UI"/>
        </w:rPr>
        <w:t>profi</w:t>
      </w:r>
      <w:proofErr w:type="spellEnd"/>
      <w:r>
        <w:rPr>
          <w:rFonts w:ascii="Segoe UI" w:hAnsi="Segoe UI" w:cs="Segoe UI"/>
        </w:rPr>
        <w:t xml:space="preserve"> </w:t>
      </w:r>
    </w:p>
    <w:p w:rsidR="00FC5508" w:rsidRPr="00D9053F" w:rsidRDefault="00FC5508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 xml:space="preserve">Restez courtois et </w:t>
      </w:r>
      <w:r w:rsidR="00E448E0">
        <w:rPr>
          <w:rFonts w:ascii="Segoe UI" w:hAnsi="Segoe UI" w:cs="Segoe UI"/>
          <w:b/>
        </w:rPr>
        <w:t>poli</w:t>
      </w:r>
      <w:r w:rsidRPr="00D9053F">
        <w:rPr>
          <w:rFonts w:ascii="Segoe UI" w:hAnsi="Segoe UI" w:cs="Segoe UI"/>
          <w:b/>
        </w:rPr>
        <w:t xml:space="preserve"> quand vous vous adressez</w:t>
      </w:r>
      <w:r w:rsidR="003B5671">
        <w:rPr>
          <w:rFonts w:ascii="Segoe UI" w:hAnsi="Segoe UI" w:cs="Segoe UI"/>
          <w:b/>
        </w:rPr>
        <w:t xml:space="preserve"> pour la première fois</w:t>
      </w:r>
      <w:r w:rsidRPr="00D9053F">
        <w:rPr>
          <w:rFonts w:ascii="Segoe UI" w:hAnsi="Segoe UI" w:cs="Segoe UI"/>
          <w:b/>
        </w:rPr>
        <w:t xml:space="preserve"> </w:t>
      </w:r>
      <w:r w:rsidR="00080097">
        <w:rPr>
          <w:rFonts w:ascii="Segoe UI" w:hAnsi="Segoe UI" w:cs="Segoe UI"/>
          <w:b/>
        </w:rPr>
        <w:t>à un</w:t>
      </w:r>
      <w:r w:rsidRPr="00D9053F">
        <w:rPr>
          <w:rFonts w:ascii="Segoe UI" w:hAnsi="Segoe UI" w:cs="Segoe UI"/>
          <w:b/>
        </w:rPr>
        <w:t xml:space="preserve"> </w:t>
      </w:r>
      <w:r w:rsidR="00080097">
        <w:rPr>
          <w:rFonts w:ascii="Segoe UI" w:hAnsi="Segoe UI" w:cs="Segoe UI"/>
          <w:b/>
        </w:rPr>
        <w:t>autre</w:t>
      </w:r>
      <w:r w:rsidR="00D9053F">
        <w:rPr>
          <w:rFonts w:ascii="Segoe UI" w:hAnsi="Segoe UI" w:cs="Segoe UI"/>
          <w:b/>
        </w:rPr>
        <w:t xml:space="preserve"> utilisateur</w:t>
      </w:r>
      <w:r w:rsidRPr="00D9053F">
        <w:rPr>
          <w:rFonts w:ascii="Segoe UI" w:hAnsi="Segoe UI" w:cs="Segoe UI"/>
          <w:b/>
        </w:rPr>
        <w:t>.</w:t>
      </w:r>
      <w:r w:rsidRPr="00D9053F">
        <w:rPr>
          <w:rFonts w:ascii="Segoe UI" w:hAnsi="Segoe UI" w:cs="Segoe UI"/>
        </w:rPr>
        <w:t xml:space="preserve"> </w:t>
      </w:r>
      <w:r w:rsidR="00915F60" w:rsidRPr="00D9053F">
        <w:rPr>
          <w:rFonts w:ascii="Segoe UI" w:hAnsi="Segoe UI" w:cs="Segoe UI"/>
        </w:rPr>
        <w:t>C’est de cette manière que les autres vous respecteron</w:t>
      </w:r>
      <w:r w:rsidR="008053DF">
        <w:rPr>
          <w:rFonts w:ascii="Segoe UI" w:hAnsi="Segoe UI" w:cs="Segoe UI"/>
        </w:rPr>
        <w:t>t</w:t>
      </w:r>
      <w:r w:rsidR="00D9053F">
        <w:rPr>
          <w:rFonts w:ascii="Segoe UI" w:hAnsi="Segoe UI" w:cs="Segoe UI"/>
        </w:rPr>
        <w:t xml:space="preserve"> et que la communauté </w:t>
      </w:r>
      <w:r w:rsidR="00B37513">
        <w:rPr>
          <w:rFonts w:ascii="Segoe UI" w:hAnsi="Segoe UI" w:cs="Segoe UI"/>
        </w:rPr>
        <w:t>ira toujours dans le bon sens.</w:t>
      </w:r>
    </w:p>
    <w:p w:rsidR="00FC5508" w:rsidRDefault="00915F60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>Comportez-vous</w:t>
      </w:r>
      <w:r w:rsidR="00FC5508" w:rsidRPr="00D9053F">
        <w:rPr>
          <w:rFonts w:ascii="Segoe UI" w:hAnsi="Segoe UI" w:cs="Segoe UI"/>
          <w:b/>
        </w:rPr>
        <w:t xml:space="preserve"> sur Trenqr comme vous le feriez avec des ami(e)s proches</w:t>
      </w:r>
      <w:r w:rsidR="00FC5508" w:rsidRPr="00D9053F">
        <w:rPr>
          <w:rFonts w:ascii="Segoe UI" w:hAnsi="Segoe UI" w:cs="Segoe UI"/>
        </w:rPr>
        <w:t xml:space="preserve">. </w:t>
      </w:r>
      <w:r w:rsidR="00DB380C">
        <w:rPr>
          <w:rFonts w:ascii="Segoe UI" w:hAnsi="Segoe UI" w:cs="Segoe UI"/>
        </w:rPr>
        <w:t>Souvenez-vous que vous vous adressez à une personne réelle, à un être humain comme vous</w:t>
      </w:r>
      <w:r w:rsidR="008053DF">
        <w:rPr>
          <w:rFonts w:ascii="Segoe UI" w:hAnsi="Segoe UI" w:cs="Segoe UI"/>
        </w:rPr>
        <w:t> !</w:t>
      </w:r>
      <w:r w:rsidR="00DB380C">
        <w:rPr>
          <w:rFonts w:ascii="Segoe UI" w:hAnsi="Segoe UI" w:cs="Segoe UI"/>
        </w:rPr>
        <w:t xml:space="preserve"> Alors comportez-vous avez lui (elle) comme vous aimeriez qu’on se comporte avec vous</w:t>
      </w:r>
      <w:r w:rsidR="008053DF">
        <w:rPr>
          <w:rFonts w:ascii="Segoe UI" w:hAnsi="Segoe UI" w:cs="Segoe UI"/>
        </w:rPr>
        <w:t xml:space="preserve"> ou </w:t>
      </w:r>
      <w:r w:rsidR="00BA0C0F">
        <w:rPr>
          <w:rFonts w:ascii="Segoe UI" w:hAnsi="Segoe UI" w:cs="Segoe UI"/>
        </w:rPr>
        <w:t>envers</w:t>
      </w:r>
      <w:r w:rsidR="008053DF">
        <w:rPr>
          <w:rFonts w:ascii="Segoe UI" w:hAnsi="Segoe UI" w:cs="Segoe UI"/>
        </w:rPr>
        <w:t xml:space="preserve"> votre mère ou votre père</w:t>
      </w:r>
      <w:r w:rsidR="00DB380C">
        <w:rPr>
          <w:rFonts w:ascii="Segoe UI" w:hAnsi="Segoe UI" w:cs="Segoe UI"/>
        </w:rPr>
        <w:t>.</w:t>
      </w:r>
    </w:p>
    <w:p w:rsidR="00B37513" w:rsidRDefault="00B37513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264A33">
        <w:rPr>
          <w:rFonts w:ascii="Segoe UI" w:hAnsi="Segoe UI" w:cs="Segoe UI"/>
          <w:b/>
        </w:rPr>
        <w:t>Votez</w:t>
      </w:r>
      <w:r>
        <w:rPr>
          <w:rFonts w:ascii="Segoe UI" w:hAnsi="Segoe UI" w:cs="Segoe UI"/>
          <w:b/>
        </w:rPr>
        <w:t xml:space="preserve"> et commentez</w:t>
      </w:r>
      <w:r w:rsidRPr="00264A33">
        <w:rPr>
          <w:rFonts w:ascii="Segoe UI" w:hAnsi="Segoe UI" w:cs="Segoe UI"/>
          <w:b/>
        </w:rPr>
        <w:t> !</w:t>
      </w:r>
      <w:r>
        <w:rPr>
          <w:rFonts w:ascii="Segoe UI" w:hAnsi="Segoe UI" w:cs="Segoe UI"/>
        </w:rPr>
        <w:t xml:space="preserve"> Si vous trouver qu’une photo ou une vidéo est intéressante mettez un cool ou un j’aime pour encourager ou féliciter son auteur. N’hésitez pas aussi à commenter car malgré ce que vous pensez tout le monde aime obtenir de l’attention. Et si vous êtes attentionnez envers quelqu’un, il y a de fortes chances qu’il vous rende la pareille, le jour venu. </w:t>
      </w:r>
    </w:p>
    <w:p w:rsidR="009F0940" w:rsidRDefault="009F0940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Discutez sur les Tendances.</w:t>
      </w:r>
      <w:r>
        <w:rPr>
          <w:rFonts w:ascii="Segoe UI" w:hAnsi="Segoe UI" w:cs="Segoe UI"/>
        </w:rPr>
        <w:t xml:space="preserve"> Nous </w:t>
      </w:r>
      <w:proofErr w:type="spellStart"/>
      <w:r>
        <w:rPr>
          <w:rFonts w:ascii="Segoe UI" w:hAnsi="Segoe UI" w:cs="Segoe UI"/>
        </w:rPr>
        <w:t>voulon</w:t>
      </w:r>
      <w:proofErr w:type="spellEnd"/>
    </w:p>
    <w:p w:rsidR="00FC5508" w:rsidRDefault="00FC5508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>Poste</w:t>
      </w:r>
      <w:r w:rsidR="00DB380C">
        <w:rPr>
          <w:rFonts w:ascii="Segoe UI" w:hAnsi="Segoe UI" w:cs="Segoe UI"/>
          <w:b/>
        </w:rPr>
        <w:t>z</w:t>
      </w:r>
      <w:r w:rsidRPr="00D9053F">
        <w:rPr>
          <w:rFonts w:ascii="Segoe UI" w:hAnsi="Segoe UI" w:cs="Segoe UI"/>
          <w:b/>
        </w:rPr>
        <w:t xml:space="preserve"> des explications </w:t>
      </w:r>
      <w:r w:rsidR="00264A33" w:rsidRPr="00D9053F">
        <w:rPr>
          <w:rFonts w:ascii="Segoe UI" w:hAnsi="Segoe UI" w:cs="Segoe UI"/>
          <w:b/>
        </w:rPr>
        <w:t>constructive</w:t>
      </w:r>
      <w:r w:rsidR="00264A33">
        <w:rPr>
          <w:rFonts w:ascii="Segoe UI" w:hAnsi="Segoe UI" w:cs="Segoe UI"/>
          <w:b/>
        </w:rPr>
        <w:t xml:space="preserve">s </w:t>
      </w:r>
      <w:r w:rsidRPr="00D9053F">
        <w:rPr>
          <w:rFonts w:ascii="Segoe UI" w:hAnsi="Segoe UI" w:cs="Segoe UI"/>
          <w:b/>
        </w:rPr>
        <w:t>quand vous vote</w:t>
      </w:r>
      <w:r w:rsidR="00DB380C">
        <w:rPr>
          <w:rFonts w:ascii="Segoe UI" w:hAnsi="Segoe UI" w:cs="Segoe UI"/>
          <w:b/>
        </w:rPr>
        <w:t>z</w:t>
      </w:r>
      <w:r w:rsidRPr="00D9053F">
        <w:rPr>
          <w:rFonts w:ascii="Segoe UI" w:hAnsi="Segoe UI" w:cs="Segoe UI"/>
          <w:b/>
        </w:rPr>
        <w:t xml:space="preserve"> négativement </w:t>
      </w:r>
      <w:r w:rsidR="00BD24FF">
        <w:rPr>
          <w:rFonts w:ascii="Segoe UI" w:hAnsi="Segoe UI" w:cs="Segoe UI"/>
          <w:b/>
        </w:rPr>
        <w:t>contre</w:t>
      </w:r>
      <w:r w:rsidRPr="00D9053F">
        <w:rPr>
          <w:rFonts w:ascii="Segoe UI" w:hAnsi="Segoe UI" w:cs="Segoe UI"/>
          <w:b/>
        </w:rPr>
        <w:t xml:space="preserve"> une publication</w:t>
      </w:r>
      <w:r w:rsidR="00D9053F" w:rsidRPr="00D9053F">
        <w:rPr>
          <w:rFonts w:ascii="Segoe UI" w:hAnsi="Segoe UI" w:cs="Segoe UI"/>
        </w:rPr>
        <w:t>. Cela permettra à l’auteur de savoir quoi faire pour gagner votre adhésion la prochaine fois</w:t>
      </w:r>
    </w:p>
    <w:p w:rsidR="00E448E0" w:rsidRPr="00E448E0" w:rsidRDefault="00E448E0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>Si vous n’êtes pas d</w:t>
      </w:r>
      <w:r w:rsidR="00BA0C0F">
        <w:rPr>
          <w:rFonts w:ascii="Segoe UI" w:hAnsi="Segoe UI" w:cs="Segoe UI"/>
          <w:b/>
        </w:rPr>
        <w:t>’accord,</w:t>
      </w:r>
      <w:r>
        <w:rPr>
          <w:rFonts w:ascii="Segoe UI" w:hAnsi="Segoe UI" w:cs="Segoe UI"/>
          <w:b/>
        </w:rPr>
        <w:t xml:space="preserve"> discutez-en !</w:t>
      </w:r>
      <w:r w:rsidRPr="00D9053F">
        <w:rPr>
          <w:rFonts w:ascii="Segoe UI" w:hAnsi="Segoe UI" w:cs="Segoe UI"/>
        </w:rPr>
        <w:t xml:space="preserve"> Ne vous enferme</w:t>
      </w:r>
      <w:r>
        <w:rPr>
          <w:rFonts w:ascii="Segoe UI" w:hAnsi="Segoe UI" w:cs="Segoe UI"/>
        </w:rPr>
        <w:t>z</w:t>
      </w:r>
      <w:r w:rsidRPr="00D9053F">
        <w:rPr>
          <w:rFonts w:ascii="Segoe UI" w:hAnsi="Segoe UI" w:cs="Segoe UI"/>
        </w:rPr>
        <w:t xml:space="preserve"> pas dans le silence et l’hyp</w:t>
      </w:r>
      <w:r>
        <w:rPr>
          <w:rFonts w:ascii="Segoe UI" w:hAnsi="Segoe UI" w:cs="Segoe UI"/>
        </w:rPr>
        <w:t xml:space="preserve">ocrisie car </w:t>
      </w:r>
      <w:r w:rsidR="00BA0C0F">
        <w:rPr>
          <w:rFonts w:ascii="Segoe UI" w:hAnsi="Segoe UI" w:cs="Segoe UI"/>
        </w:rPr>
        <w:t>cela ne fera que créer plus de frustration</w:t>
      </w:r>
      <w:r>
        <w:rPr>
          <w:rFonts w:ascii="Segoe UI" w:hAnsi="Segoe UI" w:cs="Segoe UI"/>
        </w:rPr>
        <w:t xml:space="preserve">. Discutez-en afin de comprendre ses intentions. </w:t>
      </w:r>
    </w:p>
    <w:p w:rsidR="00FC5508" w:rsidRDefault="007101F1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Dites le « Ce n’est pas en quoi je crois mais je le respecte »</w:t>
      </w:r>
      <w:r w:rsidR="00FC5508" w:rsidRPr="00D9053F">
        <w:rPr>
          <w:rFonts w:ascii="Segoe UI" w:hAnsi="Segoe UI" w:cs="Segoe UI"/>
        </w:rPr>
        <w:t xml:space="preserve">. </w:t>
      </w:r>
      <w:r w:rsidR="00E448E0">
        <w:rPr>
          <w:rFonts w:ascii="Segoe UI" w:hAnsi="Segoe UI" w:cs="Segoe UI"/>
        </w:rPr>
        <w:t xml:space="preserve">Souvenez-vous que la personne en face de vous </w:t>
      </w:r>
      <w:r w:rsidR="00D05ED0">
        <w:rPr>
          <w:rFonts w:ascii="Segoe UI" w:hAnsi="Segoe UI" w:cs="Segoe UI"/>
        </w:rPr>
        <w:t xml:space="preserve">vit. </w:t>
      </w:r>
      <w:r w:rsidR="00E448E0">
        <w:rPr>
          <w:rFonts w:ascii="Segoe UI" w:hAnsi="Segoe UI" w:cs="Segoe UI"/>
        </w:rPr>
        <w:t xml:space="preserve">Si vous ne le </w:t>
      </w:r>
      <w:proofErr w:type="spellStart"/>
      <w:r w:rsidR="00E448E0">
        <w:rPr>
          <w:rFonts w:ascii="Segoe UI" w:hAnsi="Segoe UI" w:cs="Segoe UI"/>
        </w:rPr>
        <w:t>res</w:t>
      </w:r>
      <w:proofErr w:type="spellEnd"/>
      <w:r w:rsidR="00E448E0" w:rsidRPr="00E448E0">
        <w:rPr>
          <w:rFonts w:ascii="Segoe UI" w:hAnsi="Segoe UI" w:cs="Segoe UI"/>
        </w:rPr>
        <w:t xml:space="preserve">. </w:t>
      </w:r>
      <w:r w:rsidR="00FC5508" w:rsidRPr="00D9053F">
        <w:rPr>
          <w:rFonts w:ascii="Segoe UI" w:hAnsi="Segoe UI" w:cs="Segoe UI"/>
        </w:rPr>
        <w:t xml:space="preserve">Le risque c’est </w:t>
      </w:r>
      <w:r w:rsidR="00D9053F" w:rsidRPr="00D9053F">
        <w:rPr>
          <w:rFonts w:ascii="Segoe UI" w:hAnsi="Segoe UI" w:cs="Segoe UI"/>
        </w:rPr>
        <w:t xml:space="preserve">de créer un réseau social où </w:t>
      </w:r>
      <w:r w:rsidR="00FC5508" w:rsidRPr="00D9053F">
        <w:rPr>
          <w:rFonts w:ascii="Segoe UI" w:hAnsi="Segoe UI" w:cs="Segoe UI"/>
        </w:rPr>
        <w:t>personne ne se parle</w:t>
      </w:r>
      <w:r w:rsidR="00D9053F" w:rsidRPr="00D9053F">
        <w:rPr>
          <w:rFonts w:ascii="Segoe UI" w:hAnsi="Segoe UI" w:cs="Segoe UI"/>
        </w:rPr>
        <w:t>. N</w:t>
      </w:r>
      <w:r w:rsidR="00FC5508" w:rsidRPr="00D9053F">
        <w:rPr>
          <w:rFonts w:ascii="Segoe UI" w:hAnsi="Segoe UI" w:cs="Segoe UI"/>
        </w:rPr>
        <w:t>ous avons créé Trenqr pour les raisons inverses</w:t>
      </w:r>
    </w:p>
    <w:p w:rsidR="00DB380C" w:rsidRPr="00DB380C" w:rsidRDefault="00DB380C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>Acceptez les critiques constructives</w:t>
      </w:r>
      <w:r w:rsidRPr="00D9053F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Le</w:t>
      </w:r>
      <w:bookmarkStart w:id="0" w:name="_GoBack"/>
      <w:bookmarkEnd w:id="0"/>
      <w:r>
        <w:rPr>
          <w:rFonts w:ascii="Segoe UI" w:hAnsi="Segoe UI" w:cs="Segoe UI"/>
        </w:rPr>
        <w:t>s critiques ne sont pas toujours mauvaise surtout quand elles peuvent vous permettre de mieux faire.</w:t>
      </w:r>
    </w:p>
    <w:p w:rsidR="00BD24FF" w:rsidRDefault="00BD24FF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BD24FF">
        <w:rPr>
          <w:rFonts w:ascii="Segoe UI" w:hAnsi="Segoe UI" w:cs="Segoe UI"/>
          <w:b/>
        </w:rPr>
        <w:t>Faites preuve d’indulgence</w:t>
      </w:r>
      <w:r w:rsidR="009F0940">
        <w:rPr>
          <w:rFonts w:ascii="Segoe UI" w:hAnsi="Segoe UI" w:cs="Segoe UI"/>
          <w:b/>
        </w:rPr>
        <w:t>, n’écartez pas ceux qui ne pensent pas comme vous</w:t>
      </w:r>
      <w:r>
        <w:rPr>
          <w:rFonts w:ascii="Segoe UI" w:hAnsi="Segoe UI" w:cs="Segoe UI"/>
        </w:rPr>
        <w:t>. Si vous avez une mauvaise opinion d’une personne, c’est peut-être parce que vous ne l’a connaissez pas assez.</w:t>
      </w:r>
    </w:p>
    <w:p w:rsidR="0060298D" w:rsidRPr="00D9053F" w:rsidRDefault="0060298D" w:rsidP="0087263F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0298D">
        <w:rPr>
          <w:rFonts w:ascii="Segoe UI" w:hAnsi="Segoe UI" w:cs="Segoe UI"/>
          <w:b/>
        </w:rPr>
        <w:lastRenderedPageBreak/>
        <w:t>Contribuez à l’amélioration de ces règles</w:t>
      </w:r>
      <w:r>
        <w:rPr>
          <w:rFonts w:ascii="Segoe UI" w:hAnsi="Segoe UI" w:cs="Segoe UI"/>
        </w:rPr>
        <w:t>. Proposez vos idées et vos remarques avec utilisant</w:t>
      </w:r>
      <w:r w:rsidR="00C54D8F">
        <w:rPr>
          <w:rFonts w:ascii="Segoe UI" w:hAnsi="Segoe UI" w:cs="Segoe UI"/>
        </w:rPr>
        <w:t xml:space="preserve"> </w:t>
      </w:r>
      <w:r w:rsidR="00C54D8F" w:rsidRPr="00C54D8F">
        <w:rPr>
          <w:rFonts w:ascii="Segoe UI" w:hAnsi="Segoe UI" w:cs="Segoe UI"/>
          <w:color w:val="00B0F0"/>
        </w:rPr>
        <w:t>#</w:t>
      </w:r>
      <w:proofErr w:type="spellStart"/>
      <w:r w:rsidR="00C54D8F" w:rsidRPr="00C54D8F">
        <w:rPr>
          <w:rFonts w:ascii="Segoe UI" w:hAnsi="Segoe UI" w:cs="Segoe UI"/>
          <w:color w:val="00B0F0"/>
        </w:rPr>
        <w:t>TrenqrRules</w:t>
      </w:r>
      <w:proofErr w:type="spellEnd"/>
      <w:r w:rsidR="00C54D8F">
        <w:rPr>
          <w:rFonts w:ascii="Segoe UI" w:hAnsi="Segoe UI" w:cs="Segoe UI"/>
        </w:rPr>
        <w:t xml:space="preserve"> ou </w:t>
      </w:r>
      <w:r w:rsidRPr="0060298D">
        <w:rPr>
          <w:rFonts w:ascii="Segoe UI" w:hAnsi="Segoe UI" w:cs="Segoe UI"/>
          <w:color w:val="00B0F0"/>
        </w:rPr>
        <w:t>#</w:t>
      </w:r>
      <w:proofErr w:type="spellStart"/>
      <w:r w:rsidRPr="0060298D">
        <w:rPr>
          <w:rFonts w:ascii="Segoe UI" w:hAnsi="Segoe UI" w:cs="Segoe UI"/>
          <w:color w:val="00B0F0"/>
        </w:rPr>
        <w:t>Trenqr</w:t>
      </w:r>
      <w:r w:rsidR="00C54D8F">
        <w:rPr>
          <w:rFonts w:ascii="Segoe UI" w:hAnsi="Segoe UI" w:cs="Segoe UI"/>
          <w:color w:val="00B0F0"/>
        </w:rPr>
        <w:t>Happy</w:t>
      </w:r>
      <w:r w:rsidRPr="0060298D">
        <w:rPr>
          <w:rFonts w:ascii="Segoe UI" w:hAnsi="Segoe UI" w:cs="Segoe UI"/>
          <w:color w:val="00B0F0"/>
        </w:rPr>
        <w:t>Rules</w:t>
      </w:r>
      <w:proofErr w:type="spellEnd"/>
      <w:r>
        <w:rPr>
          <w:rFonts w:ascii="Segoe UI" w:hAnsi="Segoe UI" w:cs="Segoe UI"/>
        </w:rPr>
        <w:t>. Trenqr c’est vous, Trenqr c’est nous !</w:t>
      </w:r>
    </w:p>
    <w:p w:rsidR="00FC5508" w:rsidRDefault="00FC5508">
      <w:pPr>
        <w:rPr>
          <w:rFonts w:ascii="Segoe UI" w:hAnsi="Segoe UI" w:cs="Segoe UI"/>
        </w:rPr>
      </w:pPr>
    </w:p>
    <w:p w:rsidR="00B37513" w:rsidRDefault="00B37513">
      <w:pPr>
        <w:rPr>
          <w:rFonts w:ascii="Segoe UI" w:hAnsi="Segoe UI" w:cs="Segoe UI"/>
        </w:rPr>
      </w:pPr>
    </w:p>
    <w:p w:rsidR="00B37513" w:rsidRPr="00D9053F" w:rsidRDefault="00B37513">
      <w:pPr>
        <w:rPr>
          <w:rFonts w:ascii="Segoe UI" w:hAnsi="Segoe UI" w:cs="Segoe UI"/>
        </w:rPr>
      </w:pPr>
    </w:p>
    <w:p w:rsidR="00FC5508" w:rsidRPr="00080097" w:rsidRDefault="00E448E0">
      <w:pPr>
        <w:rPr>
          <w:rFonts w:ascii="Segoe UI" w:hAnsi="Segoe UI" w:cs="Segoe UI"/>
          <w:b/>
          <w:color w:val="E09220"/>
        </w:rPr>
      </w:pPr>
      <w:r>
        <w:rPr>
          <w:rFonts w:ascii="Segoe UI" w:hAnsi="Segoe UI" w:cs="Segoe UI"/>
          <w:b/>
          <w:color w:val="E09220"/>
          <w:sz w:val="24"/>
        </w:rPr>
        <w:t xml:space="preserve">Ca tu l’ambiance : </w:t>
      </w:r>
      <w:r w:rsidR="00FC5508" w:rsidRPr="00080097">
        <w:rPr>
          <w:rFonts w:ascii="Segoe UI" w:hAnsi="Segoe UI" w:cs="Segoe UI"/>
          <w:b/>
          <w:color w:val="E09220"/>
          <w:sz w:val="24"/>
        </w:rPr>
        <w:t>Ce que vous ne devriez pas faire</w:t>
      </w:r>
    </w:p>
    <w:p w:rsidR="00DB380C" w:rsidRDefault="00DB380C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Ne soyez pas hautain(e) envers les autres utilisateurs</w:t>
      </w:r>
      <w:r w:rsidRPr="00080097">
        <w:rPr>
          <w:rFonts w:ascii="Segoe UI" w:hAnsi="Segoe UI" w:cs="Segoe UI"/>
        </w:rPr>
        <w:t>. Si</w:t>
      </w:r>
      <w:r>
        <w:rPr>
          <w:rFonts w:ascii="Segoe UI" w:hAnsi="Segoe UI" w:cs="Segoe UI"/>
        </w:rPr>
        <w:t xml:space="preserve"> vous ne voulez pas parler à une personne dites-lui simplement que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vous n’êtes pas intéressé(e)</w:t>
      </w:r>
    </w:p>
    <w:p w:rsidR="0087263F" w:rsidRPr="00D9053F" w:rsidRDefault="0087263F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Ne créez pas des Tendances pour vendre des produits commerciaux</w:t>
      </w:r>
      <w:r w:rsidRPr="00DB380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Si vous voulez présenter votre travail, faites le mais de manière créative et originale.</w:t>
      </w:r>
      <w:r w:rsidRPr="0087263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Si vous voulez mettre en avant votre travail ou vos produits sur Trenqr.</w:t>
      </w:r>
    </w:p>
    <w:p w:rsidR="00DB380C" w:rsidRPr="0087263F" w:rsidRDefault="00223402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 w:rsidRPr="0087263F">
        <w:rPr>
          <w:rFonts w:ascii="Segoe UI" w:hAnsi="Segoe UI" w:cs="Segoe UI"/>
          <w:b/>
        </w:rPr>
        <w:t xml:space="preserve">Ne </w:t>
      </w:r>
      <w:r w:rsidR="0087263F" w:rsidRPr="0087263F">
        <w:rPr>
          <w:rFonts w:ascii="Segoe UI" w:hAnsi="Segoe UI" w:cs="Segoe UI"/>
          <w:b/>
        </w:rPr>
        <w:t>vous concentrez pas que sur des sujets politiques ou clivant</w:t>
      </w:r>
      <w:r w:rsidR="0087263F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 </w:t>
      </w:r>
      <w:r w:rsidR="0087263F">
        <w:rPr>
          <w:rFonts w:ascii="Segoe UI" w:hAnsi="Segoe UI" w:cs="Segoe UI"/>
        </w:rPr>
        <w:t xml:space="preserve">Sur Trenqr les utilisateurs viennent pour partager des moments sympas. </w:t>
      </w:r>
    </w:p>
    <w:p w:rsidR="00915F60" w:rsidRDefault="00915F60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 w:rsidRPr="0087263F">
        <w:rPr>
          <w:rFonts w:ascii="Segoe UI" w:hAnsi="Segoe UI" w:cs="Segoe UI"/>
          <w:b/>
        </w:rPr>
        <w:t xml:space="preserve">Restreignez-vous de créer une Tendance quand le sujet </w:t>
      </w:r>
      <w:r w:rsidR="0087263F" w:rsidRPr="0087263F">
        <w:rPr>
          <w:rFonts w:ascii="Segoe UI" w:hAnsi="Segoe UI" w:cs="Segoe UI"/>
          <w:b/>
        </w:rPr>
        <w:t>a déjà été</w:t>
      </w:r>
      <w:r w:rsidRPr="0087263F">
        <w:rPr>
          <w:rFonts w:ascii="Segoe UI" w:hAnsi="Segoe UI" w:cs="Segoe UI"/>
          <w:b/>
        </w:rPr>
        <w:t xml:space="preserve"> évoqu</w:t>
      </w:r>
      <w:r w:rsidR="0087263F" w:rsidRPr="0087263F">
        <w:rPr>
          <w:rFonts w:ascii="Segoe UI" w:hAnsi="Segoe UI" w:cs="Segoe UI"/>
          <w:b/>
        </w:rPr>
        <w:t>é</w:t>
      </w:r>
      <w:r w:rsidRPr="00D9053F">
        <w:rPr>
          <w:rFonts w:ascii="Segoe UI" w:hAnsi="Segoe UI" w:cs="Segoe UI"/>
        </w:rPr>
        <w:t>. Sauf si cette Tendance est privée.</w:t>
      </w:r>
    </w:p>
    <w:p w:rsidR="00264A33" w:rsidRPr="00D9053F" w:rsidRDefault="00264A33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Eviter de marquer des personnes que vous ne connaissez pas ou avec lesquels vous n’avez jamais échangé. Cette une pratique nuisible parce que </w:t>
      </w:r>
    </w:p>
    <w:p w:rsidR="00915F60" w:rsidRDefault="00915F60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</w:rPr>
        <w:t xml:space="preserve">Ne faites pas de demande d’ami à des gens juste pour le faire. </w:t>
      </w:r>
      <w:r w:rsidR="00D9053F" w:rsidRPr="00D9053F">
        <w:rPr>
          <w:rFonts w:ascii="Segoe UI" w:hAnsi="Segoe UI" w:cs="Segoe UI"/>
        </w:rPr>
        <w:t>Privilégier</w:t>
      </w:r>
      <w:r w:rsidRPr="00D9053F">
        <w:rPr>
          <w:rFonts w:ascii="Segoe UI" w:hAnsi="Segoe UI" w:cs="Segoe UI"/>
        </w:rPr>
        <w:t xml:space="preserve"> les demandes a</w:t>
      </w:r>
      <w:r w:rsidR="00D9053F">
        <w:rPr>
          <w:rFonts w:ascii="Segoe UI" w:hAnsi="Segoe UI" w:cs="Segoe UI"/>
        </w:rPr>
        <w:t>u</w:t>
      </w:r>
      <w:r w:rsidRPr="00D9053F">
        <w:rPr>
          <w:rFonts w:ascii="Segoe UI" w:hAnsi="Segoe UI" w:cs="Segoe UI"/>
        </w:rPr>
        <w:t>p</w:t>
      </w:r>
      <w:r w:rsidR="00D9053F">
        <w:rPr>
          <w:rFonts w:ascii="Segoe UI" w:hAnsi="Segoe UI" w:cs="Segoe UI"/>
        </w:rPr>
        <w:t>r</w:t>
      </w:r>
      <w:r w:rsidRPr="00D9053F">
        <w:rPr>
          <w:rFonts w:ascii="Segoe UI" w:hAnsi="Segoe UI" w:cs="Segoe UI"/>
        </w:rPr>
        <w:t>ès de personne</w:t>
      </w:r>
      <w:r w:rsidR="00D9053F">
        <w:rPr>
          <w:rFonts w:ascii="Segoe UI" w:hAnsi="Segoe UI" w:cs="Segoe UI"/>
        </w:rPr>
        <w:t>s</w:t>
      </w:r>
      <w:r w:rsidRPr="00D9053F">
        <w:rPr>
          <w:rFonts w:ascii="Segoe UI" w:hAnsi="Segoe UI" w:cs="Segoe UI"/>
        </w:rPr>
        <w:t xml:space="preserve"> dont vous pensez que vous avez beaucoup à partager </w:t>
      </w:r>
    </w:p>
    <w:p w:rsidR="00080097" w:rsidRPr="00D9053F" w:rsidRDefault="00BD24FF" w:rsidP="0087263F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</w:rPr>
      </w:pPr>
      <w:r w:rsidRPr="00D9053F">
        <w:rPr>
          <w:rFonts w:ascii="Segoe UI" w:hAnsi="Segoe UI" w:cs="Segoe UI"/>
          <w:b/>
        </w:rPr>
        <w:t>Ne faites pas des avances en public à un utilisateur, privilégier les messages privés</w:t>
      </w:r>
      <w:r>
        <w:rPr>
          <w:rFonts w:ascii="Segoe UI" w:hAnsi="Segoe UI" w:cs="Segoe UI"/>
        </w:rPr>
        <w:t>. Trenqr n’est pas un site de rencontre amoureuse mais un lieu d’échanges.</w:t>
      </w:r>
    </w:p>
    <w:p w:rsidR="00D9053F" w:rsidRDefault="00D9053F">
      <w:pPr>
        <w:rPr>
          <w:rFonts w:ascii="Segoe UI" w:hAnsi="Segoe UI" w:cs="Segoe UI"/>
        </w:rPr>
      </w:pPr>
    </w:p>
    <w:p w:rsidR="00FC5508" w:rsidRPr="00D9053F" w:rsidRDefault="00E448E0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  <w:color w:val="FF0000"/>
          <w:sz w:val="24"/>
        </w:rPr>
        <w:t xml:space="preserve">Interdits : </w:t>
      </w:r>
      <w:r w:rsidR="00FC5508" w:rsidRPr="00D9053F">
        <w:rPr>
          <w:rFonts w:ascii="Segoe UI" w:hAnsi="Segoe UI" w:cs="Segoe UI"/>
          <w:b/>
          <w:color w:val="FF0000"/>
          <w:sz w:val="24"/>
        </w:rPr>
        <w:t>Ce que vous ne ferez pas</w:t>
      </w:r>
    </w:p>
    <w:p w:rsidR="00D9053F" w:rsidRDefault="00D9053F" w:rsidP="00D9053F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Propager des idées </w:t>
      </w:r>
      <w:r w:rsidRPr="00D9053F">
        <w:rPr>
          <w:rFonts w:ascii="Segoe UI" w:hAnsi="Segoe UI" w:cs="Segoe UI"/>
          <w:b/>
        </w:rPr>
        <w:t>extrêmement dégradantes</w:t>
      </w:r>
      <w:r>
        <w:rPr>
          <w:rFonts w:ascii="Segoe UI" w:hAnsi="Segoe UI" w:cs="Segoe UI"/>
        </w:rPr>
        <w:t xml:space="preserve"> à l’encontre d’une personne ou d’un groupe de personne. Nous pourrons clôturer votre compte … </w:t>
      </w:r>
    </w:p>
    <w:p w:rsidR="00D9053F" w:rsidRDefault="00D9053F" w:rsidP="00D9053F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DB380C">
        <w:rPr>
          <w:rFonts w:ascii="Segoe UI" w:hAnsi="Segoe UI" w:cs="Segoe UI"/>
          <w:b/>
        </w:rPr>
        <w:t xml:space="preserve">Ne publier pas de </w:t>
      </w:r>
      <w:r w:rsidR="00DB380C" w:rsidRPr="00DB380C">
        <w:rPr>
          <w:rFonts w:ascii="Segoe UI" w:hAnsi="Segoe UI" w:cs="Segoe UI"/>
          <w:b/>
        </w:rPr>
        <w:t>photos ou vidéos intimes dans le but d’humilier une personne avec laquelle vous êtes en conflit</w:t>
      </w:r>
      <w:r w:rsidR="00DB380C">
        <w:rPr>
          <w:rFonts w:ascii="Segoe UI" w:hAnsi="Segoe UI" w:cs="Segoe UI"/>
        </w:rPr>
        <w:t>. Cela</w:t>
      </w:r>
    </w:p>
    <w:p w:rsidR="00DB380C" w:rsidRDefault="00DB380C" w:rsidP="00D9053F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</w:p>
    <w:p w:rsidR="00223402" w:rsidRDefault="00223402" w:rsidP="00D9053F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  <w:b/>
        </w:rPr>
        <w:t>Ne créer pas de Tendances pour diffuser des causes politiques</w:t>
      </w:r>
      <w:r w:rsidRPr="0022340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Trenqr n’a pas été créé pour cela. </w:t>
      </w:r>
      <w:r w:rsidR="00BD24FF">
        <w:rPr>
          <w:rFonts w:ascii="Segoe UI" w:hAnsi="Segoe UI" w:cs="Segoe UI"/>
        </w:rPr>
        <w:t>Dirigez-vous</w:t>
      </w:r>
      <w:r>
        <w:rPr>
          <w:rFonts w:ascii="Segoe UI" w:hAnsi="Segoe UI" w:cs="Segoe UI"/>
        </w:rPr>
        <w:t xml:space="preserve"> ailleurs pour ce genre de …</w:t>
      </w:r>
    </w:p>
    <w:p w:rsidR="0047672D" w:rsidRPr="00D9053F" w:rsidRDefault="0047672D" w:rsidP="00D9053F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Ne </w:t>
      </w:r>
      <w:proofErr w:type="spellStart"/>
      <w:r>
        <w:rPr>
          <w:rFonts w:ascii="Segoe UI" w:hAnsi="Segoe UI" w:cs="Segoe UI"/>
          <w:b/>
        </w:rPr>
        <w:t>plublier</w:t>
      </w:r>
      <w:proofErr w:type="spellEnd"/>
      <w:r>
        <w:rPr>
          <w:rFonts w:ascii="Segoe UI" w:hAnsi="Segoe UI" w:cs="Segoe UI"/>
          <w:b/>
        </w:rPr>
        <w:t xml:space="preserve"> pas de spams</w:t>
      </w:r>
      <w:r w:rsidRPr="0047672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Bla </w:t>
      </w:r>
      <w:proofErr w:type="spellStart"/>
      <w:r>
        <w:rPr>
          <w:rFonts w:ascii="Segoe UI" w:hAnsi="Segoe UI" w:cs="Segoe UI"/>
        </w:rPr>
        <w:t>bla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bla</w:t>
      </w:r>
      <w:proofErr w:type="spellEnd"/>
    </w:p>
    <w:p w:rsidR="00FC5508" w:rsidRDefault="00FC5508">
      <w:pPr>
        <w:rPr>
          <w:rFonts w:ascii="Segoe UI" w:hAnsi="Segoe UI" w:cs="Segoe UI"/>
        </w:rPr>
      </w:pPr>
    </w:p>
    <w:p w:rsidR="002A4ED7" w:rsidRPr="00D9053F" w:rsidRDefault="002A4E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Vous avez choisi Trenqr pour passer moment sympa avec des gens ouverts prêt à la discussion et échange et concentre sur le cote fun prêt </w:t>
      </w:r>
      <w:proofErr w:type="spellStart"/>
      <w:r>
        <w:rPr>
          <w:rFonts w:ascii="Segoe UI" w:hAnsi="Segoe UI" w:cs="Segoe UI"/>
        </w:rPr>
        <w:t>etablie</w:t>
      </w:r>
      <w:proofErr w:type="spellEnd"/>
      <w:r>
        <w:rPr>
          <w:rFonts w:ascii="Segoe UI" w:hAnsi="Segoe UI" w:cs="Segoe UI"/>
        </w:rPr>
        <w:t xml:space="preserve"> lien </w:t>
      </w:r>
      <w:proofErr w:type="spellStart"/>
      <w:r>
        <w:rPr>
          <w:rFonts w:ascii="Segoe UI" w:hAnsi="Segoe UI" w:cs="Segoe UI"/>
        </w:rPr>
        <w:t>socieaux</w:t>
      </w:r>
      <w:proofErr w:type="spellEnd"/>
      <w:r>
        <w:rPr>
          <w:rFonts w:ascii="Segoe UI" w:hAnsi="Segoe UI" w:cs="Segoe UI"/>
        </w:rPr>
        <w:t xml:space="preserve"> sans complexe ou </w:t>
      </w:r>
      <w:proofErr w:type="spellStart"/>
      <w:r>
        <w:rPr>
          <w:rFonts w:ascii="Segoe UI" w:hAnsi="Segoe UI" w:cs="Segoe UI"/>
        </w:rPr>
        <w:t>gene</w:t>
      </w:r>
      <w:proofErr w:type="spellEnd"/>
    </w:p>
    <w:sectPr w:rsidR="002A4ED7" w:rsidRPr="00D9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3CA8"/>
    <w:multiLevelType w:val="hybridMultilevel"/>
    <w:tmpl w:val="6F0EE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310E"/>
    <w:multiLevelType w:val="hybridMultilevel"/>
    <w:tmpl w:val="2998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1C1F"/>
    <w:multiLevelType w:val="hybridMultilevel"/>
    <w:tmpl w:val="3000D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08"/>
    <w:rsid w:val="00080097"/>
    <w:rsid w:val="000F6F7B"/>
    <w:rsid w:val="00223402"/>
    <w:rsid w:val="00264A33"/>
    <w:rsid w:val="002A4ED7"/>
    <w:rsid w:val="003B5671"/>
    <w:rsid w:val="00403F2F"/>
    <w:rsid w:val="0047672D"/>
    <w:rsid w:val="0060298D"/>
    <w:rsid w:val="007101F1"/>
    <w:rsid w:val="008053DF"/>
    <w:rsid w:val="0087263F"/>
    <w:rsid w:val="00915F60"/>
    <w:rsid w:val="009F0940"/>
    <w:rsid w:val="00B37513"/>
    <w:rsid w:val="00BA0C0F"/>
    <w:rsid w:val="00BD24FF"/>
    <w:rsid w:val="00C54D8F"/>
    <w:rsid w:val="00D05ED0"/>
    <w:rsid w:val="00D9053F"/>
    <w:rsid w:val="00DB380C"/>
    <w:rsid w:val="00E448E0"/>
    <w:rsid w:val="00EC21AA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6AA81-5370-4B5B-A942-8D6FC683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arsphinx</dc:creator>
  <cp:keywords/>
  <dc:description/>
  <cp:lastModifiedBy>arsphinx</cp:lastModifiedBy>
  <cp:revision>1</cp:revision>
  <dcterms:created xsi:type="dcterms:W3CDTF">2016-07-10T08:15:00Z</dcterms:created>
  <dcterms:modified xsi:type="dcterms:W3CDTF">2016-08-04T13:05:00Z</dcterms:modified>
</cp:coreProperties>
</file>