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E47B6" w14:textId="0FE32B50" w:rsidR="000D7901" w:rsidRPr="002F7556" w:rsidRDefault="000D7901">
      <w:pPr>
        <w:rPr>
          <w:rFonts w:ascii="Arial" w:hAnsi="Arial" w:cs="Arial"/>
        </w:rPr>
      </w:pPr>
    </w:p>
    <w:p w14:paraId="630D2A87" w14:textId="7C7A01D9" w:rsidR="002C4854" w:rsidRPr="002F7556" w:rsidRDefault="00F2712C" w:rsidP="002C4854">
      <w:pPr>
        <w:pStyle w:val="BHH1"/>
        <w:rPr>
          <w:rFonts w:ascii="Arial" w:hAnsi="Arial"/>
        </w:rPr>
      </w:pPr>
      <w:r w:rsidRPr="002F7556">
        <w:rPr>
          <w:rFonts w:ascii="Arial" w:hAnsi="Arial"/>
        </w:rPr>
        <w:t>Capstone Project</w:t>
      </w:r>
    </w:p>
    <w:p w14:paraId="0B255B3B" w14:textId="789C67B0" w:rsidR="002C4854" w:rsidRPr="002F7556" w:rsidRDefault="002F7556" w:rsidP="002F7556">
      <w:pPr>
        <w:pStyle w:val="BHH2"/>
        <w:jc w:val="center"/>
        <w:rPr>
          <w:rFonts w:ascii="Arial" w:hAnsi="Arial" w:cs="Arial"/>
        </w:rPr>
      </w:pPr>
      <w:r w:rsidRPr="002F7556">
        <w:rPr>
          <w:rFonts w:ascii="Arial" w:hAnsi="Arial" w:cs="Arial"/>
        </w:rPr>
        <w:t>Predicting California Open Enrollment</w:t>
      </w:r>
      <w:r w:rsidRPr="002F7556">
        <w:rPr>
          <w:rFonts w:ascii="Arial" w:hAnsi="Arial" w:cs="Arial"/>
        </w:rPr>
        <w:t xml:space="preserve"> </w:t>
      </w:r>
      <w:r w:rsidR="00F2712C" w:rsidRPr="002F7556">
        <w:rPr>
          <w:rFonts w:ascii="Arial" w:hAnsi="Arial" w:cs="Arial"/>
        </w:rPr>
        <w:t>Final Report</w:t>
      </w:r>
    </w:p>
    <w:p w14:paraId="6068603B" w14:textId="2607F8A0" w:rsidR="00254BFC" w:rsidRPr="002F7556" w:rsidRDefault="002456FF" w:rsidP="00AE176D">
      <w:pPr>
        <w:pStyle w:val="ListParagraph"/>
        <w:numPr>
          <w:ilvl w:val="0"/>
          <w:numId w:val="10"/>
        </w:numPr>
        <w:spacing w:after="0" w:line="240" w:lineRule="auto"/>
        <w:ind w:left="284"/>
        <w:jc w:val="both"/>
        <w:textAlignment w:val="baseline"/>
        <w:rPr>
          <w:rFonts w:ascii="Arial" w:eastAsia="Calibri" w:hAnsi="Arial" w:cs="Arial"/>
          <w:color w:val="333333"/>
          <w:sz w:val="24"/>
          <w:szCs w:val="24"/>
        </w:rPr>
      </w:pPr>
      <w:r w:rsidRPr="002F7556">
        <w:rPr>
          <w:rFonts w:ascii="Arial" w:eastAsiaTheme="majorEastAsia" w:hAnsi="Arial" w:cs="Arial"/>
          <w:b/>
          <w:bCs/>
          <w:color w:val="333333"/>
          <w:sz w:val="24"/>
          <w:szCs w:val="24"/>
        </w:rPr>
        <w:t>Define the Problem Statement:</w:t>
      </w:r>
      <w:r w:rsidRPr="002F7556">
        <w:rPr>
          <w:rFonts w:ascii="Arial" w:eastAsia="Calibri" w:hAnsi="Arial" w:cs="Arial"/>
          <w:color w:val="333333"/>
          <w:sz w:val="24"/>
          <w:szCs w:val="24"/>
        </w:rPr>
        <w:t xml:space="preserve"> </w:t>
      </w:r>
      <w:r w:rsidR="002F7556" w:rsidRPr="002F7556">
        <w:rPr>
          <w:rFonts w:ascii="Arial" w:eastAsia="Calibri" w:hAnsi="Arial" w:cs="Arial"/>
          <w:color w:val="333333"/>
          <w:sz w:val="24"/>
          <w:szCs w:val="24"/>
        </w:rPr>
        <w:t>The objective of this Capstone Project is to develop a high-performance predictive model to determine a CalPERS member’s health plan selection during the Open Enrollment period by leveraging a range of relevant features. Key features under consideration include geographic location, age, number of dependents, etc. Because members are limited to a predefined set of health plans within California, machine learning classification techniques will serve as the initial methodological framework.</w:t>
      </w:r>
    </w:p>
    <w:p w14:paraId="640CE5BD"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p>
    <w:p w14:paraId="2E85A87D" w14:textId="22D4A1E6" w:rsidR="002456FF" w:rsidRPr="002F7556" w:rsidRDefault="002456FF" w:rsidP="00CD3778">
      <w:pPr>
        <w:pStyle w:val="ListParagraph"/>
        <w:numPr>
          <w:ilvl w:val="0"/>
          <w:numId w:val="10"/>
        </w:numPr>
        <w:spacing w:after="0" w:line="240" w:lineRule="auto"/>
        <w:ind w:left="284"/>
        <w:jc w:val="both"/>
        <w:textAlignment w:val="baseline"/>
        <w:rPr>
          <w:rFonts w:ascii="Arial" w:eastAsia="Calibri" w:hAnsi="Arial" w:cs="Arial"/>
          <w:color w:val="333333"/>
          <w:sz w:val="24"/>
          <w:szCs w:val="24"/>
        </w:rPr>
      </w:pPr>
      <w:r w:rsidRPr="002F7556">
        <w:rPr>
          <w:rFonts w:ascii="Arial" w:eastAsiaTheme="majorEastAsia" w:hAnsi="Arial" w:cs="Arial"/>
          <w:b/>
          <w:bCs/>
          <w:color w:val="333333"/>
          <w:sz w:val="24"/>
          <w:szCs w:val="24"/>
        </w:rPr>
        <w:t>Model Outcomes or Predictions:</w:t>
      </w:r>
      <w:r w:rsidRPr="002F7556">
        <w:rPr>
          <w:rFonts w:ascii="Arial" w:eastAsia="Calibri" w:hAnsi="Arial" w:cs="Arial"/>
          <w:color w:val="333333"/>
          <w:sz w:val="24"/>
          <w:szCs w:val="24"/>
        </w:rPr>
        <w:t xml:space="preserve"> </w:t>
      </w:r>
      <w:r w:rsidR="002F7556" w:rsidRPr="002F7556">
        <w:rPr>
          <w:rFonts w:ascii="Arial" w:eastAsia="Calibri" w:hAnsi="Arial" w:cs="Arial"/>
          <w:color w:val="333333"/>
          <w:sz w:val="24"/>
          <w:szCs w:val="24"/>
        </w:rPr>
        <w:t xml:space="preserve">The </w:t>
      </w:r>
      <w:r w:rsidR="002F7556" w:rsidRPr="002F7556">
        <w:rPr>
          <w:rFonts w:ascii="Arial" w:eastAsia="Calibri" w:hAnsi="Arial" w:cs="Arial"/>
          <w:color w:val="333333"/>
          <w:sz w:val="24"/>
          <w:szCs w:val="24"/>
        </w:rPr>
        <w:t xml:space="preserve">goal </w:t>
      </w:r>
      <w:r w:rsidR="002F7556" w:rsidRPr="002F7556">
        <w:rPr>
          <w:rFonts w:ascii="Arial" w:eastAsia="Calibri" w:hAnsi="Arial" w:cs="Arial"/>
          <w:color w:val="333333"/>
          <w:sz w:val="24"/>
          <w:szCs w:val="24"/>
        </w:rPr>
        <w:t>is to develop a model capable of achieving accuracy rates approaching 75% while incorporating strategies to mitigate overfitting. This model is intended to accurately predict a member’s health plan selection with a high degree of reliability, consistent with the outlined methodology.</w:t>
      </w:r>
    </w:p>
    <w:p w14:paraId="26D6D8C1" w14:textId="77777777" w:rsidR="00254BFC" w:rsidRPr="002F7556" w:rsidRDefault="00254BFC" w:rsidP="00254BFC">
      <w:pPr>
        <w:spacing w:after="0" w:line="240" w:lineRule="auto"/>
        <w:jc w:val="both"/>
        <w:textAlignment w:val="baseline"/>
        <w:rPr>
          <w:rFonts w:ascii="Arial" w:eastAsia="Calibri" w:hAnsi="Arial" w:cs="Arial"/>
          <w:color w:val="333333"/>
          <w:sz w:val="24"/>
          <w:szCs w:val="24"/>
        </w:rPr>
      </w:pPr>
    </w:p>
    <w:p w14:paraId="29F9EAEF" w14:textId="378B9B99" w:rsidR="00254BFC" w:rsidRPr="002F7556" w:rsidRDefault="002456FF" w:rsidP="00EB7C7F">
      <w:pPr>
        <w:pStyle w:val="ListParagraph"/>
        <w:numPr>
          <w:ilvl w:val="0"/>
          <w:numId w:val="10"/>
        </w:numPr>
        <w:spacing w:after="0" w:line="240" w:lineRule="auto"/>
        <w:ind w:left="284"/>
        <w:jc w:val="both"/>
        <w:textAlignment w:val="baseline"/>
        <w:rPr>
          <w:rFonts w:ascii="Arial" w:eastAsia="Calibri" w:hAnsi="Arial" w:cs="Arial"/>
          <w:color w:val="333333"/>
          <w:sz w:val="24"/>
          <w:szCs w:val="24"/>
        </w:rPr>
      </w:pPr>
      <w:r w:rsidRPr="002F7556">
        <w:rPr>
          <w:rFonts w:ascii="Arial" w:eastAsiaTheme="majorEastAsia" w:hAnsi="Arial" w:cs="Arial"/>
          <w:b/>
          <w:bCs/>
          <w:color w:val="333333"/>
          <w:sz w:val="24"/>
          <w:szCs w:val="24"/>
        </w:rPr>
        <w:t>Data Acquisition:</w:t>
      </w:r>
      <w:r w:rsidRPr="002F7556">
        <w:rPr>
          <w:rFonts w:ascii="Arial" w:eastAsia="Calibri" w:hAnsi="Arial" w:cs="Arial"/>
          <w:color w:val="333333"/>
          <w:sz w:val="24"/>
          <w:szCs w:val="24"/>
        </w:rPr>
        <w:t xml:space="preserve"> </w:t>
      </w:r>
      <w:r w:rsidR="002F7556" w:rsidRPr="002F7556">
        <w:rPr>
          <w:rFonts w:ascii="Arial" w:eastAsia="Calibri" w:hAnsi="Arial" w:cs="Arial"/>
          <w:color w:val="333333"/>
          <w:sz w:val="24"/>
          <w:szCs w:val="24"/>
        </w:rPr>
        <w:t>CalPERS provided data exports with all personal identifiers removed and properly masked. The analysis draws on data from 2020 through 2024 to identify the optimal range for model performance. These datasets contain between 20 and 25 features and comprise more than four million records. To address the 25 MB file upload limit, preliminary cleaning and consolidation were performed prior to upload. The original dataset of approximately 4 million records (2020–2024) was reduced to 1 million records for exploratory data analysis (EDA) and feature selection, and a further stratified sample of 400,000 records was used for data modeling</w:t>
      </w:r>
      <w:r w:rsidR="002F7556" w:rsidRPr="002F7556">
        <w:rPr>
          <w:rFonts w:ascii="Arial" w:eastAsia="Calibri" w:hAnsi="Arial" w:cs="Arial"/>
          <w:color w:val="333333"/>
          <w:sz w:val="24"/>
          <w:szCs w:val="24"/>
        </w:rPr>
        <w:t xml:space="preserve">. </w:t>
      </w:r>
    </w:p>
    <w:p w14:paraId="1A4A580E" w14:textId="77777777" w:rsidR="002F7556" w:rsidRPr="002F7556" w:rsidRDefault="002F7556" w:rsidP="002F7556">
      <w:pPr>
        <w:pStyle w:val="ListParagraph"/>
        <w:spacing w:after="0" w:line="240" w:lineRule="auto"/>
        <w:ind w:left="284"/>
        <w:jc w:val="both"/>
        <w:textAlignment w:val="baseline"/>
        <w:rPr>
          <w:rFonts w:ascii="Arial" w:eastAsia="Calibri" w:hAnsi="Arial" w:cs="Arial"/>
          <w:color w:val="333333"/>
          <w:sz w:val="24"/>
          <w:szCs w:val="24"/>
        </w:rPr>
      </w:pPr>
    </w:p>
    <w:p w14:paraId="582996E7" w14:textId="77777777" w:rsidR="002456FF" w:rsidRPr="002F7556" w:rsidRDefault="002456FF" w:rsidP="00CD3778">
      <w:pPr>
        <w:pStyle w:val="ListParagraph"/>
        <w:numPr>
          <w:ilvl w:val="0"/>
          <w:numId w:val="10"/>
        </w:numPr>
        <w:spacing w:after="0" w:line="240" w:lineRule="auto"/>
        <w:ind w:left="284"/>
        <w:jc w:val="both"/>
        <w:textAlignment w:val="baseline"/>
        <w:rPr>
          <w:rFonts w:ascii="Arial" w:eastAsia="Calibri" w:hAnsi="Arial" w:cs="Arial"/>
          <w:color w:val="333333"/>
          <w:sz w:val="24"/>
          <w:szCs w:val="24"/>
        </w:rPr>
      </w:pPr>
      <w:r w:rsidRPr="002F7556">
        <w:rPr>
          <w:rFonts w:ascii="Arial" w:eastAsiaTheme="majorEastAsia" w:hAnsi="Arial" w:cs="Arial"/>
          <w:b/>
          <w:bCs/>
          <w:color w:val="333333"/>
          <w:sz w:val="24"/>
          <w:szCs w:val="24"/>
        </w:rPr>
        <w:t>Data Preprocessing/Preparation:</w:t>
      </w:r>
      <w:r w:rsidRPr="002F7556">
        <w:rPr>
          <w:rFonts w:ascii="Arial" w:eastAsia="Calibri" w:hAnsi="Arial" w:cs="Arial"/>
          <w:color w:val="333333"/>
          <w:sz w:val="24"/>
          <w:szCs w:val="24"/>
        </w:rPr>
        <w:t xml:space="preserve"> For this deliverable, you are tasked with detailing how you cleaned the data for your notebook. </w:t>
      </w:r>
    </w:p>
    <w:p w14:paraId="03ED957B" w14:textId="6BDC1959" w:rsidR="00CD3778" w:rsidRDefault="002456FF" w:rsidP="00CD3778">
      <w:pPr>
        <w:pStyle w:val="ListParagraph"/>
        <w:numPr>
          <w:ilvl w:val="0"/>
          <w:numId w:val="11"/>
        </w:numPr>
        <w:spacing w:after="0" w:line="240" w:lineRule="auto"/>
        <w:ind w:left="851"/>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What techniques did you use to ensure your data was free of missing values, and inconsistencies? </w:t>
      </w:r>
      <w:r w:rsidR="002F7556">
        <w:rPr>
          <w:rFonts w:ascii="Arial" w:eastAsia="Calibri" w:hAnsi="Arial" w:cs="Arial"/>
          <w:color w:val="333333"/>
          <w:sz w:val="24"/>
          <w:szCs w:val="24"/>
        </w:rPr>
        <w:t xml:space="preserve">Checked for null values and duplicate. Performed mathematical analysis to ensure data integrity and removed outliers. </w:t>
      </w:r>
    </w:p>
    <w:p w14:paraId="0F3F3422" w14:textId="77777777" w:rsidR="002F7556" w:rsidRPr="002F7556" w:rsidRDefault="002F7556" w:rsidP="002F7556">
      <w:pPr>
        <w:spacing w:after="0" w:line="240" w:lineRule="auto"/>
        <w:ind w:left="1080"/>
        <w:jc w:val="both"/>
        <w:textAlignment w:val="baseline"/>
        <w:rPr>
          <w:rFonts w:ascii="Arial" w:eastAsia="Calibri" w:hAnsi="Arial" w:cs="Arial"/>
          <w:color w:val="333333"/>
          <w:sz w:val="24"/>
          <w:szCs w:val="24"/>
        </w:rPr>
      </w:pPr>
    </w:p>
    <w:p w14:paraId="7D612B27" w14:textId="6301678F" w:rsidR="002F7556" w:rsidRDefault="002456FF" w:rsidP="002F7556">
      <w:pPr>
        <w:pStyle w:val="ListParagraph"/>
        <w:numPr>
          <w:ilvl w:val="0"/>
          <w:numId w:val="11"/>
        </w:numPr>
        <w:spacing w:after="0" w:line="240" w:lineRule="auto"/>
        <w:ind w:left="851"/>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How did you split the data into training and test sets?</w:t>
      </w:r>
      <w:r w:rsidR="002F7556">
        <w:rPr>
          <w:rFonts w:ascii="Arial" w:eastAsia="Calibri" w:hAnsi="Arial" w:cs="Arial"/>
          <w:color w:val="333333"/>
          <w:sz w:val="24"/>
          <w:szCs w:val="24"/>
        </w:rPr>
        <w:t xml:space="preserve"> Started with 4 million records. Selected 200K per year, for five years, resulting in 1 million rows. Build four classification models with 400K records.</w:t>
      </w:r>
    </w:p>
    <w:p w14:paraId="13C1689D" w14:textId="77777777" w:rsidR="002F7556" w:rsidRPr="002F7556" w:rsidRDefault="002F7556" w:rsidP="002F7556">
      <w:pPr>
        <w:pStyle w:val="ListParagraph"/>
        <w:rPr>
          <w:rFonts w:ascii="Arial" w:eastAsia="Calibri" w:hAnsi="Arial" w:cs="Arial"/>
          <w:color w:val="333333"/>
          <w:sz w:val="24"/>
          <w:szCs w:val="24"/>
        </w:rPr>
      </w:pPr>
    </w:p>
    <w:p w14:paraId="2AEEAAEE" w14:textId="147B37B8" w:rsidR="005B0DFF" w:rsidRDefault="002456FF" w:rsidP="002F7556">
      <w:pPr>
        <w:pStyle w:val="ListParagraph"/>
        <w:numPr>
          <w:ilvl w:val="0"/>
          <w:numId w:val="11"/>
        </w:numPr>
        <w:spacing w:after="0" w:line="240" w:lineRule="auto"/>
        <w:ind w:left="851"/>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Please include any necessary analysis and encoding steps you took as well.</w:t>
      </w:r>
      <w:r w:rsidR="002F7556">
        <w:rPr>
          <w:rFonts w:ascii="Arial" w:eastAsia="Calibri" w:hAnsi="Arial" w:cs="Arial"/>
          <w:color w:val="333333"/>
          <w:sz w:val="24"/>
          <w:szCs w:val="24"/>
        </w:rPr>
        <w:t xml:space="preserve"> Cycled through correlation matrixes and heatmaps to reduce non-relevant features from modeling. As a bonus after I completed my capstone, I then removed the top strongest feature an rebuilt all the models to determine if I could obtain the same high level of accuracy. </w:t>
      </w:r>
    </w:p>
    <w:p w14:paraId="3A392EA6" w14:textId="77777777" w:rsidR="002F7556" w:rsidRPr="002F7556" w:rsidRDefault="002F7556" w:rsidP="002F7556">
      <w:pPr>
        <w:pStyle w:val="ListParagraph"/>
        <w:rPr>
          <w:rFonts w:ascii="Arial" w:eastAsia="Calibri" w:hAnsi="Arial" w:cs="Arial"/>
          <w:color w:val="333333"/>
          <w:sz w:val="24"/>
          <w:szCs w:val="24"/>
        </w:rPr>
      </w:pPr>
    </w:p>
    <w:p w14:paraId="0913087C" w14:textId="77777777" w:rsidR="002F7556" w:rsidRDefault="002F7556" w:rsidP="002F7556">
      <w:pPr>
        <w:spacing w:after="0" w:line="240" w:lineRule="auto"/>
        <w:jc w:val="both"/>
        <w:textAlignment w:val="baseline"/>
        <w:rPr>
          <w:rFonts w:ascii="Arial" w:eastAsia="Calibri" w:hAnsi="Arial" w:cs="Arial"/>
          <w:color w:val="333333"/>
          <w:sz w:val="24"/>
          <w:szCs w:val="24"/>
        </w:rPr>
      </w:pPr>
    </w:p>
    <w:p w14:paraId="0AAEA04A"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p>
    <w:p w14:paraId="294C149C" w14:textId="77777777" w:rsidR="00254BFC" w:rsidRPr="002F7556" w:rsidRDefault="00254BFC" w:rsidP="00254BFC">
      <w:pPr>
        <w:pStyle w:val="ListParagraph"/>
        <w:spacing w:after="0" w:line="240" w:lineRule="auto"/>
        <w:ind w:left="851"/>
        <w:jc w:val="both"/>
        <w:textAlignment w:val="baseline"/>
        <w:rPr>
          <w:rFonts w:ascii="Arial" w:eastAsia="Calibri" w:hAnsi="Arial" w:cs="Arial"/>
          <w:color w:val="333333"/>
          <w:sz w:val="24"/>
          <w:szCs w:val="24"/>
        </w:rPr>
      </w:pPr>
    </w:p>
    <w:p w14:paraId="4D225425" w14:textId="305C289B" w:rsidR="005B0DFF" w:rsidRPr="002F7556" w:rsidRDefault="002456FF" w:rsidP="00CD3778">
      <w:pPr>
        <w:pStyle w:val="ListParagraph"/>
        <w:numPr>
          <w:ilvl w:val="0"/>
          <w:numId w:val="10"/>
        </w:numPr>
        <w:spacing w:after="0" w:line="240" w:lineRule="auto"/>
        <w:ind w:left="284"/>
        <w:jc w:val="both"/>
        <w:textAlignment w:val="baseline"/>
        <w:rPr>
          <w:rFonts w:ascii="Arial" w:eastAsia="Calibri" w:hAnsi="Arial" w:cs="Arial"/>
          <w:color w:val="333333"/>
          <w:sz w:val="24"/>
          <w:szCs w:val="24"/>
        </w:rPr>
      </w:pPr>
      <w:r w:rsidRPr="002F7556">
        <w:rPr>
          <w:rFonts w:ascii="Arial" w:eastAsiaTheme="majorEastAsia" w:hAnsi="Arial" w:cs="Arial"/>
          <w:b/>
          <w:bCs/>
          <w:color w:val="333333"/>
          <w:sz w:val="24"/>
          <w:szCs w:val="24"/>
        </w:rPr>
        <w:t>Modeling:</w:t>
      </w:r>
      <w:r w:rsidRPr="002F7556">
        <w:rPr>
          <w:rFonts w:ascii="Arial" w:eastAsia="Calibri" w:hAnsi="Arial" w:cs="Arial"/>
          <w:color w:val="333333"/>
          <w:sz w:val="24"/>
          <w:szCs w:val="24"/>
        </w:rPr>
        <w:t xml:space="preserve"> </w:t>
      </w:r>
      <w:r w:rsidR="002F7556" w:rsidRPr="002F7556">
        <w:rPr>
          <w:rFonts w:ascii="Arial" w:eastAsia="Calibri" w:hAnsi="Arial" w:cs="Arial"/>
          <w:color w:val="333333"/>
          <w:sz w:val="24"/>
          <w:szCs w:val="24"/>
        </w:rPr>
        <w:t xml:space="preserve">Classification modeling, specifically, (1) logistic regression, (2) K-nearest neighbors, (3) Decision Trees, and (4) Support Vector Machines.  </w:t>
      </w:r>
    </w:p>
    <w:p w14:paraId="5292C903" w14:textId="77777777" w:rsidR="002F7556" w:rsidRPr="002F7556" w:rsidRDefault="002F7556" w:rsidP="00254BFC">
      <w:pPr>
        <w:pStyle w:val="ListParagraph"/>
        <w:spacing w:after="0" w:line="240" w:lineRule="auto"/>
        <w:ind w:left="284"/>
        <w:jc w:val="both"/>
        <w:textAlignment w:val="baseline"/>
        <w:rPr>
          <w:rFonts w:ascii="Arial" w:eastAsia="Calibri" w:hAnsi="Arial" w:cs="Arial"/>
          <w:color w:val="333333"/>
          <w:sz w:val="24"/>
          <w:szCs w:val="24"/>
        </w:rPr>
      </w:pPr>
    </w:p>
    <w:p w14:paraId="4A599C53" w14:textId="29CA4958" w:rsidR="002456FF" w:rsidRPr="002F7556" w:rsidRDefault="002456FF" w:rsidP="00CD3778">
      <w:pPr>
        <w:pStyle w:val="ListParagraph"/>
        <w:numPr>
          <w:ilvl w:val="0"/>
          <w:numId w:val="10"/>
        </w:numPr>
        <w:spacing w:after="0" w:line="240" w:lineRule="auto"/>
        <w:ind w:left="284"/>
        <w:jc w:val="both"/>
        <w:textAlignment w:val="baseline"/>
        <w:rPr>
          <w:rFonts w:ascii="Arial" w:eastAsia="Calibri" w:hAnsi="Arial" w:cs="Arial"/>
          <w:color w:val="333333"/>
          <w:sz w:val="24"/>
          <w:szCs w:val="24"/>
        </w:rPr>
      </w:pPr>
      <w:r w:rsidRPr="002F7556">
        <w:rPr>
          <w:rFonts w:ascii="Arial" w:eastAsiaTheme="majorEastAsia" w:hAnsi="Arial" w:cs="Arial"/>
          <w:b/>
          <w:bCs/>
          <w:color w:val="333333"/>
          <w:sz w:val="24"/>
          <w:szCs w:val="24"/>
        </w:rPr>
        <w:t>Model Evaluation:</w:t>
      </w:r>
      <w:r w:rsidRPr="002F7556">
        <w:rPr>
          <w:rFonts w:ascii="Arial" w:eastAsia="Calibri" w:hAnsi="Arial" w:cs="Arial"/>
          <w:color w:val="333333"/>
          <w:sz w:val="24"/>
          <w:szCs w:val="24"/>
        </w:rPr>
        <w:t xml:space="preserve"> </w:t>
      </w:r>
    </w:p>
    <w:p w14:paraId="51738667" w14:textId="77777777" w:rsidR="002F7556" w:rsidRPr="002F7556" w:rsidRDefault="002F7556" w:rsidP="002F7556">
      <w:pPr>
        <w:pStyle w:val="ListParagraph"/>
        <w:rPr>
          <w:rFonts w:ascii="Arial" w:eastAsia="Calibri" w:hAnsi="Arial" w:cs="Arial"/>
          <w:color w:val="333333"/>
          <w:sz w:val="24"/>
          <w:szCs w:val="24"/>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74"/>
        <w:gridCol w:w="2547"/>
        <w:gridCol w:w="2778"/>
        <w:gridCol w:w="1211"/>
      </w:tblGrid>
      <w:tr w:rsidR="002F7556" w:rsidRPr="002F7556" w14:paraId="5BC2B66A" w14:textId="77777777" w:rsidTr="002F7556">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F269EA" w14:textId="77777777" w:rsidR="002F7556" w:rsidRPr="002F7556" w:rsidRDefault="002F7556" w:rsidP="002F7556">
            <w:pPr>
              <w:spacing w:after="0" w:line="240" w:lineRule="auto"/>
              <w:jc w:val="both"/>
              <w:textAlignment w:val="baseline"/>
              <w:rPr>
                <w:rFonts w:ascii="Arial" w:eastAsia="Calibri" w:hAnsi="Arial" w:cs="Arial"/>
                <w:b/>
                <w:bCs/>
                <w:color w:val="333333"/>
                <w:sz w:val="24"/>
                <w:szCs w:val="24"/>
              </w:rPr>
            </w:pPr>
            <w:r w:rsidRPr="002F7556">
              <w:rPr>
                <w:rFonts w:ascii="Arial" w:eastAsia="Calibri" w:hAnsi="Arial" w:cs="Arial"/>
                <w:b/>
                <w:bCs/>
                <w:color w:val="333333"/>
                <w:sz w:val="24"/>
                <w:szCs w:val="24"/>
              </w:rPr>
              <w:t>Classification Model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D5F984" w14:textId="77777777" w:rsidR="002F7556" w:rsidRPr="002F7556" w:rsidRDefault="002F7556" w:rsidP="002F7556">
            <w:pPr>
              <w:spacing w:after="0" w:line="240" w:lineRule="auto"/>
              <w:jc w:val="both"/>
              <w:textAlignment w:val="baseline"/>
              <w:rPr>
                <w:rFonts w:ascii="Arial" w:eastAsia="Calibri" w:hAnsi="Arial" w:cs="Arial"/>
                <w:b/>
                <w:bCs/>
                <w:color w:val="333333"/>
                <w:sz w:val="24"/>
                <w:szCs w:val="24"/>
              </w:rPr>
            </w:pPr>
            <w:r w:rsidRPr="002F7556">
              <w:rPr>
                <w:rFonts w:ascii="Arial" w:eastAsia="Calibri" w:hAnsi="Arial" w:cs="Arial"/>
                <w:b/>
                <w:bCs/>
                <w:color w:val="333333"/>
                <w:sz w:val="24"/>
                <w:szCs w:val="24"/>
              </w:rPr>
              <w:t>Simple Model Accuracy (Test)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D2300C" w14:textId="77777777" w:rsidR="002F7556" w:rsidRPr="002F7556" w:rsidRDefault="002F7556" w:rsidP="002F7556">
            <w:pPr>
              <w:spacing w:after="0" w:line="240" w:lineRule="auto"/>
              <w:jc w:val="both"/>
              <w:textAlignment w:val="baseline"/>
              <w:rPr>
                <w:rFonts w:ascii="Arial" w:eastAsia="Calibri" w:hAnsi="Arial" w:cs="Arial"/>
                <w:b/>
                <w:bCs/>
                <w:color w:val="333333"/>
                <w:sz w:val="24"/>
                <w:szCs w:val="24"/>
              </w:rPr>
            </w:pPr>
            <w:r w:rsidRPr="002F7556">
              <w:rPr>
                <w:rFonts w:ascii="Arial" w:eastAsia="Calibri" w:hAnsi="Arial" w:cs="Arial"/>
                <w:b/>
                <w:bCs/>
                <w:color w:val="333333"/>
                <w:sz w:val="24"/>
                <w:szCs w:val="24"/>
              </w:rPr>
              <w:t>Improvement Model Accuracy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89EFD6" w14:textId="77777777" w:rsidR="002F7556" w:rsidRPr="002F7556" w:rsidRDefault="002F7556" w:rsidP="002F7556">
            <w:pPr>
              <w:spacing w:after="0" w:line="240" w:lineRule="auto"/>
              <w:jc w:val="both"/>
              <w:textAlignment w:val="baseline"/>
              <w:rPr>
                <w:rFonts w:ascii="Arial" w:eastAsia="Calibri" w:hAnsi="Arial" w:cs="Arial"/>
                <w:b/>
                <w:bCs/>
                <w:color w:val="333333"/>
                <w:sz w:val="24"/>
                <w:szCs w:val="24"/>
              </w:rPr>
            </w:pPr>
            <w:r w:rsidRPr="002F7556">
              <w:rPr>
                <w:rFonts w:ascii="Arial" w:eastAsia="Calibri" w:hAnsi="Arial" w:cs="Arial"/>
                <w:b/>
                <w:bCs/>
                <w:color w:val="333333"/>
                <w:sz w:val="24"/>
                <w:szCs w:val="24"/>
              </w:rPr>
              <w:t>% Diff</w:t>
            </w:r>
          </w:p>
        </w:tc>
      </w:tr>
      <w:tr w:rsidR="002F7556" w:rsidRPr="002F7556" w14:paraId="5F57544B" w14:textId="77777777" w:rsidTr="002F755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DCD9E5"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Logistic Regression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A01AC7"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46.2%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303668"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68.0%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A42620"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+21.8%</w:t>
            </w:r>
          </w:p>
        </w:tc>
      </w:tr>
      <w:tr w:rsidR="002F7556" w:rsidRPr="002F7556" w14:paraId="65D28517" w14:textId="77777777" w:rsidTr="002F755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49A3B4"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K-Nearest Neighbors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19FDCC"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90.2%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2A2092"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71.7%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307A59"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-18.5%</w:t>
            </w:r>
          </w:p>
        </w:tc>
      </w:tr>
      <w:tr w:rsidR="002F7556" w:rsidRPr="002F7556" w14:paraId="6655D8F5" w14:textId="77777777" w:rsidTr="002F7556">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48BE9D"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Decision Trees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C55F27"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100%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E05E5F"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99.5%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911815"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-0.5%</w:t>
            </w:r>
          </w:p>
        </w:tc>
      </w:tr>
      <w:tr w:rsidR="002F7556" w:rsidRPr="002F7556" w14:paraId="30D37104" w14:textId="77777777" w:rsidTr="002F7556">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712E9C"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Support Vector Machines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15D6F6"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46.2%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E46F5D"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79.3%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910E04"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r w:rsidRPr="002F7556">
              <w:rPr>
                <w:rFonts w:ascii="Arial" w:eastAsia="Calibri" w:hAnsi="Arial" w:cs="Arial"/>
                <w:color w:val="333333"/>
                <w:sz w:val="24"/>
                <w:szCs w:val="24"/>
              </w:rPr>
              <w:t>+33.1%</w:t>
            </w:r>
          </w:p>
        </w:tc>
      </w:tr>
    </w:tbl>
    <w:p w14:paraId="1B882802" w14:textId="77777777" w:rsidR="002F7556" w:rsidRPr="002F7556" w:rsidRDefault="002F7556" w:rsidP="002F7556">
      <w:pPr>
        <w:spacing w:after="0" w:line="240" w:lineRule="auto"/>
        <w:jc w:val="both"/>
        <w:textAlignment w:val="baseline"/>
        <w:rPr>
          <w:rFonts w:ascii="Arial" w:eastAsia="Calibri" w:hAnsi="Arial" w:cs="Arial"/>
          <w:color w:val="333333"/>
          <w:sz w:val="24"/>
          <w:szCs w:val="24"/>
        </w:rPr>
      </w:pPr>
    </w:p>
    <w:p w14:paraId="69ACD1EB" w14:textId="77777777" w:rsidR="002F7556" w:rsidRPr="002F7556" w:rsidRDefault="002F7556" w:rsidP="002F7556">
      <w:pPr>
        <w:pStyle w:val="ListParagraph"/>
        <w:rPr>
          <w:rFonts w:ascii="Arial" w:eastAsia="Calibri" w:hAnsi="Arial" w:cs="Arial"/>
          <w:color w:val="333333"/>
          <w:sz w:val="24"/>
          <w:szCs w:val="24"/>
        </w:rPr>
      </w:pPr>
    </w:p>
    <w:p w14:paraId="6CA74FC9" w14:textId="77777777" w:rsidR="002F7556" w:rsidRPr="002F7556" w:rsidRDefault="002F7556" w:rsidP="002F7556">
      <w:pPr>
        <w:pStyle w:val="ListParagraph"/>
        <w:spacing w:after="0" w:line="240" w:lineRule="auto"/>
        <w:ind w:left="284"/>
        <w:jc w:val="both"/>
        <w:textAlignment w:val="baseline"/>
        <w:rPr>
          <w:rFonts w:ascii="Arial" w:eastAsia="Calibri" w:hAnsi="Arial" w:cs="Arial"/>
          <w:color w:val="333333"/>
          <w:sz w:val="24"/>
          <w:szCs w:val="24"/>
        </w:rPr>
      </w:pPr>
    </w:p>
    <w:sectPr w:rsidR="002F7556" w:rsidRPr="002F7556" w:rsidSect="0020470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6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D9C08" w14:textId="77777777" w:rsidR="00B54468" w:rsidRDefault="00B54468" w:rsidP="002C4854">
      <w:pPr>
        <w:spacing w:after="0" w:line="240" w:lineRule="auto"/>
      </w:pPr>
      <w:r>
        <w:separator/>
      </w:r>
    </w:p>
  </w:endnote>
  <w:endnote w:type="continuationSeparator" w:id="0">
    <w:p w14:paraId="1160E16E" w14:textId="77777777" w:rsidR="00B54468" w:rsidRDefault="00B54468" w:rsidP="002C4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CC955" w14:textId="77777777" w:rsidR="003B10B5" w:rsidRDefault="003B10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Roboto" w:hAnsi="Roboto"/>
        <w:b/>
        <w:bCs/>
        <w:sz w:val="20"/>
        <w:szCs w:val="20"/>
      </w:rPr>
      <w:id w:val="-1051227763"/>
      <w:docPartObj>
        <w:docPartGallery w:val="Page Numbers (Bottom of Page)"/>
        <w:docPartUnique/>
      </w:docPartObj>
    </w:sdtPr>
    <w:sdtContent>
      <w:sdt>
        <w:sdtPr>
          <w:rPr>
            <w:rFonts w:ascii="Roboto" w:hAnsi="Roboto"/>
            <w:b/>
            <w:bCs/>
            <w:sz w:val="20"/>
            <w:szCs w:val="20"/>
          </w:rPr>
          <w:id w:val="-1769616900"/>
          <w:docPartObj>
            <w:docPartGallery w:val="Page Numbers (Top of Page)"/>
            <w:docPartUnique/>
          </w:docPartObj>
        </w:sdtPr>
        <w:sdtContent>
          <w:p w14:paraId="2DD289F8" w14:textId="7DB4EEC2" w:rsidR="002C4854" w:rsidRPr="002C4854" w:rsidRDefault="00CE7F9B" w:rsidP="00E06231">
            <w:pPr>
              <w:pStyle w:val="Footer"/>
              <w:jc w:val="right"/>
              <w:rPr>
                <w:rFonts w:ascii="Roboto" w:hAnsi="Roboto"/>
                <w:b/>
                <w:bCs/>
                <w:sz w:val="20"/>
                <w:szCs w:val="20"/>
              </w:rPr>
            </w:pPr>
            <w:r w:rsidRPr="002C4854">
              <w:rPr>
                <w:rFonts w:ascii="Roboto" w:hAnsi="Roboto"/>
                <w:b/>
                <w:bCs/>
                <w:sz w:val="20"/>
                <w:szCs w:val="20"/>
              </w:rPr>
              <w:tab/>
            </w:r>
            <w:r w:rsidR="002C4854" w:rsidRPr="002C4854">
              <w:rPr>
                <w:rFonts w:ascii="Roboto" w:hAnsi="Roboto"/>
                <w:b/>
                <w:bCs/>
                <w:sz w:val="20"/>
                <w:szCs w:val="20"/>
              </w:rPr>
              <w:t xml:space="preserve"> Page </w:t>
            </w:r>
            <w:r w:rsidR="002C4854" w:rsidRPr="002C4854">
              <w:rPr>
                <w:rFonts w:ascii="Roboto" w:hAnsi="Roboto"/>
                <w:b/>
                <w:bCs/>
                <w:sz w:val="20"/>
                <w:szCs w:val="20"/>
              </w:rPr>
              <w:fldChar w:fldCharType="begin"/>
            </w:r>
            <w:r w:rsidR="002C4854" w:rsidRPr="002C4854">
              <w:rPr>
                <w:rFonts w:ascii="Roboto" w:hAnsi="Roboto"/>
                <w:b/>
                <w:bCs/>
                <w:sz w:val="20"/>
                <w:szCs w:val="20"/>
              </w:rPr>
              <w:instrText xml:space="preserve"> PAGE </w:instrText>
            </w:r>
            <w:r w:rsidR="002C4854" w:rsidRPr="002C4854">
              <w:rPr>
                <w:rFonts w:ascii="Roboto" w:hAnsi="Roboto"/>
                <w:b/>
                <w:bCs/>
                <w:sz w:val="20"/>
                <w:szCs w:val="20"/>
              </w:rPr>
              <w:fldChar w:fldCharType="separate"/>
            </w:r>
            <w:r w:rsidR="002C4854" w:rsidRPr="002C4854">
              <w:rPr>
                <w:rFonts w:ascii="Roboto" w:hAnsi="Roboto"/>
                <w:b/>
                <w:bCs/>
                <w:noProof/>
                <w:sz w:val="20"/>
                <w:szCs w:val="20"/>
              </w:rPr>
              <w:t>2</w:t>
            </w:r>
            <w:r w:rsidR="002C4854" w:rsidRPr="002C4854">
              <w:rPr>
                <w:rFonts w:ascii="Roboto" w:hAnsi="Roboto"/>
                <w:b/>
                <w:bCs/>
                <w:sz w:val="20"/>
                <w:szCs w:val="20"/>
              </w:rPr>
              <w:fldChar w:fldCharType="end"/>
            </w:r>
            <w:r w:rsidR="002C4854" w:rsidRPr="002C4854">
              <w:rPr>
                <w:rFonts w:ascii="Roboto" w:hAnsi="Roboto"/>
                <w:b/>
                <w:bCs/>
                <w:sz w:val="20"/>
                <w:szCs w:val="20"/>
              </w:rPr>
              <w:t xml:space="preserve"> of </w:t>
            </w:r>
            <w:r w:rsidR="00770A83">
              <w:rPr>
                <w:rFonts w:ascii="Roboto" w:hAnsi="Roboto"/>
                <w:b/>
                <w:bCs/>
                <w:sz w:val="20"/>
                <w:szCs w:val="20"/>
              </w:rPr>
              <w:t>1</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FEE95" w14:textId="77777777" w:rsidR="003B10B5" w:rsidRDefault="003B1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C2615" w14:textId="77777777" w:rsidR="00B54468" w:rsidRDefault="00B54468" w:rsidP="002C4854">
      <w:pPr>
        <w:spacing w:after="0" w:line="240" w:lineRule="auto"/>
      </w:pPr>
      <w:r>
        <w:separator/>
      </w:r>
    </w:p>
  </w:footnote>
  <w:footnote w:type="continuationSeparator" w:id="0">
    <w:p w14:paraId="78DF59CF" w14:textId="77777777" w:rsidR="00B54468" w:rsidRDefault="00B54468" w:rsidP="002C4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1B6E0" w14:textId="77777777" w:rsidR="003B10B5" w:rsidRDefault="003B10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C696C" w14:textId="77777777" w:rsidR="002C4854" w:rsidRPr="00726210" w:rsidRDefault="002C4854" w:rsidP="002C4854">
    <w:pPr>
      <w:pStyle w:val="Header"/>
    </w:pPr>
    <w:r>
      <w:rPr>
        <w:noProof/>
      </w:rPr>
      <w:drawing>
        <wp:anchor distT="0" distB="0" distL="114300" distR="114300" simplePos="0" relativeHeight="251659264" behindDoc="0" locked="0" layoutInCell="1" allowOverlap="1" wp14:anchorId="43953B43" wp14:editId="285DD5AA">
          <wp:simplePos x="0" y="0"/>
          <wp:positionH relativeFrom="page">
            <wp:align>left</wp:align>
          </wp:positionH>
          <wp:positionV relativeFrom="paragraph">
            <wp:posOffset>-447675</wp:posOffset>
          </wp:positionV>
          <wp:extent cx="7772400" cy="898656"/>
          <wp:effectExtent l="0" t="0" r="0" b="0"/>
          <wp:wrapNone/>
          <wp:docPr id="1286399582" name="Picture 1286399582">
            <a:extLst xmlns:a="http://schemas.openxmlformats.org/drawingml/2006/main">
              <a:ext uri="{FF2B5EF4-FFF2-40B4-BE49-F238E27FC236}">
                <a16:creationId xmlns:a16="http://schemas.microsoft.com/office/drawing/2014/main" id="{9EE41976-290A-4B8D-A29F-CDA8513A1F27}"/>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FF2B5EF4-FFF2-40B4-BE49-F238E27FC236}">
                        <a16:creationId xmlns:a16="http://schemas.microsoft.com/office/drawing/2014/main" id="{9EE41976-290A-4B8D-A29F-CDA8513A1F27}"/>
                      </a:ext>
                      <a:ext uri="{C183D7F6-B498-43B3-948B-1728B52AA6E4}">
                        <adec:decorative xmlns:adec="http://schemas.microsoft.com/office/drawing/2017/decorative" val="1"/>
                      </a:ext>
                    </a:extLst>
                  </pic:cNvPr>
                  <pic:cNvPicPr>
                    <a:picLocks noChangeAspect="1"/>
                  </pic:cNvPicPr>
                </pic:nvPicPr>
                <pic:blipFill>
                  <a:blip r:embed="rId1"/>
                  <a:srcRect/>
                  <a:stretch/>
                </pic:blipFill>
                <pic:spPr>
                  <a:xfrm>
                    <a:off x="0" y="0"/>
                    <a:ext cx="7772400" cy="898656"/>
                  </a:xfrm>
                  <a:prstGeom prst="rect">
                    <a:avLst/>
                  </a:prstGeom>
                </pic:spPr>
              </pic:pic>
            </a:graphicData>
          </a:graphic>
        </wp:anchor>
      </w:drawing>
    </w:r>
  </w:p>
  <w:p w14:paraId="5E34682F" w14:textId="77777777" w:rsidR="002C4854" w:rsidRDefault="002C48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9D59A" w14:textId="77777777" w:rsidR="003B10B5" w:rsidRDefault="003B10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F30"/>
    <w:multiLevelType w:val="hybridMultilevel"/>
    <w:tmpl w:val="C9066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C2422C"/>
    <w:multiLevelType w:val="multilevel"/>
    <w:tmpl w:val="B5AC3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B5146"/>
    <w:multiLevelType w:val="multilevel"/>
    <w:tmpl w:val="6AB8876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C34E2"/>
    <w:multiLevelType w:val="multilevel"/>
    <w:tmpl w:val="10C0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05C17"/>
    <w:multiLevelType w:val="hybridMultilevel"/>
    <w:tmpl w:val="D110DAB4"/>
    <w:lvl w:ilvl="0" w:tplc="3320B2DE">
      <w:start w:val="1"/>
      <w:numFmt w:val="decimal"/>
      <w:pStyle w:val="BHNumberedList"/>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5EF536BC"/>
    <w:multiLevelType w:val="hybridMultilevel"/>
    <w:tmpl w:val="47F8733C"/>
    <w:lvl w:ilvl="0" w:tplc="5CC2E52E">
      <w:start w:val="1"/>
      <w:numFmt w:val="lowerLetter"/>
      <w:lvlText w:val="%1."/>
      <w:lvlJc w:val="left"/>
      <w:pPr>
        <w:ind w:left="1080" w:hanging="360"/>
      </w:pPr>
      <w:rPr>
        <w:rFonts w:ascii="Roboto" w:eastAsia="Calibri" w:hAnsi="Roboto" w:cs="Helvetic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35042489">
    <w:abstractNumId w:val="4"/>
  </w:num>
  <w:num w:numId="2" w16cid:durableId="2092507288">
    <w:abstractNumId w:val="1"/>
  </w:num>
  <w:num w:numId="3" w16cid:durableId="567107228">
    <w:abstractNumId w:val="2"/>
    <w:lvlOverride w:ilvl="0">
      <w:lvl w:ilvl="0">
        <w:numFmt w:val="decimal"/>
        <w:lvlText w:val="%1."/>
        <w:lvlJc w:val="left"/>
      </w:lvl>
    </w:lvlOverride>
  </w:num>
  <w:num w:numId="4" w16cid:durableId="803354854">
    <w:abstractNumId w:val="2"/>
    <w:lvlOverride w:ilvl="0">
      <w:lvl w:ilvl="0">
        <w:numFmt w:val="decimal"/>
        <w:lvlText w:val="%1."/>
        <w:lvlJc w:val="left"/>
      </w:lvl>
    </w:lvlOverride>
  </w:num>
  <w:num w:numId="5" w16cid:durableId="222180553">
    <w:abstractNumId w:val="2"/>
    <w:lvlOverride w:ilvl="0">
      <w:lvl w:ilvl="0">
        <w:numFmt w:val="decimal"/>
        <w:lvlText w:val="%1."/>
        <w:lvlJc w:val="left"/>
      </w:lvl>
    </w:lvlOverride>
  </w:num>
  <w:num w:numId="6" w16cid:durableId="475295379">
    <w:abstractNumId w:val="2"/>
    <w:lvlOverride w:ilvl="1">
      <w:lvl w:ilvl="1">
        <w:numFmt w:val="lowerLetter"/>
        <w:lvlText w:val="%2."/>
        <w:lvlJc w:val="left"/>
      </w:lvl>
    </w:lvlOverride>
  </w:num>
  <w:num w:numId="7" w16cid:durableId="1022168896">
    <w:abstractNumId w:val="2"/>
    <w:lvlOverride w:ilvl="1">
      <w:lvl w:ilvl="1">
        <w:numFmt w:val="lowerLetter"/>
        <w:lvlText w:val="%2."/>
        <w:lvlJc w:val="left"/>
      </w:lvl>
    </w:lvlOverride>
  </w:num>
  <w:num w:numId="8" w16cid:durableId="760839575">
    <w:abstractNumId w:val="2"/>
    <w:lvlOverride w:ilvl="1">
      <w:lvl w:ilvl="1">
        <w:numFmt w:val="lowerLetter"/>
        <w:lvlText w:val="%2."/>
        <w:lvlJc w:val="left"/>
      </w:lvl>
    </w:lvlOverride>
  </w:num>
  <w:num w:numId="9" w16cid:durableId="1335762920">
    <w:abstractNumId w:val="3"/>
  </w:num>
  <w:num w:numId="10" w16cid:durableId="795682067">
    <w:abstractNumId w:val="0"/>
  </w:num>
  <w:num w:numId="11" w16cid:durableId="428696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yMDUxtDCzNDUytDRU0lEKTi0uzszPAykwqQUAyhRbTiwAAAA="/>
  </w:docVars>
  <w:rsids>
    <w:rsidRoot w:val="002C4854"/>
    <w:rsid w:val="0000150A"/>
    <w:rsid w:val="0004539C"/>
    <w:rsid w:val="00052330"/>
    <w:rsid w:val="000B71BC"/>
    <w:rsid w:val="000D7901"/>
    <w:rsid w:val="000F3CDE"/>
    <w:rsid w:val="001719A9"/>
    <w:rsid w:val="0020470D"/>
    <w:rsid w:val="002456FF"/>
    <w:rsid w:val="00254BFC"/>
    <w:rsid w:val="002C4854"/>
    <w:rsid w:val="002F7556"/>
    <w:rsid w:val="003B10B5"/>
    <w:rsid w:val="003E5B86"/>
    <w:rsid w:val="004F3DDD"/>
    <w:rsid w:val="005023AB"/>
    <w:rsid w:val="005B0DFF"/>
    <w:rsid w:val="00664F7C"/>
    <w:rsid w:val="00770A83"/>
    <w:rsid w:val="009472A8"/>
    <w:rsid w:val="00957FB4"/>
    <w:rsid w:val="00A4655D"/>
    <w:rsid w:val="00A75A7E"/>
    <w:rsid w:val="00AD0AD1"/>
    <w:rsid w:val="00B037CE"/>
    <w:rsid w:val="00B475DD"/>
    <w:rsid w:val="00B54468"/>
    <w:rsid w:val="00BD5451"/>
    <w:rsid w:val="00C1112E"/>
    <w:rsid w:val="00CD3778"/>
    <w:rsid w:val="00CE7F9B"/>
    <w:rsid w:val="00E06231"/>
    <w:rsid w:val="00F2712C"/>
    <w:rsid w:val="00FF75E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78EB3"/>
  <w15:chartTrackingRefBased/>
  <w15:docId w15:val="{F5B0E7CF-FBCE-4253-9176-3029C5A4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8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C48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C48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C4854"/>
    <w:pPr>
      <w:tabs>
        <w:tab w:val="center" w:pos="4680"/>
        <w:tab w:val="right" w:pos="9360"/>
      </w:tabs>
      <w:spacing w:after="0" w:line="240" w:lineRule="auto"/>
    </w:pPr>
  </w:style>
  <w:style w:type="character" w:customStyle="1" w:styleId="HeaderChar">
    <w:name w:val="Header Char"/>
    <w:basedOn w:val="DefaultParagraphFont"/>
    <w:link w:val="Header"/>
    <w:rsid w:val="002C4854"/>
  </w:style>
  <w:style w:type="paragraph" w:styleId="Footer">
    <w:name w:val="footer"/>
    <w:basedOn w:val="Normal"/>
    <w:link w:val="FooterChar"/>
    <w:uiPriority w:val="99"/>
    <w:unhideWhenUsed/>
    <w:rsid w:val="002C4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854"/>
  </w:style>
  <w:style w:type="paragraph" w:customStyle="1" w:styleId="BHH1">
    <w:name w:val="BH H1"/>
    <w:basedOn w:val="Heading1"/>
    <w:next w:val="BHH2"/>
    <w:link w:val="BHH1Char"/>
    <w:autoRedefine/>
    <w:qFormat/>
    <w:rsid w:val="002C4854"/>
    <w:pPr>
      <w:spacing w:after="240" w:line="192" w:lineRule="auto"/>
      <w:jc w:val="center"/>
    </w:pPr>
    <w:rPr>
      <w:rFonts w:ascii="Roboto" w:hAnsi="Roboto" w:cs="Arial"/>
      <w:b/>
      <w:bCs/>
      <w:noProof/>
      <w:color w:val="6C3302"/>
      <w:kern w:val="4"/>
      <w:sz w:val="44"/>
      <w:szCs w:val="44"/>
      <w:lang w:eastAsia="en-ZA"/>
    </w:rPr>
  </w:style>
  <w:style w:type="paragraph" w:customStyle="1" w:styleId="BHH2">
    <w:name w:val="BH H2"/>
    <w:basedOn w:val="Heading2"/>
    <w:link w:val="BHH2Char"/>
    <w:qFormat/>
    <w:rsid w:val="002C4854"/>
    <w:pPr>
      <w:spacing w:before="0" w:after="240" w:line="300" w:lineRule="auto"/>
    </w:pPr>
    <w:rPr>
      <w:rFonts w:ascii="Roboto" w:hAnsi="Roboto"/>
      <w:b/>
      <w:noProof/>
      <w:color w:val="6C3302"/>
      <w:kern w:val="4"/>
      <w:sz w:val="40"/>
      <w:szCs w:val="40"/>
      <w:lang w:eastAsia="en-ZA"/>
    </w:rPr>
  </w:style>
  <w:style w:type="paragraph" w:customStyle="1" w:styleId="BHNumberedList">
    <w:name w:val="BH Numbered List"/>
    <w:basedOn w:val="ListParagraph"/>
    <w:qFormat/>
    <w:rsid w:val="002C4854"/>
    <w:pPr>
      <w:numPr>
        <w:numId w:val="1"/>
      </w:numPr>
      <w:tabs>
        <w:tab w:val="num" w:pos="360"/>
      </w:tabs>
      <w:spacing w:after="240" w:line="300" w:lineRule="auto"/>
      <w:ind w:left="720" w:firstLine="0"/>
    </w:pPr>
    <w:rPr>
      <w:rFonts w:ascii="Roboto" w:eastAsia="Calibri" w:hAnsi="Roboto" w:cs="Helvetica"/>
      <w:color w:val="333333"/>
      <w:sz w:val="30"/>
      <w:szCs w:val="30"/>
    </w:rPr>
  </w:style>
  <w:style w:type="character" w:customStyle="1" w:styleId="BHH1Char">
    <w:name w:val="BH H1 Char"/>
    <w:basedOn w:val="DefaultParagraphFont"/>
    <w:link w:val="BHH1"/>
    <w:rsid w:val="002C4854"/>
    <w:rPr>
      <w:rFonts w:ascii="Roboto" w:eastAsiaTheme="majorEastAsia" w:hAnsi="Roboto" w:cs="Arial"/>
      <w:b/>
      <w:bCs/>
      <w:noProof/>
      <w:color w:val="6C3302"/>
      <w:kern w:val="4"/>
      <w:sz w:val="44"/>
      <w:szCs w:val="44"/>
      <w:lang w:eastAsia="en-ZA"/>
    </w:rPr>
  </w:style>
  <w:style w:type="character" w:customStyle="1" w:styleId="BHH2Char">
    <w:name w:val="BH H2 Char"/>
    <w:basedOn w:val="BHH1Char"/>
    <w:link w:val="BHH2"/>
    <w:rsid w:val="002C4854"/>
    <w:rPr>
      <w:rFonts w:ascii="Roboto" w:eastAsiaTheme="majorEastAsia" w:hAnsi="Roboto" w:cstheme="majorBidi"/>
      <w:b/>
      <w:bCs w:val="0"/>
      <w:noProof/>
      <w:color w:val="6C3302"/>
      <w:kern w:val="4"/>
      <w:sz w:val="40"/>
      <w:szCs w:val="40"/>
      <w:lang w:eastAsia="en-ZA"/>
    </w:rPr>
  </w:style>
  <w:style w:type="paragraph" w:customStyle="1" w:styleId="BHH3">
    <w:name w:val="BH H3"/>
    <w:basedOn w:val="Heading3"/>
    <w:qFormat/>
    <w:rsid w:val="002C4854"/>
    <w:pPr>
      <w:spacing w:before="0" w:after="240" w:line="300" w:lineRule="auto"/>
    </w:pPr>
    <w:rPr>
      <w:rFonts w:ascii="Roboto" w:hAnsi="Roboto"/>
      <w:b/>
      <w:bCs/>
      <w:color w:val="333333"/>
      <w:sz w:val="36"/>
      <w:szCs w:val="36"/>
    </w:rPr>
  </w:style>
  <w:style w:type="character" w:customStyle="1" w:styleId="Heading1Char">
    <w:name w:val="Heading 1 Char"/>
    <w:basedOn w:val="DefaultParagraphFont"/>
    <w:link w:val="Heading1"/>
    <w:uiPriority w:val="9"/>
    <w:rsid w:val="002C485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C485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C4854"/>
    <w:pPr>
      <w:ind w:left="720"/>
      <w:contextualSpacing/>
    </w:pPr>
  </w:style>
  <w:style w:type="character" w:customStyle="1" w:styleId="Heading3Char">
    <w:name w:val="Heading 3 Char"/>
    <w:basedOn w:val="DefaultParagraphFont"/>
    <w:link w:val="Heading3"/>
    <w:uiPriority w:val="9"/>
    <w:semiHidden/>
    <w:rsid w:val="002C485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456F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29034">
      <w:bodyDiv w:val="1"/>
      <w:marLeft w:val="0"/>
      <w:marRight w:val="0"/>
      <w:marTop w:val="0"/>
      <w:marBottom w:val="0"/>
      <w:divBdr>
        <w:top w:val="none" w:sz="0" w:space="0" w:color="auto"/>
        <w:left w:val="none" w:sz="0" w:space="0" w:color="auto"/>
        <w:bottom w:val="none" w:sz="0" w:space="0" w:color="auto"/>
        <w:right w:val="none" w:sz="0" w:space="0" w:color="auto"/>
      </w:divBdr>
    </w:div>
    <w:div w:id="385221655">
      <w:bodyDiv w:val="1"/>
      <w:marLeft w:val="0"/>
      <w:marRight w:val="0"/>
      <w:marTop w:val="0"/>
      <w:marBottom w:val="0"/>
      <w:divBdr>
        <w:top w:val="none" w:sz="0" w:space="0" w:color="auto"/>
        <w:left w:val="none" w:sz="0" w:space="0" w:color="auto"/>
        <w:bottom w:val="none" w:sz="0" w:space="0" w:color="auto"/>
        <w:right w:val="none" w:sz="0" w:space="0" w:color="auto"/>
      </w:divBdr>
    </w:div>
    <w:div w:id="941687668">
      <w:bodyDiv w:val="1"/>
      <w:marLeft w:val="0"/>
      <w:marRight w:val="0"/>
      <w:marTop w:val="0"/>
      <w:marBottom w:val="0"/>
      <w:divBdr>
        <w:top w:val="none" w:sz="0" w:space="0" w:color="auto"/>
        <w:left w:val="none" w:sz="0" w:space="0" w:color="auto"/>
        <w:bottom w:val="none" w:sz="0" w:space="0" w:color="auto"/>
        <w:right w:val="none" w:sz="0" w:space="0" w:color="auto"/>
      </w:divBdr>
    </w:div>
    <w:div w:id="103003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Shilpiya Krishnan</dc:creator>
  <cp:keywords/>
  <dc:description/>
  <cp:lastModifiedBy>Meza, Robert</cp:lastModifiedBy>
  <cp:revision>14</cp:revision>
  <dcterms:created xsi:type="dcterms:W3CDTF">2022-02-18T11:48:00Z</dcterms:created>
  <dcterms:modified xsi:type="dcterms:W3CDTF">2025-09-22T19:37:00Z</dcterms:modified>
</cp:coreProperties>
</file>