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790DCB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790DCB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p w:rsidR="00564792" w:rsidRDefault="00564792" w:rsidP="00E435C7">
      <w:pPr>
        <w:pStyle w:val="a3"/>
        <w:numPr>
          <w:ilvl w:val="0"/>
          <w:numId w:val="1"/>
        </w:numPr>
      </w:pPr>
      <w:r>
        <w:lastRenderedPageBreak/>
        <w:t>При проверке игр с отыгрышем проверить, чтобы ставки с игр с отключенным чек-боксом, не попадали в отыгрыш активного бонуса</w:t>
      </w:r>
    </w:p>
    <w:p w:rsidR="00236413" w:rsidRDefault="00236413" w:rsidP="00E435C7">
      <w:pPr>
        <w:pStyle w:val="a3"/>
        <w:numPr>
          <w:ilvl w:val="0"/>
          <w:numId w:val="1"/>
        </w:numPr>
      </w:pPr>
      <w:r>
        <w:t>Проверка при удалении бонуса, чтобы не было активных бонусов.</w:t>
      </w:r>
    </w:p>
    <w:p w:rsidR="00350E75" w:rsidRDefault="00350E75" w:rsidP="00E435C7">
      <w:pPr>
        <w:pStyle w:val="a3"/>
        <w:numPr>
          <w:ilvl w:val="0"/>
          <w:numId w:val="1"/>
        </w:numPr>
      </w:pPr>
      <w:r>
        <w:t>Клиент стал отыгрывать бонус, затем решил</w:t>
      </w:r>
      <w:r w:rsidR="00790DCB">
        <w:t>,</w:t>
      </w:r>
      <w:r>
        <w:t xml:space="preserve"> что ему это нах не надо.</w:t>
      </w:r>
      <w:r w:rsidR="00790DCB">
        <w:t xml:space="preserve"> Бонус отменили, но выигрыш и те ставки которые он ставил сгорают.</w:t>
      </w:r>
      <w:r>
        <w:t xml:space="preserve"> </w:t>
      </w:r>
      <w:r w:rsidR="007334D6">
        <w:t>П</w:t>
      </w:r>
      <w:r>
        <w:t>олучается, что деньги, которые клиент получил в виде бонуса, сразу же идут на ставки для отыгрыша в этом бонусе.</w:t>
      </w:r>
      <w:r w:rsidR="00790DCB">
        <w:t xml:space="preserve"> А что если в условии бонуса стоит ещё и сумма события, например, девпозит. Он его тоже потеряет</w:t>
      </w:r>
      <w:r w:rsidR="00790DCB">
        <w:rPr>
          <w:lang w:val="en-US"/>
        </w:rPr>
        <w:t>?</w:t>
      </w:r>
      <w:bookmarkStart w:id="0" w:name="_GoBack"/>
      <w:bookmarkEnd w:id="0"/>
    </w:p>
    <w:sectPr w:rsidR="00350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33509"/>
    <w:rsid w:val="00035D91"/>
    <w:rsid w:val="000432CA"/>
    <w:rsid w:val="000541F4"/>
    <w:rsid w:val="000825D3"/>
    <w:rsid w:val="000D25BC"/>
    <w:rsid w:val="001319B5"/>
    <w:rsid w:val="001C6B6F"/>
    <w:rsid w:val="00207DD2"/>
    <w:rsid w:val="00236413"/>
    <w:rsid w:val="002740A4"/>
    <w:rsid w:val="002A7187"/>
    <w:rsid w:val="00342C7D"/>
    <w:rsid w:val="00350E75"/>
    <w:rsid w:val="00354A7A"/>
    <w:rsid w:val="003A663F"/>
    <w:rsid w:val="0042207A"/>
    <w:rsid w:val="00521019"/>
    <w:rsid w:val="00564792"/>
    <w:rsid w:val="00611D84"/>
    <w:rsid w:val="007334D6"/>
    <w:rsid w:val="00743309"/>
    <w:rsid w:val="0075733F"/>
    <w:rsid w:val="00765AAA"/>
    <w:rsid w:val="00783704"/>
    <w:rsid w:val="00790DCB"/>
    <w:rsid w:val="007A3662"/>
    <w:rsid w:val="007E19D7"/>
    <w:rsid w:val="00800B3F"/>
    <w:rsid w:val="008153D1"/>
    <w:rsid w:val="008344C2"/>
    <w:rsid w:val="0088387B"/>
    <w:rsid w:val="0088411D"/>
    <w:rsid w:val="00895B29"/>
    <w:rsid w:val="009A3071"/>
    <w:rsid w:val="00A27297"/>
    <w:rsid w:val="00B018CE"/>
    <w:rsid w:val="00CA51AE"/>
    <w:rsid w:val="00CB674E"/>
    <w:rsid w:val="00CF72C2"/>
    <w:rsid w:val="00D544F7"/>
    <w:rsid w:val="00D80204"/>
    <w:rsid w:val="00DD0C13"/>
    <w:rsid w:val="00E34B00"/>
    <w:rsid w:val="00E435C7"/>
    <w:rsid w:val="00E5598B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61</cp:revision>
  <dcterms:created xsi:type="dcterms:W3CDTF">2015-11-02T16:56:00Z</dcterms:created>
  <dcterms:modified xsi:type="dcterms:W3CDTF">2015-11-12T15:00:00Z</dcterms:modified>
</cp:coreProperties>
</file>