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BBF5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5A2067A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2834DCE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0F0BCAC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26F4953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125CD9D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0F1E8532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20E8927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154723F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653B7A91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35DA039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07C87573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304E7C18" w14:textId="77777777" w:rsidR="00CA7619" w:rsidRPr="00BA2A15" w:rsidRDefault="00CA7619" w:rsidP="00685416">
      <w:pPr>
        <w:rPr>
          <w:b/>
          <w:szCs w:val="28"/>
        </w:rPr>
      </w:pPr>
    </w:p>
    <w:p w14:paraId="4DFB6ADA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413F07A2" w14:textId="1248B51C" w:rsidR="00CA7619" w:rsidRPr="00DD23D4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80050A">
        <w:rPr>
          <w:b/>
          <w:szCs w:val="28"/>
        </w:rPr>
        <w:t>2</w:t>
      </w:r>
    </w:p>
    <w:p w14:paraId="2A14B4E9" w14:textId="77777777" w:rsidR="00CA7619" w:rsidRPr="00BA2A15" w:rsidRDefault="00CA7619" w:rsidP="00CA7619">
      <w:pPr>
        <w:jc w:val="center"/>
        <w:rPr>
          <w:szCs w:val="28"/>
          <w:u w:val="single"/>
        </w:rPr>
      </w:pPr>
      <w:r w:rsidRPr="00685416">
        <w:rPr>
          <w:szCs w:val="28"/>
          <w:u w:val="single"/>
        </w:rPr>
        <w:t>«</w:t>
      </w:r>
      <w:r w:rsidR="005D36F9" w:rsidRPr="005D36F9">
        <w:rPr>
          <w:szCs w:val="28"/>
          <w:u w:val="single"/>
        </w:rPr>
        <w:t>Поиск экстремума ФНП</w:t>
      </w:r>
      <w:r w:rsidRPr="00685416">
        <w:rPr>
          <w:szCs w:val="28"/>
          <w:u w:val="single"/>
        </w:rPr>
        <w:t>»</w:t>
      </w:r>
    </w:p>
    <w:p w14:paraId="776D0710" w14:textId="77777777" w:rsidR="00CA7619" w:rsidRDefault="00CA7619" w:rsidP="00CA7619">
      <w:pPr>
        <w:spacing w:after="0"/>
        <w:ind w:left="5664"/>
        <w:rPr>
          <w:szCs w:val="28"/>
        </w:rPr>
      </w:pPr>
    </w:p>
    <w:p w14:paraId="2CB4E866" w14:textId="77777777"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685416" w:rsidRPr="00685416">
        <w:rPr>
          <w:szCs w:val="28"/>
        </w:rPr>
        <w:t>ПМ19-2</w:t>
      </w:r>
      <w:r w:rsidRPr="00685416">
        <w:rPr>
          <w:szCs w:val="28"/>
        </w:rPr>
        <w:t>:</w:t>
      </w:r>
    </w:p>
    <w:p w14:paraId="33446700" w14:textId="77777777" w:rsidR="00CA7619" w:rsidRPr="00685416" w:rsidRDefault="00685416" w:rsidP="00685416">
      <w:pPr>
        <w:spacing w:after="0"/>
        <w:ind w:left="5664"/>
        <w:jc w:val="right"/>
        <w:rPr>
          <w:szCs w:val="28"/>
        </w:rPr>
      </w:pPr>
      <w:proofErr w:type="spellStart"/>
      <w:r w:rsidRPr="00685416">
        <w:rPr>
          <w:szCs w:val="28"/>
        </w:rPr>
        <w:t>Жигулина</w:t>
      </w:r>
      <w:proofErr w:type="spellEnd"/>
      <w:r w:rsidRPr="00685416">
        <w:rPr>
          <w:szCs w:val="28"/>
        </w:rPr>
        <w:t xml:space="preserve"> Юлия</w:t>
      </w:r>
    </w:p>
    <w:p w14:paraId="62302B96" w14:textId="77777777" w:rsidR="00CA7619" w:rsidRPr="00685416" w:rsidRDefault="00685416" w:rsidP="00685416">
      <w:pPr>
        <w:spacing w:after="0"/>
        <w:ind w:left="5664"/>
        <w:jc w:val="right"/>
        <w:rPr>
          <w:szCs w:val="28"/>
        </w:rPr>
      </w:pPr>
      <w:r w:rsidRPr="00685416">
        <w:rPr>
          <w:szCs w:val="28"/>
        </w:rPr>
        <w:t>Коротенко Виолетта</w:t>
      </w:r>
    </w:p>
    <w:p w14:paraId="6D05095C" w14:textId="77777777" w:rsidR="00CA7619" w:rsidRPr="00685416" w:rsidRDefault="00685416" w:rsidP="00685416">
      <w:pPr>
        <w:spacing w:after="0"/>
        <w:ind w:left="5664"/>
        <w:jc w:val="right"/>
        <w:rPr>
          <w:szCs w:val="28"/>
        </w:rPr>
      </w:pPr>
      <w:r w:rsidRPr="00685416">
        <w:rPr>
          <w:szCs w:val="28"/>
        </w:rPr>
        <w:t>Морозов Михаил</w:t>
      </w:r>
    </w:p>
    <w:p w14:paraId="7544EF87" w14:textId="77777777" w:rsidR="00CA7619" w:rsidRDefault="00685416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Пономаренко Александр</w:t>
      </w:r>
    </w:p>
    <w:p w14:paraId="70A5F777" w14:textId="77777777" w:rsidR="00685416" w:rsidRDefault="00685416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Васильева Александра</w:t>
      </w:r>
    </w:p>
    <w:p w14:paraId="2A137FF3" w14:textId="77777777" w:rsidR="00685416" w:rsidRDefault="00685416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Аракелян Рушан</w:t>
      </w:r>
    </w:p>
    <w:p w14:paraId="49206086" w14:textId="77777777" w:rsidR="00685416" w:rsidRDefault="00685416" w:rsidP="00685416">
      <w:pPr>
        <w:spacing w:after="0"/>
        <w:ind w:left="5664"/>
        <w:jc w:val="right"/>
        <w:rPr>
          <w:szCs w:val="28"/>
        </w:rPr>
      </w:pPr>
      <w:proofErr w:type="spellStart"/>
      <w:r>
        <w:rPr>
          <w:szCs w:val="28"/>
        </w:rPr>
        <w:t>Брашич</w:t>
      </w:r>
      <w:proofErr w:type="spellEnd"/>
      <w:r>
        <w:rPr>
          <w:szCs w:val="28"/>
        </w:rPr>
        <w:t xml:space="preserve"> Илья</w:t>
      </w:r>
    </w:p>
    <w:p w14:paraId="7A23C6F3" w14:textId="77777777" w:rsidR="00685416" w:rsidRDefault="00685416" w:rsidP="00685416">
      <w:pPr>
        <w:spacing w:after="0"/>
        <w:ind w:left="5664"/>
        <w:jc w:val="right"/>
        <w:rPr>
          <w:szCs w:val="28"/>
        </w:rPr>
      </w:pPr>
    </w:p>
    <w:p w14:paraId="4994430D" w14:textId="77777777" w:rsidR="00CA7619" w:rsidRDefault="00CA7619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Руководитель:</w:t>
      </w:r>
    </w:p>
    <w:p w14:paraId="57DD1D6B" w14:textId="77777777" w:rsidR="00CA7619" w:rsidRDefault="00CA7619" w:rsidP="00685416">
      <w:pPr>
        <w:spacing w:after="0"/>
        <w:ind w:left="5664"/>
        <w:jc w:val="right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58BE6796" w14:textId="77777777" w:rsidR="00685416" w:rsidRDefault="00685416" w:rsidP="00685416">
      <w:pPr>
        <w:spacing w:after="0"/>
        <w:jc w:val="center"/>
        <w:rPr>
          <w:b/>
          <w:bCs/>
          <w:szCs w:val="28"/>
        </w:rPr>
      </w:pPr>
    </w:p>
    <w:p w14:paraId="1B98DDE8" w14:textId="77777777" w:rsidR="00685416" w:rsidRDefault="00CA7619" w:rsidP="00685416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14:paraId="5285BCC9" w14:textId="77777777" w:rsidR="00CA7619" w:rsidRPr="00685416" w:rsidRDefault="00CA7619" w:rsidP="00685416">
      <w:pPr>
        <w:spacing w:after="0"/>
        <w:jc w:val="left"/>
        <w:rPr>
          <w:b/>
          <w:bCs/>
          <w:szCs w:val="28"/>
        </w:rPr>
      </w:pPr>
      <w:r>
        <w:lastRenderedPageBreak/>
        <w:t>Оглавление.</w:t>
      </w:r>
    </w:p>
    <w:p w14:paraId="6FA84B00" w14:textId="77777777" w:rsidR="00CA7619" w:rsidRDefault="00CA7619" w:rsidP="00CA7619">
      <w:pPr>
        <w:pStyle w:val="a3"/>
        <w:numPr>
          <w:ilvl w:val="0"/>
          <w:numId w:val="1"/>
        </w:numPr>
      </w:pPr>
      <w:r>
        <w:t>Постановка задачи (физическая модель)</w:t>
      </w:r>
    </w:p>
    <w:p w14:paraId="265232FE" w14:textId="73BF3426"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14:paraId="09408AC5" w14:textId="0179EEFF" w:rsidR="0080050A" w:rsidRDefault="0080050A" w:rsidP="0080050A">
      <w:pPr>
        <w:pStyle w:val="a3"/>
        <w:numPr>
          <w:ilvl w:val="1"/>
          <w:numId w:val="1"/>
        </w:numPr>
      </w:pPr>
      <w:r w:rsidRPr="0080050A">
        <w:t>Поиск экстремума функции одной переменной методом золотого сечения</w:t>
      </w:r>
    </w:p>
    <w:p w14:paraId="1A082487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456E0691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28FEB302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4E260E65" w14:textId="50396E61" w:rsidR="00CA7619" w:rsidRDefault="0080050A" w:rsidP="00CA7619">
      <w:pPr>
        <w:pStyle w:val="a3"/>
        <w:numPr>
          <w:ilvl w:val="1"/>
          <w:numId w:val="1"/>
        </w:numPr>
      </w:pPr>
      <w:r w:rsidRPr="0080050A">
        <w:t>Поиск экстремума функции одной переменной методом парабол</w:t>
      </w:r>
    </w:p>
    <w:p w14:paraId="25031B26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3354E36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2F061315" w14:textId="0F570745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17BDC5A2" w14:textId="465FA13C" w:rsidR="0080050A" w:rsidRDefault="0080050A" w:rsidP="0080050A">
      <w:pPr>
        <w:pStyle w:val="a3"/>
        <w:numPr>
          <w:ilvl w:val="1"/>
          <w:numId w:val="1"/>
        </w:numPr>
      </w:pPr>
      <w:r w:rsidRPr="0080050A">
        <w:t xml:space="preserve">Поиск экстремума функции одной переменной комбинированным методом </w:t>
      </w:r>
      <w:proofErr w:type="spellStart"/>
      <w:r w:rsidRPr="0080050A">
        <w:t>Брента</w:t>
      </w:r>
      <w:proofErr w:type="spellEnd"/>
    </w:p>
    <w:p w14:paraId="6653A566" w14:textId="77777777" w:rsidR="0080050A" w:rsidRDefault="0080050A" w:rsidP="0080050A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31FD3A2F" w14:textId="77777777" w:rsidR="0080050A" w:rsidRDefault="0080050A" w:rsidP="0080050A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5AADE7C7" w14:textId="1110554A" w:rsidR="0080050A" w:rsidRDefault="0080050A" w:rsidP="0080050A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5D79559F" w14:textId="44C75450" w:rsidR="0080050A" w:rsidRDefault="0080050A" w:rsidP="0080050A">
      <w:pPr>
        <w:pStyle w:val="a3"/>
        <w:numPr>
          <w:ilvl w:val="1"/>
          <w:numId w:val="1"/>
        </w:numPr>
      </w:pPr>
      <w:r w:rsidRPr="0080050A">
        <w:rPr>
          <w:iCs/>
        </w:rPr>
        <w:t xml:space="preserve">Алгоритм неточной одномерной минимизации (Алгоритм </w:t>
      </w:r>
      <w:proofErr w:type="spellStart"/>
      <w:r w:rsidRPr="0080050A">
        <w:rPr>
          <w:iCs/>
        </w:rPr>
        <w:t>Бройдена</w:t>
      </w:r>
      <w:proofErr w:type="spellEnd"/>
      <w:r w:rsidRPr="0080050A">
        <w:rPr>
          <w:iCs/>
        </w:rPr>
        <w:t xml:space="preserve"> — Флетчера — Гольдфарба — </w:t>
      </w:r>
      <w:proofErr w:type="spellStart"/>
      <w:r w:rsidRPr="0080050A">
        <w:rPr>
          <w:iCs/>
        </w:rPr>
        <w:t>Шанно</w:t>
      </w:r>
      <w:proofErr w:type="spellEnd"/>
      <w:r w:rsidRPr="0080050A">
        <w:rPr>
          <w:iCs/>
        </w:rPr>
        <w:t>)</w:t>
      </w:r>
    </w:p>
    <w:p w14:paraId="12D6A947" w14:textId="77777777" w:rsidR="0080050A" w:rsidRDefault="0080050A" w:rsidP="0080050A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5028CD94" w14:textId="77777777" w:rsidR="0080050A" w:rsidRDefault="0080050A" w:rsidP="0080050A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18BEAE1F" w14:textId="66458C2E" w:rsidR="0080050A" w:rsidRDefault="0080050A" w:rsidP="0080050A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1716DF94" w14:textId="77777777" w:rsidR="008E4D85" w:rsidRDefault="008E4D85" w:rsidP="008E4D85">
      <w:pPr>
        <w:pStyle w:val="a3"/>
        <w:numPr>
          <w:ilvl w:val="0"/>
          <w:numId w:val="1"/>
        </w:numPr>
      </w:pPr>
      <w:r>
        <w:t>Заключение</w:t>
      </w:r>
    </w:p>
    <w:p w14:paraId="638BFE2A" w14:textId="77777777" w:rsidR="002F4CF0" w:rsidRDefault="002F4CF0" w:rsidP="002F4CF0">
      <w:pPr>
        <w:pStyle w:val="a3"/>
        <w:ind w:left="1211"/>
      </w:pPr>
    </w:p>
    <w:p w14:paraId="0CA28374" w14:textId="77777777" w:rsidR="00F62284" w:rsidRDefault="00F62284" w:rsidP="00F62284"/>
    <w:p w14:paraId="7892C3BA" w14:textId="55F7496E" w:rsidR="0080050A" w:rsidRDefault="0080050A" w:rsidP="00F62284"/>
    <w:p w14:paraId="0AC8D5B5" w14:textId="77777777" w:rsidR="0080050A" w:rsidRPr="004753A8" w:rsidRDefault="0080050A" w:rsidP="00F62284">
      <w:pPr>
        <w:rPr>
          <w:lang w:val="en-US"/>
        </w:rPr>
      </w:pPr>
    </w:p>
    <w:p w14:paraId="554757FB" w14:textId="77777777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lastRenderedPageBreak/>
        <w:t>Постановка задачи (физическая модель)</w:t>
      </w:r>
    </w:p>
    <w:p w14:paraId="2D07274E" w14:textId="77777777" w:rsidR="00F62284" w:rsidRDefault="00F62284" w:rsidP="00F62284">
      <w:pPr>
        <w:pStyle w:val="a3"/>
        <w:ind w:left="1211"/>
        <w:rPr>
          <w:b/>
        </w:rPr>
      </w:pPr>
    </w:p>
    <w:p w14:paraId="067B9D20" w14:textId="57E6A9B3" w:rsidR="002B286F" w:rsidRDefault="005D36F9" w:rsidP="009D5C2B">
      <w:pPr>
        <w:pStyle w:val="a3"/>
        <w:ind w:left="1211"/>
      </w:pPr>
      <w:r>
        <w:t>Найти точки (локального) экстремума функции</w:t>
      </w:r>
      <w:r w:rsidR="009D5C2B">
        <w:t xml:space="preserve"> </w:t>
      </w:r>
      <w:r w:rsidR="0080050A">
        <w:t xml:space="preserve">одной </w:t>
      </w:r>
      <w:r w:rsidR="009D5C2B">
        <w:t>переменн</w:t>
      </w:r>
      <w:r w:rsidR="0080050A">
        <w:t>ой</w:t>
      </w:r>
      <w:r>
        <w:t xml:space="preserve"> </w:t>
      </w:r>
      <w:r w:rsidR="0080050A">
        <w:t>при</w:t>
      </w:r>
      <w:r w:rsidR="00DE1137">
        <w:t xml:space="preserve"> заданн</w:t>
      </w:r>
      <w:r w:rsidR="0080050A">
        <w:t>ых</w:t>
      </w:r>
      <w:r w:rsidR="00DE1137">
        <w:t xml:space="preserve"> </w:t>
      </w:r>
      <w:r w:rsidR="0080050A">
        <w:t>ограничениях</w:t>
      </w:r>
      <w:r w:rsidR="00DE1137">
        <w:t>. Вывести координаты полученных точек</w:t>
      </w:r>
      <w:r w:rsidR="009D5C2B">
        <w:t xml:space="preserve"> с указанием вида экстремума</w:t>
      </w:r>
      <w:r w:rsidR="00DE1137">
        <w:t xml:space="preserve"> и график функции с отмеченными на нём точками</w:t>
      </w:r>
      <w:r w:rsidR="009D5C2B" w:rsidRPr="009D5C2B">
        <w:t xml:space="preserve">, </w:t>
      </w:r>
      <w:r w:rsidR="009D5C2B">
        <w:t>в случае</w:t>
      </w:r>
      <w:r w:rsidR="009D5C2B" w:rsidRPr="009D5C2B">
        <w:t xml:space="preserve">, </w:t>
      </w:r>
      <w:r w:rsidR="009D5C2B">
        <w:t>если они были найдены</w:t>
      </w:r>
      <w:r w:rsidR="00DE1137">
        <w:t>.</w:t>
      </w:r>
    </w:p>
    <w:p w14:paraId="4F479A88" w14:textId="77777777" w:rsidR="009D5C2B" w:rsidRPr="002B286F" w:rsidRDefault="009D5C2B" w:rsidP="009D5C2B">
      <w:pPr>
        <w:pStyle w:val="a3"/>
        <w:ind w:left="1211"/>
      </w:pPr>
    </w:p>
    <w:p w14:paraId="09003F4F" w14:textId="77777777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Алгоритмы</w:t>
      </w:r>
    </w:p>
    <w:p w14:paraId="69895C64" w14:textId="6F20BCC8" w:rsidR="009D5C2B" w:rsidRPr="0080050A" w:rsidRDefault="0080050A" w:rsidP="0080050A">
      <w:pPr>
        <w:pStyle w:val="a3"/>
        <w:numPr>
          <w:ilvl w:val="1"/>
          <w:numId w:val="2"/>
        </w:numPr>
        <w:rPr>
          <w:b/>
        </w:rPr>
      </w:pPr>
      <w:r w:rsidRPr="0080050A">
        <w:rPr>
          <w:b/>
        </w:rPr>
        <w:t>Поиск экстремума функции одной переменной методом золотого сечения</w:t>
      </w:r>
    </w:p>
    <w:p w14:paraId="55AA45FD" w14:textId="77777777" w:rsidR="00AC2D5C" w:rsidRDefault="00F62284" w:rsidP="00AC2D5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004BD6B4" w14:textId="47FD421C" w:rsidR="001710EC" w:rsidRPr="00277039" w:rsidRDefault="009D5C2B" w:rsidP="00277039">
      <w:pPr>
        <w:pStyle w:val="a3"/>
        <w:ind w:left="2291"/>
      </w:pPr>
      <w:r>
        <w:t>На вход поступают функция</w:t>
      </w:r>
      <w:r w:rsidR="00AC2D5C"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z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</m:d>
      </m:oMath>
      <w:r w:rsidRPr="009D5C2B">
        <w:t xml:space="preserve">, </w:t>
      </w:r>
      <w:r>
        <w:t>ограничения для пе</w:t>
      </w:r>
      <w:r w:rsidR="00D13592">
        <w:t xml:space="preserve">ременной </w:t>
      </w:r>
      <m:oMath>
        <m:r>
          <w:rPr>
            <w:rFonts w:ascii="Cambria Math" w:hAnsi="Cambria Math"/>
          </w:rPr>
          <m:t>x</m:t>
        </m:r>
      </m:oMath>
      <w:r w:rsidR="00277039" w:rsidRPr="0027703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13592" w:rsidRPr="00D13592">
        <w:t xml:space="preserve"> </w:t>
      </w:r>
      <w:r w:rsidR="00D13592">
        <w:t xml:space="preserve">и требуемая точность </w:t>
      </w:r>
      <w:r w:rsidR="00D13592" w:rsidRPr="00277039">
        <w:rPr>
          <w:rFonts w:ascii="book" w:hAnsi="book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="00A35141">
        <w:t>.</w:t>
      </w:r>
    </w:p>
    <w:p w14:paraId="7878580E" w14:textId="77777777" w:rsidR="00A35141" w:rsidRDefault="00F62284" w:rsidP="00A35141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66C35EB7" w14:textId="225D5692" w:rsidR="00BD79BB" w:rsidRPr="00BD79BB" w:rsidRDefault="00BD79BB" w:rsidP="00BD79BB">
      <w:pPr>
        <w:pStyle w:val="a3"/>
        <w:numPr>
          <w:ilvl w:val="3"/>
          <w:numId w:val="2"/>
        </w:numPr>
        <w:rPr>
          <w:rFonts w:eastAsiaTheme="minorEastAsia"/>
          <w:b/>
        </w:rPr>
      </w:pPr>
      <w:r>
        <w:rPr>
          <w:rFonts w:eastAsiaTheme="minorEastAsia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=a;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=b</m:t>
        </m:r>
      </m:oMath>
      <w:r w:rsidR="00A35141" w:rsidRPr="00A35141">
        <w:rPr>
          <w:rFonts w:eastAsiaTheme="minorEastAsia"/>
          <w:szCs w:val="28"/>
        </w:rPr>
        <w:t>.</w:t>
      </w:r>
      <w:r w:rsidRPr="00BD79B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Вычислим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1-τ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Pr="00BD79B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+τ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Pr="00BD79B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τ=0,618</m:t>
        </m:r>
      </m:oMath>
      <w:r w:rsidRPr="00BD79BB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Вычислим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Pr="00277039">
        <w:rPr>
          <w:rFonts w:eastAsiaTheme="minorEastAsia"/>
          <w:i/>
          <w:szCs w:val="28"/>
          <w:lang w:val="en-US"/>
        </w:rPr>
        <w:t xml:space="preserve"> </w:t>
      </w:r>
      <w:r w:rsidRPr="00277039">
        <w:rPr>
          <w:rFonts w:eastAsiaTheme="minorEastAsia"/>
          <w:iCs/>
          <w:szCs w:val="28"/>
        </w:rPr>
        <w:t>и</w:t>
      </w:r>
      <w:r w:rsidRPr="00277039">
        <w:rPr>
          <w:rFonts w:eastAsiaTheme="minorEastAsia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>
        <w:rPr>
          <w:rFonts w:eastAsiaTheme="minorEastAsia"/>
          <w:szCs w:val="28"/>
          <w:lang w:val="en-US"/>
        </w:rPr>
        <w:t xml:space="preserve">. </w:t>
      </w: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i=1</m:t>
        </m:r>
      </m:oMath>
    </w:p>
    <w:p w14:paraId="335AFB8B" w14:textId="65F01149" w:rsidR="00A47ACC" w:rsidRPr="00A47ACC" w:rsidRDefault="00BD79BB" w:rsidP="00A47ACC">
      <w:pPr>
        <w:pStyle w:val="a3"/>
        <w:numPr>
          <w:ilvl w:val="3"/>
          <w:numId w:val="2"/>
        </w:numPr>
        <w:rPr>
          <w:rFonts w:eastAsiaTheme="minorEastAsia"/>
          <w:b/>
        </w:rPr>
      </w:pPr>
      <w:r w:rsidRPr="00277039">
        <w:rPr>
          <w:rFonts w:eastAsiaTheme="minorEastAsia"/>
          <w:bCs/>
        </w:rPr>
        <w:t xml:space="preserve">Если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 w:rsidR="00277039" w:rsidRPr="00277039">
        <w:rPr>
          <w:rFonts w:eastAsiaTheme="minorEastAsia"/>
          <w:szCs w:val="28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</m:oMath>
      <w:r w:rsidR="00277039" w:rsidRPr="00277039">
        <w:rPr>
          <w:rFonts w:eastAsiaTheme="minorEastAsia"/>
          <w:szCs w:val="28"/>
        </w:rPr>
        <w:t xml:space="preserve">. Если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&gt;ε</m:t>
        </m:r>
      </m:oMath>
      <w:r w:rsidR="00277039" w:rsidRPr="0027703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</m:oMath>
      <w:r w:rsidR="00A47ACC">
        <w:rPr>
          <w:rFonts w:eastAsiaTheme="minorEastAsia"/>
          <w:szCs w:val="28"/>
        </w:rPr>
        <w:t xml:space="preserve"> </w:t>
      </w:r>
      <w:r w:rsidR="00277039" w:rsidRPr="00A47ACC">
        <w:rPr>
          <w:rFonts w:eastAsiaTheme="minorEastAsia"/>
          <w:szCs w:val="28"/>
        </w:rPr>
        <w:t>то переходим к этапу 2.1.2.3.</w:t>
      </w:r>
      <w:r w:rsidR="00A47ACC">
        <w:rPr>
          <w:rFonts w:eastAsiaTheme="minorEastAsia"/>
          <w:szCs w:val="28"/>
        </w:rPr>
        <w:t xml:space="preserve"> В противном случае переходим к этапу 2.1.2.4</w:t>
      </w:r>
    </w:p>
    <w:p w14:paraId="601DB97C" w14:textId="14B92457" w:rsidR="00277039" w:rsidRPr="00AF55CB" w:rsidRDefault="00277039" w:rsidP="00BD79BB">
      <w:pPr>
        <w:pStyle w:val="a3"/>
        <w:numPr>
          <w:ilvl w:val="3"/>
          <w:numId w:val="2"/>
        </w:numPr>
        <w:rPr>
          <w:rFonts w:eastAsiaTheme="minorEastAsia"/>
          <w:b/>
        </w:rPr>
      </w:pPr>
      <w:r>
        <w:rPr>
          <w:rFonts w:eastAsiaTheme="minorEastAsia"/>
          <w:b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+τ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i+1</m:t>
                </m:r>
              </m:sub>
            </m:sSub>
          </m:e>
        </m:d>
      </m:oMath>
      <w:r w:rsidR="00AF55CB" w:rsidRPr="00AF55CB">
        <w:rPr>
          <w:rFonts w:eastAsiaTheme="minorEastAsia"/>
          <w:szCs w:val="28"/>
        </w:rPr>
        <w:t xml:space="preserve">, </w:t>
      </w:r>
      <w:r w:rsidR="00AF55CB">
        <w:rPr>
          <w:rFonts w:eastAsiaTheme="minorEastAsia"/>
          <w:szCs w:val="28"/>
        </w:rPr>
        <w:t xml:space="preserve">вычислим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sub>
            </m:sSub>
          </m:e>
        </m:d>
      </m:oMath>
      <w:r w:rsidR="00AF55CB" w:rsidRPr="00AF55CB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i=i+1</m:t>
        </m:r>
      </m:oMath>
      <w:r w:rsidR="00AF55CB" w:rsidRPr="00AF55CB">
        <w:rPr>
          <w:rFonts w:eastAsiaTheme="minorEastAsia"/>
          <w:szCs w:val="28"/>
        </w:rPr>
        <w:t xml:space="preserve">, </w:t>
      </w:r>
      <w:r w:rsidR="00AF55CB">
        <w:rPr>
          <w:rFonts w:eastAsiaTheme="minorEastAsia"/>
          <w:szCs w:val="28"/>
        </w:rPr>
        <w:t>возвращаемся к этапу 2</w:t>
      </w:r>
      <w:r w:rsidR="00AF55CB" w:rsidRPr="00AF55CB">
        <w:rPr>
          <w:rFonts w:eastAsiaTheme="minorEastAsia"/>
          <w:szCs w:val="28"/>
        </w:rPr>
        <w:t>.1.2.2.</w:t>
      </w:r>
    </w:p>
    <w:p w14:paraId="7EBF5D23" w14:textId="17EE1D8E" w:rsidR="00BD79BB" w:rsidRPr="00AF55CB" w:rsidRDefault="00AF55CB" w:rsidP="00AF55CB">
      <w:pPr>
        <w:pStyle w:val="a3"/>
        <w:numPr>
          <w:ilvl w:val="3"/>
          <w:numId w:val="2"/>
        </w:numPr>
        <w:rPr>
          <w:rFonts w:eastAsiaTheme="minorEastAsia"/>
          <w:b/>
        </w:rPr>
      </w:pPr>
      <w:r>
        <w:rPr>
          <w:rFonts w:eastAsiaTheme="minorEastAsia"/>
          <w:b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1-τ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i+1</m:t>
                </m:r>
              </m:sub>
            </m:sSub>
          </m:e>
        </m:d>
      </m:oMath>
      <w:r w:rsidRPr="00AF55CB">
        <w:rPr>
          <w:rFonts w:eastAsiaTheme="minorEastAsia"/>
          <w:szCs w:val="28"/>
        </w:rPr>
        <w:t xml:space="preserve">, вычислим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sub>
            </m:sSub>
          </m:e>
        </m:d>
      </m:oMath>
      <w:r w:rsidRPr="00AF55CB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i=i+1</m:t>
        </m:r>
      </m:oMath>
      <w:r w:rsidRPr="00AF55CB">
        <w:rPr>
          <w:rFonts w:eastAsiaTheme="minorEastAsia"/>
          <w:szCs w:val="28"/>
        </w:rPr>
        <w:t>, возвращаемся к этапу 2.1.2.2.</w:t>
      </w:r>
    </w:p>
    <w:p w14:paraId="0BF9B203" w14:textId="77777777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052ECAE0" w14:textId="3B127F75" w:rsidR="001710EC" w:rsidRPr="0080050A" w:rsidRDefault="00A35141" w:rsidP="001710EC">
      <w:pPr>
        <w:pStyle w:val="a3"/>
        <w:ind w:left="2291"/>
      </w:pPr>
      <w:r>
        <w:lastRenderedPageBreak/>
        <w:t>На выход поступают координаты точек с указанием вида экстремума.</w:t>
      </w:r>
    </w:p>
    <w:p w14:paraId="6F29B1AD" w14:textId="77777777" w:rsidR="00AC2D5C" w:rsidRPr="0080050A" w:rsidRDefault="00AC2D5C" w:rsidP="001710EC">
      <w:pPr>
        <w:pStyle w:val="a3"/>
        <w:ind w:left="2291"/>
      </w:pPr>
    </w:p>
    <w:p w14:paraId="2D92282E" w14:textId="45381A15" w:rsidR="00F62284" w:rsidRPr="0080050A" w:rsidRDefault="0080050A" w:rsidP="0080050A">
      <w:pPr>
        <w:pStyle w:val="a3"/>
        <w:numPr>
          <w:ilvl w:val="1"/>
          <w:numId w:val="2"/>
        </w:numPr>
        <w:rPr>
          <w:b/>
          <w:bCs/>
        </w:rPr>
      </w:pPr>
      <w:r w:rsidRPr="0080050A">
        <w:rPr>
          <w:b/>
          <w:bCs/>
        </w:rPr>
        <w:t>Поиск экстремума функции одной переменной методом парабол</w:t>
      </w:r>
    </w:p>
    <w:p w14:paraId="524BC2A0" w14:textId="4203A161" w:rsidR="00003C62" w:rsidRPr="00D51F72" w:rsidRDefault="001710EC" w:rsidP="00D51F72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  <w:r w:rsidR="00D51F72" w:rsidRPr="00D51F72">
        <w:rPr>
          <w:b/>
        </w:rPr>
        <w:t xml:space="preserve">. </w:t>
      </w:r>
      <w:r w:rsidR="00003C62">
        <w:t xml:space="preserve">На вход поступают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03C62">
        <w:t xml:space="preserve">, интервал оптимизации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 w:rsidR="00003C62">
        <w:t>,</w:t>
      </w:r>
      <w:r w:rsidR="00AB10DB" w:rsidRPr="00AB10DB">
        <w:t xml:space="preserve"> </w:t>
      </w:r>
      <w:r w:rsidR="00AB10DB">
        <w:rPr>
          <w:lang w:val="en-US"/>
        </w:rPr>
        <w:t>x</w:t>
      </w:r>
      <w:r w:rsidR="00AB10DB" w:rsidRPr="00AB10DB">
        <w:t xml:space="preserve">1, </w:t>
      </w:r>
      <w:r w:rsidR="00AB10DB">
        <w:rPr>
          <w:lang w:val="en-US"/>
        </w:rPr>
        <w:t>x</w:t>
      </w:r>
      <w:r w:rsidR="00AB10DB" w:rsidRPr="00AB10DB">
        <w:t xml:space="preserve">2, </w:t>
      </w:r>
      <w:r w:rsidR="00AB10DB">
        <w:rPr>
          <w:lang w:val="en-US"/>
        </w:rPr>
        <w:t>x</w:t>
      </w:r>
      <w:r w:rsidR="00AB10DB" w:rsidRPr="00AB10DB">
        <w:t>3</w:t>
      </w:r>
      <w:r w:rsidR="00003C62">
        <w:t xml:space="preserve"> точность </w:t>
      </w:r>
      <m:oMath>
        <m:r>
          <w:rPr>
            <w:rFonts w:ascii="Cambria Math" w:hAnsi="Cambria Math"/>
          </w:rPr>
          <m:t>ε</m:t>
        </m:r>
      </m:oMath>
      <w:r w:rsidR="00AB10DB" w:rsidRPr="00AB10DB">
        <w:t xml:space="preserve"> , </w:t>
      </w:r>
      <w:r w:rsidR="00AB10DB">
        <w:t>количество итераций (по желанию</w:t>
      </w:r>
    </w:p>
    <w:p w14:paraId="6486223B" w14:textId="77777777" w:rsidR="00003C62" w:rsidRPr="00D51F72" w:rsidRDefault="00003C62" w:rsidP="00003C62">
      <w:pPr>
        <w:pStyle w:val="a3"/>
        <w:ind w:left="2291"/>
        <w:rPr>
          <w:b/>
        </w:rPr>
      </w:pPr>
    </w:p>
    <w:p w14:paraId="4F59F31A" w14:textId="1176134F" w:rsidR="00D516AF" w:rsidRPr="00D516AF" w:rsidRDefault="001710EC" w:rsidP="00D516AF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79CF7871" w14:textId="72841FEA" w:rsidR="00D516AF" w:rsidRDefault="00D516AF" w:rsidP="00D516AF">
      <w:pPr>
        <w:pStyle w:val="a3"/>
        <w:ind w:left="2291"/>
      </w:pPr>
      <w:r w:rsidRPr="00D516AF">
        <w:rPr>
          <w:b/>
        </w:rPr>
        <w:t xml:space="preserve">2.2.2.1 </w:t>
      </w:r>
      <w:r>
        <w:t>Выбрать точки x1, x2, x3, удовлетворяющие условиям неравенства</w:t>
      </w:r>
      <w:r w:rsidRPr="00D516AF">
        <w:t xml:space="preserve">: </w:t>
      </w:r>
      <w:r>
        <w:t>три точки х1, х2 и х3 отрезка [а; b], для которых выполняются неравенства х1 &lt; х2 &lt; х3, f(x1) ≥ f(x2) ≤ f(x3).</w:t>
      </w:r>
    </w:p>
    <w:p w14:paraId="0A27D0C9" w14:textId="2183C747" w:rsidR="00BC561F" w:rsidRDefault="00D516AF" w:rsidP="00D516AF">
      <w:pPr>
        <w:pStyle w:val="a3"/>
        <w:ind w:left="2291"/>
        <w:rPr>
          <w:lang w:val="en-US"/>
        </w:rPr>
      </w:pPr>
      <w:r w:rsidRPr="00D516AF">
        <w:rPr>
          <w:b/>
        </w:rPr>
        <w:t xml:space="preserve">2.2.2.2  </w:t>
      </w:r>
      <w:r>
        <w:t>Найт</w:t>
      </w:r>
      <w:r w:rsidR="00BC561F">
        <w:t>и</w:t>
      </w:r>
      <w:r w:rsidR="00BC561F">
        <w:rPr>
          <w:lang w:val="en-US"/>
        </w:rPr>
        <w:t xml:space="preserve"> </w:t>
      </w:r>
      <w:r>
        <w:t xml:space="preserve"> </w:t>
      </w:r>
      <w:r w:rsidR="00BC561F">
        <w:rPr>
          <w:lang w:val="en-US"/>
        </w:rPr>
        <w:t>x^</w:t>
      </w:r>
      <w:r>
        <w:t xml:space="preserve"> по формуле (5)</w:t>
      </w:r>
      <w:r w:rsidR="00BC561F">
        <w:rPr>
          <w:lang w:val="en-US"/>
        </w:rPr>
        <w:t>:</w:t>
      </w:r>
    </w:p>
    <w:p w14:paraId="5780A8DC" w14:textId="12334C74" w:rsidR="00BC561F" w:rsidRDefault="00BC561F" w:rsidP="00D516AF">
      <w:pPr>
        <w:pStyle w:val="a3"/>
        <w:ind w:left="2291"/>
        <w:rPr>
          <w:lang w:val="en-US"/>
        </w:rPr>
      </w:pPr>
      <w:r w:rsidRPr="00BC561F">
        <w:rPr>
          <w:lang w:val="en-US"/>
        </w:rPr>
        <w:drawing>
          <wp:inline distT="0" distB="0" distL="0" distR="0" wp14:anchorId="5508C52C" wp14:editId="1BF644DE">
            <wp:extent cx="3544570" cy="1057952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069" cy="10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8150" w14:textId="77777777" w:rsidR="00BC561F" w:rsidRPr="00BC561F" w:rsidRDefault="00BC561F" w:rsidP="00D516AF">
      <w:pPr>
        <w:pStyle w:val="a3"/>
        <w:ind w:left="2291"/>
        <w:rPr>
          <w:lang w:val="en-US"/>
        </w:rPr>
      </w:pPr>
    </w:p>
    <w:p w14:paraId="51C935DD" w14:textId="27A0F2DE" w:rsidR="00D516AF" w:rsidRDefault="00D516AF" w:rsidP="00D516AF">
      <w:pPr>
        <w:pStyle w:val="a3"/>
        <w:ind w:left="2291"/>
      </w:pPr>
      <w:r>
        <w:t xml:space="preserve">. На первой итерации перейти к шагу </w:t>
      </w:r>
      <w:r w:rsidR="00BC561F">
        <w:t>2.2.2.4</w:t>
      </w:r>
      <w:r>
        <w:t xml:space="preserve">, на остальных – к шагу </w:t>
      </w:r>
      <w:r w:rsidR="00BC561F">
        <w:t>2.2.2.</w:t>
      </w:r>
      <w:r>
        <w:t>3</w:t>
      </w:r>
    </w:p>
    <w:p w14:paraId="6491F587" w14:textId="2BAF7D8D" w:rsidR="00BC561F" w:rsidRDefault="00BC561F" w:rsidP="00D516AF">
      <w:pPr>
        <w:pStyle w:val="a3"/>
        <w:ind w:left="2291"/>
      </w:pPr>
    </w:p>
    <w:p w14:paraId="54DCF821" w14:textId="4FA96E43" w:rsidR="00BC561F" w:rsidRDefault="00BC561F" w:rsidP="00BC561F">
      <w:pPr>
        <w:pStyle w:val="a3"/>
        <w:ind w:left="2291"/>
      </w:pPr>
      <w:r>
        <w:rPr>
          <w:b/>
        </w:rPr>
        <w:t xml:space="preserve">2.2.2.3 </w:t>
      </w:r>
    </w:p>
    <w:p w14:paraId="31F7D383" w14:textId="40D8B77B" w:rsidR="00D51F72" w:rsidRDefault="00D51F72" w:rsidP="00BC561F">
      <w:pPr>
        <w:pStyle w:val="a3"/>
        <w:ind w:left="2291"/>
        <w:rPr>
          <w:b/>
        </w:rPr>
      </w:pPr>
      <w:r w:rsidRPr="00D51F72">
        <w:rPr>
          <w:b/>
        </w:rPr>
        <w:drawing>
          <wp:inline distT="0" distB="0" distL="0" distR="0" wp14:anchorId="33767D27" wp14:editId="51CE4F4B">
            <wp:extent cx="4954270" cy="702578"/>
            <wp:effectExtent l="0" t="0" r="0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304" cy="7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CCBD" w14:textId="77B54281" w:rsidR="00D51F72" w:rsidRDefault="00D51F72" w:rsidP="00BC561F">
      <w:pPr>
        <w:pStyle w:val="a3"/>
        <w:ind w:left="2291"/>
        <w:rPr>
          <w:b/>
        </w:rPr>
      </w:pPr>
    </w:p>
    <w:p w14:paraId="6DC101EB" w14:textId="6E3463F2" w:rsidR="00D51F72" w:rsidRPr="00D51F72" w:rsidRDefault="00D51F72" w:rsidP="00D51F72">
      <w:pPr>
        <w:pStyle w:val="a3"/>
        <w:ind w:left="2291"/>
        <w:rPr>
          <w:b/>
        </w:rPr>
      </w:pPr>
      <w:r>
        <w:rPr>
          <w:b/>
        </w:rPr>
        <w:t>2.2.2.4</w:t>
      </w:r>
      <w:r>
        <w:rPr>
          <w:b/>
          <w:lang w:val="en-US"/>
        </w:rPr>
        <w:t xml:space="preserve"> </w:t>
      </w:r>
      <w:r>
        <w:t>Вычислить значение f ( x</w:t>
      </w:r>
      <w:r w:rsidRPr="00D51F72">
        <w:rPr>
          <w:lang w:val="en-US"/>
        </w:rPr>
        <w:t>^</w:t>
      </w:r>
      <w:r>
        <w:t>). Перейти к шагу 5.</w:t>
      </w:r>
    </w:p>
    <w:p w14:paraId="5DAE0C52" w14:textId="6F441DF0" w:rsidR="00D51F72" w:rsidRPr="00D51F72" w:rsidRDefault="00D51F72" w:rsidP="00BC561F">
      <w:pPr>
        <w:pStyle w:val="a3"/>
        <w:ind w:left="2291"/>
        <w:rPr>
          <w:b/>
          <w:bCs/>
        </w:rPr>
      </w:pPr>
      <w:r w:rsidRPr="00D51F72">
        <w:rPr>
          <w:b/>
          <w:bCs/>
        </w:rPr>
        <w:lastRenderedPageBreak/>
        <w:t xml:space="preserve">2.2.2.5 </w:t>
      </w:r>
      <w:r>
        <w:t>Определить новую тройку чисел x1, x2, x3. Присвоить f(x1), f(x2) и f(x3) соответствующие значения f (x), найденные ранее. Перейти к шагу 2.</w:t>
      </w:r>
    </w:p>
    <w:p w14:paraId="5F586469" w14:textId="07092465" w:rsidR="00AB10DB" w:rsidRPr="00AB10DB" w:rsidRDefault="001710EC" w:rsidP="00AB10DB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  <w:r w:rsidR="00AB10DB">
        <w:rPr>
          <w:b/>
        </w:rPr>
        <w:t xml:space="preserve">. </w:t>
      </w:r>
      <w:r w:rsidR="00AB10DB">
        <w:rPr>
          <w:bCs/>
        </w:rPr>
        <w:t xml:space="preserve"> Точка минимума </w:t>
      </w:r>
      <w:r w:rsidR="00AB10DB">
        <w:rPr>
          <w:bCs/>
          <w:lang w:val="en-US"/>
        </w:rPr>
        <w:t>x</w:t>
      </w:r>
      <w:r w:rsidR="00AB10DB" w:rsidRPr="00AB10DB">
        <w:rPr>
          <w:bCs/>
        </w:rPr>
        <w:t xml:space="preserve">^, </w:t>
      </w:r>
      <w:r w:rsidR="00AB10DB">
        <w:rPr>
          <w:bCs/>
          <w:lang w:val="en-US"/>
        </w:rPr>
        <w:t>f</w:t>
      </w:r>
      <w:r w:rsidR="00AB10DB" w:rsidRPr="00AB10DB">
        <w:rPr>
          <w:bCs/>
        </w:rPr>
        <w:t>(</w:t>
      </w:r>
      <w:r w:rsidR="00AB10DB">
        <w:rPr>
          <w:bCs/>
          <w:lang w:val="en-US"/>
        </w:rPr>
        <w:t>x</w:t>
      </w:r>
      <w:r w:rsidR="00AB10DB" w:rsidRPr="00AB10DB">
        <w:rPr>
          <w:bCs/>
        </w:rPr>
        <w:t xml:space="preserve">^) </w:t>
      </w:r>
    </w:p>
    <w:p w14:paraId="0E8567A4" w14:textId="2AA1670B" w:rsidR="0080050A" w:rsidRDefault="0080050A" w:rsidP="00D13592">
      <w:pPr>
        <w:pStyle w:val="a3"/>
        <w:numPr>
          <w:ilvl w:val="1"/>
          <w:numId w:val="2"/>
        </w:numPr>
        <w:rPr>
          <w:b/>
          <w:bCs/>
        </w:rPr>
      </w:pPr>
      <w:r w:rsidRPr="00D13592">
        <w:rPr>
          <w:b/>
          <w:bCs/>
        </w:rPr>
        <w:t xml:space="preserve">Поиск экстремума функции одной переменной комбинированным методом </w:t>
      </w:r>
      <w:proofErr w:type="spellStart"/>
      <w:r w:rsidRPr="00D13592">
        <w:rPr>
          <w:b/>
          <w:bCs/>
        </w:rPr>
        <w:t>Брента</w:t>
      </w:r>
      <w:proofErr w:type="spellEnd"/>
    </w:p>
    <w:p w14:paraId="0CFACAEB" w14:textId="7B0FC0B5" w:rsidR="00D13592" w:rsidRPr="004B13F3" w:rsidRDefault="00D13592" w:rsidP="00D13592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Описание входных данных</w:t>
      </w:r>
    </w:p>
    <w:p w14:paraId="2660D1CC" w14:textId="616E1F26" w:rsidR="004B13F3" w:rsidRPr="00AF55CB" w:rsidRDefault="004B13F3" w:rsidP="00AF55CB">
      <w:pPr>
        <w:pStyle w:val="a3"/>
        <w:ind w:left="2291"/>
      </w:pPr>
      <w:r w:rsidRPr="004B13F3">
        <w:t xml:space="preserve">На вход поступают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 w:rsidRPr="004B13F3">
        <w:t>,</w:t>
      </w:r>
      <w:r w:rsidR="00AF55CB" w:rsidRPr="00AF55CB">
        <w:t xml:space="preserve"> </w:t>
      </w:r>
      <w:r w:rsidRPr="004B13F3">
        <w:t xml:space="preserve">интервал оптимизации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 w:rsidRPr="004B13F3">
        <w:t xml:space="preserve">, точность </w:t>
      </w:r>
      <m:oMath>
        <m:r>
          <w:rPr>
            <w:rFonts w:ascii="Cambria Math" w:hAnsi="Cambria Math"/>
          </w:rPr>
          <m:t>ε</m:t>
        </m:r>
      </m:oMath>
    </w:p>
    <w:p w14:paraId="627288D5" w14:textId="43ABA7B8" w:rsidR="004B13F3" w:rsidRPr="00B32AAB" w:rsidRDefault="00D13592" w:rsidP="00B32AAB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Описание алгоритма решения</w:t>
      </w:r>
    </w:p>
    <w:p w14:paraId="16D1D778" w14:textId="234CCE88" w:rsidR="00065BDD" w:rsidRDefault="00B32AAB" w:rsidP="00065BDD">
      <w:pPr>
        <w:pStyle w:val="a8"/>
        <w:numPr>
          <w:ilvl w:val="3"/>
          <w:numId w:val="2"/>
        </w:numPr>
        <w:rPr>
          <w:sz w:val="28"/>
          <w:szCs w:val="28"/>
        </w:rPr>
      </w:pPr>
      <w:r w:rsidRPr="00B32AAB">
        <w:rPr>
          <w:sz w:val="28"/>
          <w:szCs w:val="28"/>
        </w:rPr>
        <w:t xml:space="preserve">В данном методе на </w:t>
      </w:r>
      <w:r w:rsidR="00AF55CB" w:rsidRPr="00B32AAB">
        <w:rPr>
          <w:sz w:val="28"/>
          <w:szCs w:val="28"/>
        </w:rPr>
        <w:t>каждой</w:t>
      </w:r>
      <w:r w:rsidRPr="00B32AAB">
        <w:rPr>
          <w:sz w:val="28"/>
          <w:szCs w:val="28"/>
        </w:rPr>
        <w:t xml:space="preserve">̆ итерации отслеживаются значения в шести точках (не обязательно различных): </w:t>
      </w:r>
      <m:oMath>
        <m:r>
          <w:rPr>
            <w:rFonts w:ascii="Cambria Math" w:hAnsi="Cambria Math"/>
            <w:sz w:val="28"/>
            <w:szCs w:val="28"/>
          </w:rPr>
          <m:t>a,c,x,w,v,u.</m:t>
        </m:r>
      </m:oMath>
      <w:r w:rsidRPr="00B32AAB">
        <w:rPr>
          <w:sz w:val="28"/>
          <w:szCs w:val="28"/>
        </w:rPr>
        <w:t xml:space="preserve"> Точки </w:t>
      </w:r>
      <m:oMath>
        <m:r>
          <w:rPr>
            <w:rFonts w:ascii="Cambria Math" w:hAnsi="Cambria Math"/>
            <w:sz w:val="28"/>
            <w:szCs w:val="28"/>
          </w:rPr>
          <m:t>a,c</m:t>
        </m:r>
      </m:oMath>
      <w:r w:rsidRPr="00B32AAB">
        <w:rPr>
          <w:sz w:val="28"/>
          <w:szCs w:val="28"/>
        </w:rPr>
        <w:t xml:space="preserve"> задают текущий интервал поиска решения,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32AAB">
        <w:rPr>
          <w:sz w:val="28"/>
          <w:szCs w:val="28"/>
        </w:rPr>
        <w:t xml:space="preserve"> – точка, соответствующая наименьшему значению функции,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B32AAB">
        <w:rPr>
          <w:sz w:val="28"/>
          <w:szCs w:val="28"/>
        </w:rPr>
        <w:t xml:space="preserve"> – точка, соответветствующая второму снизу значению функции,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B32AAB">
        <w:rPr>
          <w:sz w:val="28"/>
          <w:szCs w:val="28"/>
        </w:rPr>
        <w:t xml:space="preserve"> – предыдущее значение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B32AAB">
        <w:rPr>
          <w:sz w:val="28"/>
          <w:szCs w:val="28"/>
        </w:rPr>
        <w:t>.</w:t>
      </w:r>
    </w:p>
    <w:p w14:paraId="5B2F45A8" w14:textId="77777777" w:rsidR="00065BDD" w:rsidRDefault="00B32AAB" w:rsidP="00065BDD">
      <w:pPr>
        <w:pStyle w:val="a8"/>
        <w:numPr>
          <w:ilvl w:val="3"/>
          <w:numId w:val="2"/>
        </w:numPr>
        <w:rPr>
          <w:sz w:val="28"/>
          <w:szCs w:val="28"/>
        </w:rPr>
      </w:pPr>
      <w:r w:rsidRPr="00065BDD">
        <w:rPr>
          <w:sz w:val="28"/>
          <w:szCs w:val="28"/>
        </w:rPr>
        <w:t xml:space="preserve">Аппроксимирующая парабола строится с помощью трех наилучших точек </w:t>
      </w:r>
      <m:oMath>
        <m:r>
          <w:rPr>
            <w:rFonts w:ascii="Cambria Math" w:hAnsi="Cambria Math"/>
            <w:sz w:val="28"/>
            <w:szCs w:val="28"/>
          </w:rPr>
          <m:t xml:space="preserve">x, w, v </m:t>
        </m:r>
      </m:oMath>
      <w:r w:rsidRPr="00065BDD">
        <w:rPr>
          <w:sz w:val="28"/>
          <w:szCs w:val="28"/>
        </w:rPr>
        <w:t>(в случае, если эти три точки различны и значения в них также различны).</w:t>
      </w:r>
    </w:p>
    <w:p w14:paraId="35798C85" w14:textId="77777777" w:rsidR="00065BDD" w:rsidRDefault="00A47ACC" w:rsidP="00065BDD">
      <w:pPr>
        <w:pStyle w:val="a8"/>
        <w:numPr>
          <w:ilvl w:val="3"/>
          <w:numId w:val="2"/>
        </w:numPr>
        <w:rPr>
          <w:sz w:val="28"/>
          <w:szCs w:val="28"/>
        </w:rPr>
      </w:pPr>
      <w:r w:rsidRPr="00065BDD">
        <w:rPr>
          <w:sz w:val="28"/>
          <w:szCs w:val="28"/>
        </w:rPr>
        <w:t xml:space="preserve">Минимум </w:t>
      </w:r>
      <w:r w:rsidR="00065BDD" w:rsidRPr="00065BDD">
        <w:rPr>
          <w:sz w:val="28"/>
          <w:szCs w:val="28"/>
        </w:rPr>
        <w:t>аппроксимирующей</w:t>
      </w:r>
      <w:r w:rsidRPr="00065BDD">
        <w:rPr>
          <w:sz w:val="28"/>
          <w:szCs w:val="28"/>
        </w:rPr>
        <w:t xml:space="preserve"> параболы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065BDD">
        <w:rPr>
          <w:sz w:val="28"/>
          <w:szCs w:val="28"/>
        </w:rPr>
        <w:t xml:space="preserve"> принимается в качестве следующей точки оптимизационного процесса, если:</w:t>
      </w:r>
    </w:p>
    <w:p w14:paraId="724C18FE" w14:textId="4E84492F" w:rsidR="00A47ACC" w:rsidRDefault="00A47ACC" w:rsidP="00065BDD">
      <w:pPr>
        <w:pStyle w:val="a8"/>
        <w:numPr>
          <w:ilvl w:val="4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065BDD">
        <w:rPr>
          <w:sz w:val="28"/>
          <w:szCs w:val="28"/>
        </w:rPr>
        <w:t xml:space="preserve"> попадает внутрь интервала </w:t>
      </w:r>
      <m:oMath>
        <m:r>
          <w:rPr>
            <w:rFonts w:ascii="Cambria Math" w:hAnsi="Cambria Math"/>
            <w:sz w:val="28"/>
            <w:szCs w:val="28"/>
          </w:rPr>
          <m:t>[a, c]</m:t>
        </m:r>
      </m:oMath>
      <w:r w:rsidRPr="00065BDD">
        <w:rPr>
          <w:sz w:val="28"/>
          <w:szCs w:val="28"/>
        </w:rPr>
        <w:t xml:space="preserve"> и отстоит от границ интервала не менее, чем на ε</w:t>
      </w:r>
    </w:p>
    <w:p w14:paraId="25363A9B" w14:textId="10181DC5" w:rsidR="00A47ACC" w:rsidRDefault="00A47ACC" w:rsidP="00065BDD">
      <w:pPr>
        <w:pStyle w:val="a8"/>
        <w:numPr>
          <w:ilvl w:val="4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065BDD">
        <w:rPr>
          <w:sz w:val="28"/>
          <w:szCs w:val="28"/>
        </w:rPr>
        <w:t xml:space="preserve"> отстоит от точки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65BDD">
        <w:rPr>
          <w:sz w:val="28"/>
          <w:szCs w:val="28"/>
        </w:rPr>
        <w:t xml:space="preserve"> не более, чем на половину от длины предыдущего шага</w:t>
      </w:r>
    </w:p>
    <w:p w14:paraId="2B4E1A02" w14:textId="57D6E0CE" w:rsidR="00B32AAB" w:rsidRPr="00065BDD" w:rsidRDefault="00A47ACC" w:rsidP="00065BDD">
      <w:pPr>
        <w:pStyle w:val="a8"/>
        <w:numPr>
          <w:ilvl w:val="3"/>
          <w:numId w:val="2"/>
        </w:numPr>
        <w:rPr>
          <w:sz w:val="28"/>
          <w:szCs w:val="28"/>
        </w:rPr>
      </w:pPr>
      <w:r w:rsidRPr="00065BDD">
        <w:rPr>
          <w:sz w:val="28"/>
          <w:szCs w:val="28"/>
        </w:rPr>
        <w:t xml:space="preserve">Если точка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065BDD">
        <w:rPr>
          <w:sz w:val="28"/>
          <w:szCs w:val="28"/>
        </w:rPr>
        <w:t xml:space="preserve"> отвергается, то следующая точка находится с помощью золотого сечения большего из интервалов </w:t>
      </w:r>
      <m:oMath>
        <m:r>
          <w:rPr>
            <w:rFonts w:ascii="Cambria Math" w:hAnsi="Cambria Math"/>
            <w:sz w:val="28"/>
            <w:szCs w:val="28"/>
          </w:rPr>
          <m:t>[a, x]</m:t>
        </m:r>
      </m:oMath>
      <w:r w:rsidRPr="00065BDD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[x, c]</m:t>
        </m:r>
      </m:oMath>
      <w:r w:rsidRPr="00065BDD">
        <w:rPr>
          <w:sz w:val="28"/>
          <w:szCs w:val="28"/>
        </w:rPr>
        <w:t>.</w:t>
      </w:r>
    </w:p>
    <w:p w14:paraId="6E24AC7B" w14:textId="261A3023" w:rsidR="00D13592" w:rsidRPr="004B13F3" w:rsidRDefault="00D13592" w:rsidP="00D13592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Описание выходных данных</w:t>
      </w:r>
    </w:p>
    <w:p w14:paraId="55B57AEA" w14:textId="7193395F" w:rsidR="004B13F3" w:rsidRPr="004B13F3" w:rsidRDefault="004B13F3" w:rsidP="004B13F3">
      <w:pPr>
        <w:pStyle w:val="a3"/>
        <w:ind w:left="2291"/>
        <w:rPr>
          <w:b/>
          <w:bCs/>
        </w:rPr>
      </w:pPr>
      <w:r w:rsidRPr="004B13F3">
        <w:t xml:space="preserve">На выход поступают </w:t>
      </w:r>
      <w:r>
        <w:t>т</w:t>
      </w:r>
      <w:r w:rsidRPr="004B13F3">
        <w:t>очка и значение минимума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</w:t>
      </w:r>
      <w:r w:rsidRPr="004B13F3">
        <w:t xml:space="preserve"> Либо сообщение о том, что экстремума нет </w:t>
      </w:r>
      <w:r w:rsidRPr="004B13F3">
        <w:lastRenderedPageBreak/>
        <w:t>или что для его нахождения необходимы дополнительные исследования</w:t>
      </w:r>
    </w:p>
    <w:p w14:paraId="4A6A3A5D" w14:textId="1F008799" w:rsidR="00D13592" w:rsidRPr="00D13592" w:rsidRDefault="00D13592" w:rsidP="00D13592">
      <w:pPr>
        <w:pStyle w:val="a3"/>
        <w:numPr>
          <w:ilvl w:val="1"/>
          <w:numId w:val="2"/>
        </w:numPr>
        <w:rPr>
          <w:b/>
          <w:bCs/>
          <w:lang w:val="en-US"/>
        </w:rPr>
      </w:pPr>
      <w:r w:rsidRPr="00D13592">
        <w:rPr>
          <w:b/>
          <w:bCs/>
          <w:iCs/>
        </w:rPr>
        <w:t>Алгоритм неточной одномерной минимизации</w:t>
      </w:r>
    </w:p>
    <w:p w14:paraId="2CB881A8" w14:textId="6A1C2B32" w:rsidR="000D3E33" w:rsidRPr="000D3E33" w:rsidRDefault="00D13592" w:rsidP="000D3E33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Описание входных данных</w:t>
      </w:r>
    </w:p>
    <w:p w14:paraId="55B21C77" w14:textId="4DBC27A5" w:rsidR="000D3E33" w:rsidRPr="00A6276D" w:rsidRDefault="000D3E33" w:rsidP="000D3E33">
      <w:pPr>
        <w:pStyle w:val="a3"/>
        <w:ind w:left="2291"/>
      </w:pPr>
      <w:r w:rsidRPr="004B13F3">
        <w:t xml:space="preserve">На вход поступают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 w:rsidRPr="004B13F3">
        <w:t>,</w:t>
      </w:r>
      <w:r w:rsidRPr="00AF55CB">
        <w:t xml:space="preserve"> </w:t>
      </w:r>
      <w:r w:rsidRPr="004B13F3">
        <w:t xml:space="preserve">интервал оптимизации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 w:rsidRPr="004B13F3">
        <w:t xml:space="preserve">, </w:t>
      </w:r>
      <w:r w:rsidR="00FA58B1">
        <w:t xml:space="preserve">необходимая </w:t>
      </w:r>
      <w:r w:rsidRPr="004B13F3">
        <w:t xml:space="preserve">точность </w:t>
      </w:r>
      <m:oMath>
        <m:r>
          <w:rPr>
            <w:rFonts w:ascii="Cambria Math" w:hAnsi="Cambria Math"/>
          </w:rPr>
          <m:t>ε</m:t>
        </m:r>
      </m:oMath>
      <w:r w:rsidR="00A6276D" w:rsidRPr="00A6276D">
        <w:t>.</w:t>
      </w:r>
    </w:p>
    <w:p w14:paraId="5428B187" w14:textId="1A8C0046" w:rsidR="00D13592" w:rsidRPr="00FA58B1" w:rsidRDefault="00D13592" w:rsidP="00D13592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О</w:t>
      </w:r>
      <w:r w:rsidR="00FA58B1">
        <w:rPr>
          <w:b/>
          <w:bCs/>
        </w:rPr>
        <w:t>писание алгоритма решения</w:t>
      </w:r>
    </w:p>
    <w:p w14:paraId="07F3334F" w14:textId="50DC6465" w:rsidR="00FA58B1" w:rsidRDefault="00F6339A" w:rsidP="00FA58B1">
      <w:pPr>
        <w:pStyle w:val="a3"/>
        <w:ind w:left="2291"/>
        <w:rPr>
          <w:bCs/>
          <w:iCs/>
        </w:rPr>
      </w:pPr>
      <w:r w:rsidRPr="00FF7D37">
        <w:rPr>
          <w:b/>
          <w:bCs/>
        </w:rPr>
        <w:t>2.4.2.1.</w:t>
      </w:r>
      <w:r>
        <w:rPr>
          <w:bCs/>
        </w:rPr>
        <w:t xml:space="preserve"> </w:t>
      </w:r>
      <w:r w:rsidR="00FA58B1">
        <w:rPr>
          <w:bCs/>
        </w:rPr>
        <w:t>Находим</w:t>
      </w:r>
      <w:r w:rsidR="00FA58B1" w:rsidRPr="00F6339A">
        <w:rPr>
          <w:bCs/>
        </w:rPr>
        <w:t xml:space="preserve"> </w:t>
      </w:r>
      <w:r w:rsidR="00FA58B1">
        <w:rPr>
          <w:bCs/>
        </w:rPr>
        <w:t>градиент</w:t>
      </w:r>
      <w:r w:rsidR="00FA58B1" w:rsidRPr="00F6339A">
        <w:rPr>
          <w:bCs/>
        </w:rPr>
        <w:t xml:space="preserve"> </w:t>
      </w:r>
      <w:r w:rsidR="00FA58B1">
        <w:rPr>
          <w:bCs/>
        </w:rPr>
        <w:t>функции</w:t>
      </w:r>
      <w:r w:rsidR="00FA58B1" w:rsidRPr="00F6339A">
        <w:rPr>
          <w:b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 w:rsidR="00FA58B1" w:rsidRPr="00F6339A">
        <w:rPr>
          <w:bCs/>
        </w:rPr>
        <w:t>:</w:t>
      </w:r>
      <w:r w:rsidR="005A4AE8" w:rsidRPr="00F6339A">
        <w:rPr>
          <w:rFonts w:ascii="KaTeX_Math" w:hAnsi="KaTeX_Math"/>
          <w:i/>
          <w:iCs/>
          <w:color w:val="333333"/>
          <w:sz w:val="29"/>
          <w:szCs w:val="29"/>
          <w:shd w:val="clear" w:color="auto" w:fill="FFFFFF"/>
        </w:rPr>
        <w:t xml:space="preserve"> </w:t>
      </w:r>
      <m:oMath>
        <m:r>
          <w:rPr>
            <w:rFonts w:ascii="Cambria Math" w:hAnsi="Cambria Math"/>
            <w:lang w:val="en-US"/>
          </w:rPr>
          <m:t>grad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​</m:t>
        </m:r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​;</m:t>
        </m:r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z</m:t>
            </m:r>
          </m:den>
        </m:f>
        <m:r>
          <w:rPr>
            <w:rFonts w:ascii="Cambria Math" w:hAnsi="Cambria Math"/>
          </w:rPr>
          <m:t>)</m:t>
        </m:r>
      </m:oMath>
      <w:r>
        <w:rPr>
          <w:bCs/>
          <w:i/>
          <w:iCs/>
        </w:rPr>
        <w:t xml:space="preserve">. </w:t>
      </w:r>
      <w:r>
        <w:rPr>
          <w:bCs/>
          <w:iCs/>
        </w:rPr>
        <w:t xml:space="preserve">Т.е. </w:t>
      </w:r>
      <w:r w:rsidRPr="00F6339A">
        <w:rPr>
          <w:bCs/>
          <w:iCs/>
        </w:rPr>
        <w:t>вектор, каждая координата которого является частной производной первого порядка этой функции</w:t>
      </w:r>
      <w:r>
        <w:rPr>
          <w:bCs/>
          <w:iCs/>
        </w:rPr>
        <w:t>.</w:t>
      </w:r>
    </w:p>
    <w:p w14:paraId="32046596" w14:textId="2266FD80" w:rsidR="00F6339A" w:rsidRDefault="00F6339A" w:rsidP="00DF5707">
      <w:pPr>
        <w:pStyle w:val="a3"/>
        <w:ind w:left="2291"/>
        <w:rPr>
          <w:bCs/>
          <w:iCs/>
        </w:rPr>
      </w:pPr>
      <w:r w:rsidRPr="00FF7D37">
        <w:rPr>
          <w:b/>
          <w:bCs/>
          <w:iCs/>
        </w:rPr>
        <w:t>2.4.2.2.</w:t>
      </w:r>
      <w:r w:rsidRPr="00AF1B01">
        <w:rPr>
          <w:bCs/>
          <w:iCs/>
        </w:rPr>
        <w:t xml:space="preserve"> </w:t>
      </w:r>
      <w:r w:rsidR="00AF1B01" w:rsidRPr="00AF1B01">
        <w:rPr>
          <w:bCs/>
          <w:iCs/>
        </w:rPr>
        <w:t xml:space="preserve">Определяем начальное приближение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AF1B01" w:rsidRPr="00AF1B01">
        <w:rPr>
          <w:bCs/>
          <w:iCs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AF1B01">
        <w:rPr>
          <w:bCs/>
          <w:iCs/>
        </w:rPr>
        <w:t xml:space="preserve">— обратный гессиан функции. </w:t>
      </w:r>
      <w:r w:rsidR="00DF5707" w:rsidRPr="00DF5707">
        <w:rPr>
          <w:bCs/>
          <w:iCs/>
        </w:rPr>
        <w:t>В качестве начального приближения можно взять гессиан функции, выч</w:t>
      </w:r>
      <w:r w:rsidR="00DF5707">
        <w:rPr>
          <w:bCs/>
          <w:iCs/>
        </w:rPr>
        <w:t xml:space="preserve">исленный в начальной точке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5707" w:rsidRPr="00DF5707">
        <w:rPr>
          <w:bCs/>
          <w:iCs/>
        </w:rPr>
        <w:t xml:space="preserve">. </w:t>
      </w:r>
      <w:r w:rsidR="00DF5707">
        <w:rPr>
          <w:bCs/>
          <w:iCs/>
        </w:rPr>
        <w:t>Н</w:t>
      </w:r>
      <w:r w:rsidR="00DF5707" w:rsidRPr="00DF5707">
        <w:rPr>
          <w:bCs/>
          <w:iCs/>
        </w:rPr>
        <w:t>а практике часто берут единичную матрицу. Т</w:t>
      </w:r>
      <w:r w:rsidR="00DF5707">
        <w:rPr>
          <w:bCs/>
          <w:iCs/>
        </w:rPr>
        <w:t>о есть строим матрицу Гессе: м</w:t>
      </w:r>
      <w:r w:rsidR="00DF5707" w:rsidRPr="00AF1B01">
        <w:rPr>
          <w:bCs/>
          <w:iCs/>
        </w:rPr>
        <w:t>атрица этой квадратичной формы образована вторы</w:t>
      </w:r>
      <w:r w:rsidR="00DF5707">
        <w:rPr>
          <w:bCs/>
          <w:iCs/>
        </w:rPr>
        <w:t>ми частными производными функции. Ее определитель – это гессиан.</w:t>
      </w:r>
    </w:p>
    <w:p w14:paraId="6417D04B" w14:textId="3939F1CF" w:rsidR="00126230" w:rsidRDefault="00126230" w:rsidP="00DF5707">
      <w:pPr>
        <w:pStyle w:val="a3"/>
        <w:ind w:left="2291"/>
        <w:rPr>
          <w:bCs/>
          <w:iCs/>
        </w:rPr>
      </w:pPr>
      <w:r w:rsidRPr="00FF7D37">
        <w:rPr>
          <w:b/>
          <w:bCs/>
          <w:iCs/>
        </w:rPr>
        <w:t>2.4.2.3.</w:t>
      </w:r>
      <w:r>
        <w:rPr>
          <w:bCs/>
          <w:iCs/>
        </w:rPr>
        <w:t xml:space="preserve"> </w:t>
      </w:r>
      <w:r w:rsidRPr="00126230">
        <w:rPr>
          <w:bCs/>
          <w:iCs/>
        </w:rPr>
        <w:t>Находим точку, в направлении которой будем производить поиск, она определяется следующим образом:</w:t>
      </w:r>
      <w:r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-H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*∆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65737" w:rsidRPr="00465737">
        <w:rPr>
          <w:bCs/>
          <w:iCs/>
        </w:rPr>
        <w:t>.</w:t>
      </w:r>
    </w:p>
    <w:p w14:paraId="22DFD690" w14:textId="77777777" w:rsidR="00E62672" w:rsidRDefault="00465737" w:rsidP="00E62672">
      <w:pPr>
        <w:pStyle w:val="a3"/>
        <w:ind w:left="2291"/>
        <w:rPr>
          <w:bCs/>
          <w:iCs/>
        </w:rPr>
      </w:pPr>
      <w:r w:rsidRPr="00FF7D37">
        <w:rPr>
          <w:b/>
          <w:bCs/>
          <w:iCs/>
        </w:rPr>
        <w:t>2.4.2.4.</w:t>
      </w:r>
      <w:r w:rsidRPr="00465737">
        <w:rPr>
          <w:bCs/>
          <w:iCs/>
        </w:rPr>
        <w:t xml:space="preserve"> </w:t>
      </w:r>
      <w:r>
        <w:rPr>
          <w:bCs/>
          <w:iCs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465737">
        <w:rPr>
          <w:bCs/>
          <w:iCs/>
        </w:rPr>
        <w:t xml:space="preserve"> через рекуррентное соотношение: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F19C8" w:rsidRPr="00CF19C8">
        <w:rPr>
          <w:bCs/>
          <w:iCs/>
        </w:rPr>
        <w:t xml:space="preserve">.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F19C8" w:rsidRPr="00CF19C8">
        <w:rPr>
          <w:bCs/>
          <w:iCs/>
        </w:rPr>
        <w:t xml:space="preserve"> находим используя линейный поиск, где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F19C8" w:rsidRPr="00CF19C8">
        <w:rPr>
          <w:bCs/>
          <w:iCs/>
        </w:rPr>
        <w:t xml:space="preserve"> удовлетворяет условиям Вольфе</w:t>
      </w:r>
      <w:r w:rsidR="00D95FC2">
        <w:rPr>
          <w:bCs/>
          <w:iCs/>
        </w:rPr>
        <w:t>:</w:t>
      </w:r>
      <w:r w:rsidR="00D95FC2" w:rsidRPr="00D95FC2">
        <w:rPr>
          <w:bCs/>
          <w:iCs/>
        </w:rPr>
        <w:t xml:space="preserve"> </w:t>
      </w:r>
    </w:p>
    <w:p w14:paraId="547661E7" w14:textId="3B61B631" w:rsidR="00E62672" w:rsidRPr="00E62672" w:rsidRDefault="00D95FC2" w:rsidP="00E62672">
      <w:pPr>
        <w:pStyle w:val="a3"/>
        <w:ind w:left="2291"/>
        <w:rPr>
          <w:bCs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*∆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∆f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*∆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D0648DF" w14:textId="77777777" w:rsidR="001A653E" w:rsidRDefault="00E62672" w:rsidP="001A653E">
      <w:pPr>
        <w:pStyle w:val="a3"/>
        <w:ind w:left="2291"/>
        <w:rPr>
          <w:bCs/>
          <w:iCs/>
        </w:rPr>
      </w:pPr>
      <w:r w:rsidRPr="00E62672">
        <w:rPr>
          <w:bCs/>
          <w:iCs/>
        </w:rPr>
        <w:lastRenderedPageBreak/>
        <w:t xml:space="preserve">Константы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2672">
        <w:rPr>
          <w:bCs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62672">
        <w:rPr>
          <w:bCs/>
          <w:iCs/>
        </w:rPr>
        <w:t xml:space="preserve"> выбирают следующим образом:</w:t>
      </w:r>
      <w:r w:rsidR="001A653E">
        <w:rPr>
          <w:bCs/>
          <w:iCs/>
        </w:rPr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</m:t>
        </m:r>
      </m:oMath>
      <w:r w:rsidR="001A653E" w:rsidRPr="001A653E">
        <w:rPr>
          <w:bCs/>
          <w:iCs/>
        </w:rPr>
        <w:t>.</w:t>
      </w:r>
      <w:r w:rsidRPr="00E62672">
        <w:rPr>
          <w:bCs/>
          <w:iCs/>
        </w:rPr>
        <w:t xml:space="preserve"> В большинстве реализаций: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 0,0001</m:t>
        </m:r>
      </m:oMath>
      <w:r w:rsidR="001A653E" w:rsidRPr="001A653E">
        <w:rPr>
          <w:bCs/>
          <w:iCs/>
        </w:rPr>
        <w:t xml:space="preserve"> </w:t>
      </w:r>
      <w:r w:rsidRPr="00E62672">
        <w:rPr>
          <w:bCs/>
          <w:iCs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 0,9</m:t>
        </m:r>
      </m:oMath>
      <w:r w:rsidR="001A653E" w:rsidRPr="001A653E">
        <w:rPr>
          <w:bCs/>
          <w:iCs/>
        </w:rPr>
        <w:t xml:space="preserve">. </w:t>
      </w:r>
      <w:r w:rsidR="001A653E">
        <w:rPr>
          <w:bCs/>
          <w:iCs/>
        </w:rPr>
        <w:t xml:space="preserve">То есть на этом шаге находим </w:t>
      </w:r>
      <m:oMath>
        <m:r>
          <w:rPr>
            <w:rFonts w:ascii="Cambria Math" w:hAnsi="Cambria Math"/>
          </w:rPr>
          <m:t>k</m:t>
        </m:r>
      </m:oMath>
      <w:r w:rsidR="001A653E" w:rsidRPr="001A653E">
        <w:rPr>
          <w:bCs/>
          <w:iCs/>
        </w:rPr>
        <w:t xml:space="preserve">, </w:t>
      </w:r>
      <w:r w:rsidR="001A653E">
        <w:rPr>
          <w:bCs/>
          <w:iCs/>
        </w:rPr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A653E">
        <w:rPr>
          <w:bCs/>
          <w:iCs/>
        </w:rPr>
        <w:t xml:space="preserve"> минимально. </w:t>
      </w:r>
    </w:p>
    <w:p w14:paraId="60E80D1F" w14:textId="68AC67E7" w:rsidR="004C6B5F" w:rsidRDefault="001A653E" w:rsidP="004C6B5F">
      <w:pPr>
        <w:pStyle w:val="a3"/>
        <w:ind w:left="2291"/>
        <w:rPr>
          <w:bCs/>
          <w:iCs/>
        </w:rPr>
      </w:pPr>
      <w:r w:rsidRPr="00FF7D37">
        <w:rPr>
          <w:b/>
          <w:bCs/>
          <w:iCs/>
        </w:rPr>
        <w:t>2.4.2.5.</w:t>
      </w:r>
      <w:r>
        <w:rPr>
          <w:bCs/>
          <w:iCs/>
        </w:rPr>
        <w:t xml:space="preserve"> </w:t>
      </w:r>
      <w:r w:rsidR="004C6B5F">
        <w:rPr>
          <w:bCs/>
          <w:iCs/>
        </w:rPr>
        <w:t>Определяем вектора:</w:t>
      </w:r>
      <w:r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6B5F" w:rsidRPr="004C6B5F">
        <w:rPr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-∆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6B5F" w:rsidRPr="004C6B5F">
        <w:rPr>
          <w:bCs/>
          <w:iCs/>
        </w:rPr>
        <w:t xml:space="preserve">, </w:t>
      </w:r>
      <w:r w:rsidR="004C6B5F">
        <w:rPr>
          <w:bCs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6B5F">
        <w:rPr>
          <w:bCs/>
          <w:iCs/>
        </w:rPr>
        <w:t>– шаг алгоритма на итерации,</w:t>
      </w:r>
      <w:r w:rsidR="004C6B5F" w:rsidRPr="004C6B5F"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6B5F">
        <w:rPr>
          <w:bCs/>
          <w:iCs/>
        </w:rPr>
        <w:t xml:space="preserve">– </w:t>
      </w:r>
      <w:r w:rsidR="004C6B5F" w:rsidRPr="004C6B5F">
        <w:rPr>
          <w:bCs/>
          <w:iCs/>
        </w:rPr>
        <w:t>изменение градиента на итерации.</w:t>
      </w:r>
    </w:p>
    <w:p w14:paraId="391B03A7" w14:textId="576A173E" w:rsidR="004C6B5F" w:rsidRDefault="004C6B5F" w:rsidP="004C6B5F">
      <w:pPr>
        <w:pStyle w:val="a3"/>
        <w:ind w:left="2291"/>
        <w:rPr>
          <w:bCs/>
          <w:iCs/>
        </w:rPr>
      </w:pPr>
      <w:r w:rsidRPr="00FF7D37">
        <w:rPr>
          <w:b/>
          <w:bCs/>
          <w:iCs/>
        </w:rPr>
        <w:t>2.4.2.6.</w:t>
      </w:r>
      <w:r>
        <w:rPr>
          <w:bCs/>
          <w:iCs/>
        </w:rPr>
        <w:t xml:space="preserve"> </w:t>
      </w:r>
      <w:r w:rsidRPr="004C6B5F">
        <w:rPr>
          <w:bCs/>
          <w:iCs/>
        </w:rPr>
        <w:t>Обновляем гессиан функции, согласно следующей формуле:</w:t>
      </w:r>
      <w:r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FF7D37" w:rsidRPr="00FF7D37">
        <w:rPr>
          <w:bCs/>
          <w:iCs/>
        </w:rPr>
        <w:t xml:space="preserve">, </w:t>
      </w:r>
      <w:r w:rsidR="00FF7D37">
        <w:rPr>
          <w:bCs/>
          <w:iCs/>
        </w:rPr>
        <w:t xml:space="preserve">где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FF7D37" w:rsidRPr="00FF7D37">
        <w:rPr>
          <w:bCs/>
          <w:iCs/>
        </w:rPr>
        <w:t xml:space="preserve">, </w:t>
      </w:r>
      <m:oMath>
        <m:r>
          <w:rPr>
            <w:rFonts w:ascii="Cambria Math" w:hAnsi="Cambria Math"/>
          </w:rPr>
          <m:t>I</m:t>
        </m:r>
      </m:oMath>
      <w:r w:rsidR="00FF7D37" w:rsidRPr="00FF7D37">
        <w:rPr>
          <w:bCs/>
          <w:iCs/>
        </w:rPr>
        <w:t xml:space="preserve"> </w:t>
      </w:r>
      <w:r w:rsidR="00FF7D37">
        <w:rPr>
          <w:bCs/>
          <w:iCs/>
        </w:rPr>
        <w:t>– единичная матрица.</w:t>
      </w:r>
    </w:p>
    <w:p w14:paraId="1C0A7CF8" w14:textId="5FAB0138" w:rsidR="004C6B5F" w:rsidRPr="004C6B5F" w:rsidRDefault="00FF7D37" w:rsidP="004C6B5F">
      <w:pPr>
        <w:pStyle w:val="a3"/>
        <w:ind w:left="2291"/>
        <w:rPr>
          <w:b/>
          <w:bCs/>
          <w:iCs/>
        </w:rPr>
      </w:pPr>
      <w:r w:rsidRPr="00FF7D37">
        <w:rPr>
          <w:b/>
          <w:bCs/>
          <w:iCs/>
        </w:rPr>
        <w:t xml:space="preserve">2.4.2.7. </w:t>
      </w:r>
      <w:r w:rsidRPr="00FF7D37">
        <w:rPr>
          <w:bCs/>
          <w:iCs/>
        </w:rPr>
        <w:t xml:space="preserve">Алгоритм продолжает выполнятся до тех пор пока истинно неравенство: </w:t>
      </w:r>
      <m:oMath>
        <m:r>
          <w:rPr>
            <w:rFonts w:ascii="Cambria Math" w:hAnsi="Cambria Math"/>
          </w:rPr>
          <m:t>|∆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|&gt;ε</m:t>
        </m:r>
      </m:oMath>
      <w:r w:rsidR="00A6276D" w:rsidRPr="00A6276D">
        <w:t xml:space="preserve">. </w:t>
      </w:r>
    </w:p>
    <w:p w14:paraId="0A05BF50" w14:textId="5C0A7345" w:rsidR="0080050A" w:rsidRDefault="00D13592" w:rsidP="00D13592">
      <w:pPr>
        <w:pStyle w:val="a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Описание выходных данных</w:t>
      </w:r>
    </w:p>
    <w:p w14:paraId="40B5F218" w14:textId="77777777" w:rsidR="00100BEA" w:rsidRDefault="00A6276D" w:rsidP="00100BEA">
      <w:pPr>
        <w:pStyle w:val="a3"/>
        <w:ind w:left="2291"/>
        <w:rPr>
          <w:bCs/>
        </w:rPr>
      </w:pPr>
      <w:r w:rsidRPr="00A6276D">
        <w:rPr>
          <w:bCs/>
        </w:rPr>
        <w:t>На выход поступают точка и значение минимума</w:t>
      </w:r>
      <w:r w:rsidR="00100BEA" w:rsidRPr="00100BEA">
        <w:rPr>
          <w:bCs/>
        </w:rPr>
        <w:t xml:space="preserve"> </w:t>
      </w:r>
      <w:r w:rsidR="00100BEA">
        <w:rPr>
          <w:bCs/>
        </w:rPr>
        <w:t xml:space="preserve">и шаг итерации. </w:t>
      </w:r>
      <w:r w:rsidRPr="00A6276D">
        <w:rPr>
          <w:bCs/>
        </w:rPr>
        <w:t xml:space="preserve"> </w:t>
      </w:r>
    </w:p>
    <w:p w14:paraId="3C75ABF0" w14:textId="5D00FABB" w:rsidR="00F62284" w:rsidRPr="00100BEA" w:rsidRDefault="00100BEA" w:rsidP="00100BEA">
      <w:pPr>
        <w:rPr>
          <w:bCs/>
        </w:rPr>
      </w:pPr>
      <w:r>
        <w:rPr>
          <w:b/>
        </w:rPr>
        <w:t xml:space="preserve">                      </w:t>
      </w:r>
      <w:r w:rsidR="00F62284" w:rsidRPr="00100BEA">
        <w:rPr>
          <w:b/>
        </w:rPr>
        <w:t>Заключение</w:t>
      </w:r>
    </w:p>
    <w:p w14:paraId="0951EA43" w14:textId="77777777" w:rsidR="000775B2" w:rsidRPr="004753A8" w:rsidRDefault="004753A8" w:rsidP="002F4CF0">
      <w:pPr>
        <w:pStyle w:val="a3"/>
        <w:ind w:left="1211"/>
      </w:pPr>
      <w:r>
        <w:t xml:space="preserve">Представленные алгоритмы решают поставленную задачу.  </w:t>
      </w:r>
    </w:p>
    <w:p w14:paraId="2694B82D" w14:textId="77777777" w:rsidR="004753A8" w:rsidRPr="004753A8" w:rsidRDefault="004753A8" w:rsidP="002F4CF0">
      <w:pPr>
        <w:pStyle w:val="a3"/>
        <w:ind w:left="1211"/>
      </w:pPr>
    </w:p>
    <w:p w14:paraId="326A53CA" w14:textId="77777777" w:rsidR="004753A8" w:rsidRPr="004753A8" w:rsidRDefault="004753A8" w:rsidP="002F4CF0">
      <w:pPr>
        <w:pStyle w:val="a3"/>
        <w:ind w:left="1211"/>
      </w:pPr>
    </w:p>
    <w:p w14:paraId="341D4420" w14:textId="77777777" w:rsidR="004753A8" w:rsidRPr="004753A8" w:rsidRDefault="004753A8" w:rsidP="002F4CF0">
      <w:pPr>
        <w:pStyle w:val="a3"/>
        <w:ind w:left="1211"/>
      </w:pPr>
    </w:p>
    <w:p w14:paraId="61CB4E00" w14:textId="77777777" w:rsidR="004753A8" w:rsidRPr="004753A8" w:rsidRDefault="004753A8" w:rsidP="002F4CF0">
      <w:pPr>
        <w:pStyle w:val="a3"/>
        <w:ind w:left="1211"/>
      </w:pPr>
    </w:p>
    <w:p w14:paraId="4F7C2FB0" w14:textId="77777777" w:rsidR="00F62284" w:rsidRPr="004753A8" w:rsidRDefault="00F62284" w:rsidP="00F62284">
      <w:pPr>
        <w:rPr>
          <w:b/>
        </w:rPr>
      </w:pPr>
    </w:p>
    <w:sectPr w:rsidR="00F62284" w:rsidRPr="004753A8" w:rsidSect="00685416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">
    <w:altName w:val="Cambria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5DB"/>
    <w:multiLevelType w:val="hybridMultilevel"/>
    <w:tmpl w:val="65642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6B2"/>
    <w:multiLevelType w:val="hybridMultilevel"/>
    <w:tmpl w:val="B0C85FE2"/>
    <w:lvl w:ilvl="0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2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3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4" w15:restartNumberingAfterBreak="0">
    <w:nsid w:val="68C77114"/>
    <w:multiLevelType w:val="hybridMultilevel"/>
    <w:tmpl w:val="8E2801A8"/>
    <w:lvl w:ilvl="0" w:tplc="CEE26E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3C62"/>
    <w:multiLevelType w:val="multilevel"/>
    <w:tmpl w:val="3752A5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619"/>
    <w:rsid w:val="00003C62"/>
    <w:rsid w:val="00065BDD"/>
    <w:rsid w:val="000775B2"/>
    <w:rsid w:val="0008718F"/>
    <w:rsid w:val="000B5151"/>
    <w:rsid w:val="000D3E33"/>
    <w:rsid w:val="00100BEA"/>
    <w:rsid w:val="00126230"/>
    <w:rsid w:val="001710EC"/>
    <w:rsid w:val="001A653E"/>
    <w:rsid w:val="00277039"/>
    <w:rsid w:val="002B286F"/>
    <w:rsid w:val="002F4CF0"/>
    <w:rsid w:val="00465737"/>
    <w:rsid w:val="004753A8"/>
    <w:rsid w:val="004B13F3"/>
    <w:rsid w:val="004C6B5F"/>
    <w:rsid w:val="005A4AE8"/>
    <w:rsid w:val="005D36F9"/>
    <w:rsid w:val="00622873"/>
    <w:rsid w:val="00685416"/>
    <w:rsid w:val="00743033"/>
    <w:rsid w:val="0077712D"/>
    <w:rsid w:val="007A4E22"/>
    <w:rsid w:val="007F0936"/>
    <w:rsid w:val="0080050A"/>
    <w:rsid w:val="008E4D85"/>
    <w:rsid w:val="009D5C2B"/>
    <w:rsid w:val="00A35141"/>
    <w:rsid w:val="00A47ACC"/>
    <w:rsid w:val="00A6276D"/>
    <w:rsid w:val="00AB10DB"/>
    <w:rsid w:val="00AC2D5C"/>
    <w:rsid w:val="00AF1B01"/>
    <w:rsid w:val="00AF55CB"/>
    <w:rsid w:val="00B32AAB"/>
    <w:rsid w:val="00BC561F"/>
    <w:rsid w:val="00BD79BB"/>
    <w:rsid w:val="00CA7619"/>
    <w:rsid w:val="00CE18C7"/>
    <w:rsid w:val="00CF19C8"/>
    <w:rsid w:val="00D13592"/>
    <w:rsid w:val="00D516AF"/>
    <w:rsid w:val="00D51F72"/>
    <w:rsid w:val="00D95FC2"/>
    <w:rsid w:val="00DE1137"/>
    <w:rsid w:val="00DF5707"/>
    <w:rsid w:val="00E62672"/>
    <w:rsid w:val="00F03A93"/>
    <w:rsid w:val="00F25CAE"/>
    <w:rsid w:val="00F62284"/>
    <w:rsid w:val="00F6339A"/>
    <w:rsid w:val="00FA58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03E6"/>
  <w15:docId w15:val="{A9476177-DF4B-E648-B70B-884707A7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141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53A8"/>
    <w:rPr>
      <w:color w:val="808080"/>
    </w:rPr>
  </w:style>
  <w:style w:type="character" w:customStyle="1" w:styleId="apple-converted-space">
    <w:name w:val="apple-converted-space"/>
    <w:basedOn w:val="a0"/>
    <w:rsid w:val="004753A8"/>
  </w:style>
  <w:style w:type="character" w:customStyle="1" w:styleId="mjx-char">
    <w:name w:val="mjx-char"/>
    <w:basedOn w:val="a0"/>
    <w:rsid w:val="004753A8"/>
  </w:style>
  <w:style w:type="paragraph" w:styleId="a8">
    <w:name w:val="Normal (Web)"/>
    <w:basedOn w:val="a"/>
    <w:uiPriority w:val="99"/>
    <w:unhideWhenUsed/>
    <w:rsid w:val="004B13F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B6E9-615B-4DD2-B0A4-EE6397A3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Аракелян Рушан Арсенович</cp:lastModifiedBy>
  <cp:revision>6</cp:revision>
  <dcterms:created xsi:type="dcterms:W3CDTF">2022-03-08T18:02:00Z</dcterms:created>
  <dcterms:modified xsi:type="dcterms:W3CDTF">2022-03-22T23:29:00Z</dcterms:modified>
</cp:coreProperties>
</file>