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="00B309C5" w:rsidRPr="00A97BF1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8937F0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F829A2" w:rsidRPr="008937F0">
        <w:rPr>
          <w:rFonts w:ascii="Times New Roman" w:hAnsi="Times New Roman" w:cs="Times New Roman"/>
          <w:sz w:val="24"/>
          <w:szCs w:val="24"/>
        </w:rPr>
        <w:t>5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8937F0">
        <w:rPr>
          <w:rFonts w:ascii="Times New Roman" w:hAnsi="Times New Roman" w:cs="Times New Roman"/>
          <w:sz w:val="24"/>
          <w:szCs w:val="24"/>
        </w:rPr>
        <w:t>Определение характеристик графов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Лёвин А.Д.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К.э.н., доцент Акифьев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5B536D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</w:t>
      </w:r>
      <w:r w:rsidR="008937F0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определений характеристик графов.</w:t>
      </w: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8937F0" w:rsidRPr="008937F0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Cs w:val="28"/>
        </w:rPr>
      </w:pPr>
      <w:r w:rsidRPr="008937F0">
        <w:rPr>
          <w:rStyle w:val="normaltextrun"/>
          <w:b/>
          <w:bCs/>
          <w:color w:val="000000"/>
          <w:szCs w:val="28"/>
        </w:rPr>
        <w:t>Задание 1:</w:t>
      </w:r>
    </w:p>
    <w:p w:rsidR="008937F0" w:rsidRDefault="008937F0" w:rsidP="008937F0">
      <w:pPr>
        <w:pStyle w:val="paragraph"/>
        <w:spacing w:before="0" w:beforeAutospacing="0" w:after="0" w:afterAutospacing="0"/>
        <w:ind w:left="-426" w:firstLine="1134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1. Сгенерируйте матрицу смежности для неориентированного графа G. Выведите матрицу на экран.</w:t>
      </w:r>
    </w:p>
    <w:p w:rsidR="008937F0" w:rsidRDefault="008937F0" w:rsidP="008937F0">
      <w:pPr>
        <w:pStyle w:val="paragraph"/>
        <w:spacing w:before="0" w:beforeAutospacing="0" w:after="0" w:afterAutospacing="0"/>
        <w:ind w:left="-426" w:firstLine="1134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2.Определите размер графа G, используя  матрицу смежности графа.</w:t>
      </w:r>
    </w:p>
    <w:p w:rsidR="008937F0" w:rsidRDefault="008937F0" w:rsidP="008937F0">
      <w:pPr>
        <w:pStyle w:val="paragraph"/>
        <w:spacing w:before="0" w:beforeAutospacing="0" w:after="0" w:afterAutospacing="0"/>
        <w:ind w:left="-426" w:firstLine="1134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3.Найдите изолированные, концевые и доминирующие вершины.</w:t>
      </w:r>
    </w:p>
    <w:p w:rsidR="008937F0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Cs w:val="28"/>
        </w:rPr>
      </w:pPr>
      <w:r w:rsidRPr="008937F0">
        <w:rPr>
          <w:rStyle w:val="normaltextrun"/>
          <w:b/>
          <w:bCs/>
          <w:color w:val="000000"/>
          <w:szCs w:val="28"/>
        </w:rPr>
        <w:t>Задание 2:</w:t>
      </w:r>
    </w:p>
    <w:p w:rsidR="008937F0" w:rsidRDefault="008937F0" w:rsidP="008937F0">
      <w:pPr>
        <w:pStyle w:val="paragraph"/>
        <w:spacing w:before="0" w:beforeAutospacing="0" w:after="0" w:afterAutospacing="0"/>
        <w:ind w:left="-426" w:firstLine="1134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1.Постройте для графа G матрицу инцидентности.</w:t>
      </w:r>
    </w:p>
    <w:p w:rsidR="008937F0" w:rsidRDefault="008937F0" w:rsidP="008937F0">
      <w:pPr>
        <w:pStyle w:val="paragraph"/>
        <w:spacing w:before="0" w:beforeAutospacing="0" w:after="0" w:afterAutospacing="0"/>
        <w:ind w:left="-426" w:firstLine="1134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2.</w:t>
      </w:r>
      <w:r w:rsidRPr="008937F0">
        <w:rPr>
          <w:rStyle w:val="normaltextrun"/>
          <w:bCs/>
          <w:color w:val="000000"/>
          <w:szCs w:val="28"/>
        </w:rPr>
        <w:t xml:space="preserve"> </w:t>
      </w:r>
      <w:r>
        <w:rPr>
          <w:rStyle w:val="normaltextrun"/>
          <w:bCs/>
          <w:color w:val="000000"/>
          <w:szCs w:val="28"/>
        </w:rPr>
        <w:t>Определите размер графа G, используя  матрицу инцидентности графа.</w:t>
      </w:r>
    </w:p>
    <w:p w:rsidR="008937F0" w:rsidRPr="008937F0" w:rsidRDefault="008937F0" w:rsidP="008937F0">
      <w:pPr>
        <w:pStyle w:val="paragraph"/>
        <w:spacing w:before="0" w:beforeAutospacing="0" w:after="0" w:afterAutospacing="0"/>
        <w:ind w:left="-426" w:firstLine="1134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3.</w:t>
      </w:r>
      <w:r w:rsidRPr="008937F0">
        <w:rPr>
          <w:rStyle w:val="normaltextrun"/>
          <w:bCs/>
          <w:color w:val="000000"/>
          <w:szCs w:val="28"/>
        </w:rPr>
        <w:t xml:space="preserve"> </w:t>
      </w:r>
      <w:r>
        <w:rPr>
          <w:rStyle w:val="normaltextrun"/>
          <w:bCs/>
          <w:color w:val="000000"/>
          <w:szCs w:val="28"/>
        </w:rPr>
        <w:t>Найдите изолированные, концевые и доминирующие вершины.</w:t>
      </w:r>
    </w:p>
    <w:p w:rsidR="008937F0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4A3508" w:rsidRDefault="004A350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Pr="004A3508" w:rsidRDefault="004A350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  <w:r w:rsidRPr="004A3508">
        <w:rPr>
          <w:rStyle w:val="normaltextrun"/>
          <w:bCs/>
          <w:color w:val="000000"/>
          <w:szCs w:val="28"/>
        </w:rPr>
        <w:t>Создаем первый двумерный динамический массив. Обнуляем его диагональ. Заполняем верхнюю половину рандомно единицами и нулями. Отражаем на нижнюю часть. Считаем количество единиц в верхней части, для того чтобы определить размер графа. Проверяем количество единиц в строчке, чтобы определить какие вершины. Создает второй динамический массив. Строим его на основе первой матрицы. Так же выводим его размер и типы вершин.</w:t>
      </w:r>
    </w:p>
    <w:p w:rsidR="00D40B24" w:rsidRPr="00D40B24" w:rsidRDefault="00D40B24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8937F0" w:rsidRDefault="008937F0" w:rsidP="00551D5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A3508" w:rsidRDefault="004A3508" w:rsidP="00551D5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A008AF" w:rsidP="00551D5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BC7BC9" w:rsidRDefault="00BC7BC9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Default="008937F0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Задание 1 и 2:</w:t>
      </w:r>
    </w:p>
    <w:p w:rsidR="004A3508" w:rsidRDefault="004A3508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Pr="00D40B24" w:rsidRDefault="008937F0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019425" cy="32861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F2" w:rsidRPr="0004304F" w:rsidRDefault="00957CF2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Cs w:val="28"/>
          <w:lang w:val="en-US"/>
        </w:rPr>
      </w:pPr>
    </w:p>
    <w:p w:rsidR="00BC7BC9" w:rsidRPr="008937F0" w:rsidRDefault="00BC7BC9" w:rsidP="008937F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C7BC9" w:rsidRDefault="00B309C5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F829A2">
        <w:rPr>
          <w:rStyle w:val="normaltextrun"/>
          <w:b/>
          <w:bCs/>
          <w:color w:val="000000"/>
          <w:sz w:val="28"/>
          <w:szCs w:val="28"/>
        </w:rPr>
        <w:t>:</w:t>
      </w:r>
      <w:bookmarkStart w:id="0" w:name="_GoBack"/>
      <w:bookmarkEnd w:id="0"/>
    </w:p>
    <w:p w:rsidR="004A3508" w:rsidRPr="00F829A2" w:rsidRDefault="004A3508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A3508" w:rsidRDefault="004A3508">
      <w:pPr>
        <w:spacing w:after="200" w:line="276" w:lineRule="auto"/>
        <w:rPr>
          <w:rStyle w:val="normaltextrun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Style w:val="normaltextrun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A3508">
        <w:rPr>
          <w:rStyle w:val="normaltextrun"/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В ходе лабораторной работы научились создавать матрицы смежности и инцидентности, реализовали функцию определения типа вершины.</w:t>
      </w:r>
      <w:r>
        <w:rPr>
          <w:rStyle w:val="normaltextrun"/>
          <w:bCs/>
          <w:color w:val="000000"/>
          <w:sz w:val="28"/>
          <w:szCs w:val="28"/>
        </w:rPr>
        <w:br w:type="page"/>
      </w:r>
    </w:p>
    <w:p w:rsidR="00551D5F" w:rsidRPr="008937F0" w:rsidRDefault="00551D5F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554D2" w:rsidRPr="00BC7BC9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BC7BC9" w:rsidRDefault="00825052" w:rsidP="00BC7BC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0E5E06" w:rsidRPr="00F829A2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F829A2"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SetConsoleCP(1251);</w:t>
      </w:r>
      <w:r w:rsidRPr="004A35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A3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SetConsoleOutputCP(1251);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raz;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кол-во вершин: "</w:t>
      </w:r>
      <w:r>
        <w:rPr>
          <w:rFonts w:ascii="Consolas" w:hAnsi="Consolas" w:cs="Consolas"/>
          <w:sz w:val="19"/>
          <w:szCs w:val="19"/>
        </w:rPr>
        <w:t>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** Matr1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*));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Matr1[i]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));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raz = 0;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"Матрица смежности\n"</w:t>
      </w:r>
      <w:r>
        <w:rPr>
          <w:rFonts w:ascii="Consolas" w:hAnsi="Consolas" w:cs="Consolas"/>
          <w:sz w:val="19"/>
          <w:szCs w:val="19"/>
        </w:rPr>
        <w:t>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i; j &lt; n;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(i == j)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Matr1[i][j] = 0;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Matr1[i][j] = rand() % 2;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Matr1[j][i] = Matr1[i][j];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i + 1; j &lt; n;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Matr1[i][j] = Matr1[j][i];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A35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A3508">
        <w:rPr>
          <w:rFonts w:ascii="Consolas" w:hAnsi="Consolas" w:cs="Consolas"/>
          <w:sz w:val="19"/>
          <w:szCs w:val="19"/>
          <w:lang w:val="en-US"/>
        </w:rPr>
        <w:t>, Matr1[i][j]);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3508">
        <w:rPr>
          <w:rFonts w:ascii="Consolas" w:hAnsi="Consolas" w:cs="Consolas"/>
          <w:sz w:val="19"/>
          <w:szCs w:val="19"/>
          <w:lang w:val="en-US"/>
        </w:rPr>
        <w:t>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j + 1;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(Matr1[i][j] == 1)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raz++;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** Matr2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*));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Matr2[i]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*)malloc(raz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));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A3508">
        <w:rPr>
          <w:rFonts w:ascii="Consolas" w:hAnsi="Consolas" w:cs="Consolas"/>
          <w:sz w:val="19"/>
          <w:szCs w:val="19"/>
          <w:lang w:val="en-US"/>
        </w:rPr>
        <w:t>, raz);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* Str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));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Str[i] = 0;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(Matr1[i][j] == 1)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Str[i]++;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(Str[i] == 0) {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"Строка %d: Изолированная вершина\n"</w:t>
      </w:r>
      <w:r>
        <w:rPr>
          <w:rFonts w:ascii="Consolas" w:hAnsi="Consolas" w:cs="Consolas"/>
          <w:sz w:val="19"/>
          <w:szCs w:val="19"/>
        </w:rPr>
        <w:t>, i);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(Str[i] == 1)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3508">
        <w:rPr>
          <w:rFonts w:ascii="Consolas" w:hAnsi="Consolas" w:cs="Consolas"/>
          <w:sz w:val="19"/>
          <w:szCs w:val="19"/>
          <w:lang w:val="en-US"/>
        </w:rPr>
        <w:t>, i);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(Str[i] == n - 1) {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"Строка %d: Доминирующая вершина\n"</w:t>
      </w:r>
      <w:r>
        <w:rPr>
          <w:rFonts w:ascii="Consolas" w:hAnsi="Consolas" w:cs="Consolas"/>
          <w:sz w:val="19"/>
          <w:szCs w:val="19"/>
        </w:rPr>
        <w:t>, i);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free(Str);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4A3508">
        <w:rPr>
          <w:rFonts w:ascii="Consolas" w:hAnsi="Consolas" w:cs="Consolas"/>
          <w:sz w:val="19"/>
          <w:szCs w:val="19"/>
          <w:lang w:val="en-US"/>
        </w:rPr>
        <w:t>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"Матрица инцидентности\n"</w:t>
      </w:r>
      <w:r>
        <w:rPr>
          <w:rFonts w:ascii="Consolas" w:hAnsi="Consolas" w:cs="Consolas"/>
          <w:sz w:val="19"/>
          <w:szCs w:val="19"/>
        </w:rPr>
        <w:t>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raz = 0;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i + 1; j &lt; n;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(Matr1[i][j] == 1)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k = 0; k &lt; n; k++)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(k == j || k == i)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Matr2[k][raz] = 1;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Matr2[k][raz] = 0;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raz++;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0; j &lt; raz-1;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A3508">
        <w:rPr>
          <w:rFonts w:ascii="Consolas" w:hAnsi="Consolas" w:cs="Consolas"/>
          <w:sz w:val="19"/>
          <w:szCs w:val="19"/>
          <w:lang w:val="en-US"/>
        </w:rPr>
        <w:t>, Matr2[i][j]);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3508">
        <w:rPr>
          <w:rFonts w:ascii="Consolas" w:hAnsi="Consolas" w:cs="Consolas"/>
          <w:sz w:val="19"/>
          <w:szCs w:val="19"/>
          <w:lang w:val="en-US"/>
        </w:rPr>
        <w:t>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4A3508">
        <w:rPr>
          <w:rFonts w:ascii="Consolas" w:hAnsi="Consolas" w:cs="Consolas"/>
          <w:sz w:val="19"/>
          <w:szCs w:val="19"/>
          <w:lang w:val="en-US"/>
        </w:rPr>
        <w:t>, raz);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* Str1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));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Str1[i] = 0;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(Matr2[i][j] == 1)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Str1[i]++;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(Str1[i] == 0) {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"Строка %d: Изолированная вершина\n"</w:t>
      </w:r>
      <w:r>
        <w:rPr>
          <w:rFonts w:ascii="Consolas" w:hAnsi="Consolas" w:cs="Consolas"/>
          <w:sz w:val="19"/>
          <w:szCs w:val="19"/>
        </w:rPr>
        <w:t>, i);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(Str1[i] == 1)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4A350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A3508">
        <w:rPr>
          <w:rFonts w:ascii="Consolas" w:hAnsi="Consolas" w:cs="Consolas"/>
          <w:sz w:val="19"/>
          <w:szCs w:val="19"/>
          <w:lang w:val="en-US"/>
        </w:rPr>
        <w:t>, i);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(Str1[i] == n - 1) {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"Строка %d: Доминирующая вершина\n"</w:t>
      </w:r>
      <w:r>
        <w:rPr>
          <w:rFonts w:ascii="Consolas" w:hAnsi="Consolas" w:cs="Consolas"/>
          <w:sz w:val="19"/>
          <w:szCs w:val="19"/>
        </w:rPr>
        <w:t>, i);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free(Str1);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 i = 0; i &lt; n; i++) {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Matr1[i]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));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 w:rsidRPr="004A3508">
        <w:rPr>
          <w:rFonts w:ascii="Consolas" w:hAnsi="Consolas" w:cs="Consolas"/>
          <w:sz w:val="19"/>
          <w:szCs w:val="19"/>
          <w:lang w:val="en-US"/>
        </w:rPr>
        <w:tab/>
        <w:t>Matr2[i] = 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 xml:space="preserve">*)malloc(raz * 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A3508">
        <w:rPr>
          <w:rFonts w:ascii="Consolas" w:hAnsi="Consolas" w:cs="Consolas"/>
          <w:sz w:val="19"/>
          <w:szCs w:val="19"/>
          <w:lang w:val="en-US"/>
        </w:rPr>
        <w:t>(</w:t>
      </w:r>
      <w:r w:rsidRPr="004A35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3508">
        <w:rPr>
          <w:rFonts w:ascii="Consolas" w:hAnsi="Consolas" w:cs="Consolas"/>
          <w:sz w:val="19"/>
          <w:szCs w:val="19"/>
          <w:lang w:val="en-US"/>
        </w:rPr>
        <w:t>));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free(Matr1);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free(Matr2);</w:t>
      </w: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508" w:rsidRP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  <w:t>getchar();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35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getchar();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508" w:rsidRDefault="004A3508" w:rsidP="004A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47A8" w:rsidRPr="000947A8" w:rsidRDefault="000947A8" w:rsidP="00BC7BC9">
      <w:pPr>
        <w:ind w:left="-426"/>
        <w:rPr>
          <w:rFonts w:ascii="Times New Roman" w:hAnsi="Times New Roman" w:cs="Times New Roman"/>
          <w:b/>
          <w:color w:val="000000"/>
          <w:lang w:val="en-US"/>
        </w:rPr>
      </w:pPr>
    </w:p>
    <w:sectPr w:rsidR="000947A8" w:rsidRPr="000947A8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309C5"/>
    <w:rsid w:val="0004304F"/>
    <w:rsid w:val="00061E95"/>
    <w:rsid w:val="00065A1B"/>
    <w:rsid w:val="000947A8"/>
    <w:rsid w:val="000E5E06"/>
    <w:rsid w:val="000F45E7"/>
    <w:rsid w:val="00144316"/>
    <w:rsid w:val="00163AFA"/>
    <w:rsid w:val="00170105"/>
    <w:rsid w:val="00232E4C"/>
    <w:rsid w:val="00275D71"/>
    <w:rsid w:val="002E6D7F"/>
    <w:rsid w:val="002F458C"/>
    <w:rsid w:val="003009F7"/>
    <w:rsid w:val="003D23B0"/>
    <w:rsid w:val="003F6E8F"/>
    <w:rsid w:val="003F6ECB"/>
    <w:rsid w:val="00416147"/>
    <w:rsid w:val="00465FBB"/>
    <w:rsid w:val="004A3508"/>
    <w:rsid w:val="004B2D08"/>
    <w:rsid w:val="004F52A4"/>
    <w:rsid w:val="00551D5F"/>
    <w:rsid w:val="005554D2"/>
    <w:rsid w:val="0059216D"/>
    <w:rsid w:val="005B536D"/>
    <w:rsid w:val="00606969"/>
    <w:rsid w:val="006577EF"/>
    <w:rsid w:val="006A0301"/>
    <w:rsid w:val="00740525"/>
    <w:rsid w:val="00780993"/>
    <w:rsid w:val="00786BCE"/>
    <w:rsid w:val="00795DB1"/>
    <w:rsid w:val="00810D14"/>
    <w:rsid w:val="00825052"/>
    <w:rsid w:val="00863E8E"/>
    <w:rsid w:val="00885A1C"/>
    <w:rsid w:val="008937F0"/>
    <w:rsid w:val="008961F3"/>
    <w:rsid w:val="008D0814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BC7BC9"/>
    <w:rsid w:val="00C6454D"/>
    <w:rsid w:val="00C82229"/>
    <w:rsid w:val="00C91EEA"/>
    <w:rsid w:val="00CA68C9"/>
    <w:rsid w:val="00CC74BF"/>
    <w:rsid w:val="00D12DFC"/>
    <w:rsid w:val="00D40B24"/>
    <w:rsid w:val="00E90F70"/>
    <w:rsid w:val="00F609F0"/>
    <w:rsid w:val="00F806EF"/>
    <w:rsid w:val="00F8294F"/>
    <w:rsid w:val="00F829A2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3</cp:revision>
  <cp:lastPrinted>2022-09-09T06:40:00Z</cp:lastPrinted>
  <dcterms:created xsi:type="dcterms:W3CDTF">2023-10-11T15:23:00Z</dcterms:created>
  <dcterms:modified xsi:type="dcterms:W3CDTF">2023-10-11T15:41:00Z</dcterms:modified>
</cp:coreProperties>
</file>