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480" w:after="0"/>
        <w:rPr>
          <w:lang w:val="en-US"/>
        </w:rPr>
      </w:pPr>
      <w:r>
        <w:rPr/>
        <w:t xml:space="preserve">План работ по </w:t>
      </w:r>
      <w:r>
        <w:rPr>
          <w:lang w:val="en-US"/>
        </w:rPr>
        <w:t>Beany</w:t>
      </w:r>
    </w:p>
    <w:tbl>
      <w:tblPr>
        <w:tblStyle w:val="-2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6"/>
        <w:gridCol w:w="1220"/>
        <w:gridCol w:w="78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8" w:space="0" w:color="C0504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№</w:t>
            </w:r>
          </w:p>
        </w:tc>
        <w:tc>
          <w:tcPr>
            <w:tcW w:w="1220" w:type="dxa"/>
            <w:tcBorders>
              <w:bottom w:val="single" w:sz="18" w:space="0" w:color="C0504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Период*</w:t>
            </w:r>
          </w:p>
        </w:tc>
        <w:tc>
          <w:tcPr>
            <w:tcW w:w="7875" w:type="dxa"/>
            <w:tcBorders>
              <w:bottom w:val="single" w:sz="18" w:space="0" w:color="C0504D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Задачи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220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18-20.апр</w:t>
            </w:r>
          </w:p>
        </w:tc>
        <w:tc>
          <w:tcPr>
            <w:tcW w:w="7875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Подготовка автоматизированных тестов и статистики, выбор необходимых программных решений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1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23-27.апр</w:t>
            </w:r>
          </w:p>
        </w:tc>
        <w:tc>
          <w:tcPr>
            <w:tcW w:w="7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Начало разработки, реализация основных функций</w:t>
            </w:r>
            <w:bookmarkStart w:id="0" w:name="_GoBack"/>
            <w:bookmarkEnd w:id="0"/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1220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30-04.мая</w:t>
            </w:r>
          </w:p>
        </w:tc>
        <w:tc>
          <w:tcPr>
            <w:tcW w:w="7875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Установка системы на выделенный сервер. Индексация в поисковых системах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07-11.мая</w:t>
            </w:r>
          </w:p>
        </w:tc>
        <w:tc>
          <w:tcPr>
            <w:tcW w:w="7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Интеграция с сервисами: процессинговым центром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Visa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SMS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QIWI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WebMoney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,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Yandex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-деньги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5</w:t>
            </w:r>
          </w:p>
        </w:tc>
        <w:tc>
          <w:tcPr>
            <w:tcW w:w="1220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14-18.мая</w:t>
            </w:r>
          </w:p>
        </w:tc>
        <w:tc>
          <w:tcPr>
            <w:tcW w:w="7875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Локализация системы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21-25.мая</w:t>
            </w:r>
          </w:p>
        </w:tc>
        <w:tc>
          <w:tcPr>
            <w:tcW w:w="7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Оптимизация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SQL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и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HTTP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. Покрытие нагрузочными и стрессовыми тестами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7</w:t>
            </w:r>
          </w:p>
        </w:tc>
        <w:tc>
          <w:tcPr>
            <w:tcW w:w="1220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28-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01.июн</w:t>
            </w:r>
          </w:p>
        </w:tc>
        <w:tc>
          <w:tcPr>
            <w:tcW w:w="7875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Интеграция с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web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-камерой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8</w:t>
            </w:r>
          </w:p>
        </w:tc>
        <w:tc>
          <w:tcPr>
            <w:tcW w:w="1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04-08.июн</w:t>
            </w:r>
          </w:p>
        </w:tc>
        <w:tc>
          <w:tcPr>
            <w:tcW w:w="7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Введение электронных подписей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9</w:t>
            </w:r>
          </w:p>
        </w:tc>
        <w:tc>
          <w:tcPr>
            <w:tcW w:w="1220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11-15.июн</w:t>
            </w:r>
          </w:p>
        </w:tc>
        <w:tc>
          <w:tcPr>
            <w:tcW w:w="7875" w:type="dxa"/>
            <w:tcBorders/>
            <w:shd w:color="auto" w:fill="EFD3D2" w:themeFill="accent2" w:themeFillTint="3f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Рефакторинг системы, замена шаблонов статическими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html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ajax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" w:cs=""/>
                <w:b/>
                <w:b/>
                <w:b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" w:cs="" w:ascii="Cambria" w:hAnsi="Cambria"/>
                <w:b/>
                <w:bCs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2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**</w:t>
            </w:r>
          </w:p>
        </w:tc>
        <w:tc>
          <w:tcPr>
            <w:tcW w:w="78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Изменение дизайна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Периоды указаны приблизительно. Будут уточнены по результатам 2-го периода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** Делаются во все периоды параллельно с другими заданиями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8b39d2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8b39d2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Droid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b7c2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82c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Grid Accent 2"/>
    <w:basedOn w:val="a1"/>
    <w:uiPriority w:val="62"/>
    <w:rsid w:val="00e82cf8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LibreOffice/7.3.1.3$Linux_X86_64 LibreOffice_project/30$Build-3</Application>
  <AppVersion>15.0000</AppVersion>
  <Pages>1</Pages>
  <Words>106</Words>
  <Characters>700</Characters>
  <CharactersWithSpaces>771</CharactersWithSpaces>
  <Paragraphs>36</Paragraphs>
  <Company>Emerald Labs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2012-04-17T13:22:00Z</dcterms:created>
  <dc:creator>Ярослав О. Косьмина</dc:creator>
  <dc:description/>
  <dc:language>ru-RU</dc:language>
  <cp:lastModifiedBy/>
  <cp:lastPrinted>2012-04-17T11:10:00Z</cp:lastPrinted>
  <dcterms:modified xsi:type="dcterms:W3CDTF">2022-04-10T14:24:04Z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