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Borders>
          <w:top w:val="single" w:sz="6" w:space="0" w:color="000000"/>
          <w:left w:val="single" w:sz="6" w:space="0" w:color="000000"/>
          <w:bottom w:val="single" w:sz="6" w:space="0" w:color="000000"/>
          <w:right w:val="single" w:sz="6" w:space="0" w:color="000000"/>
        </w:tblBorders>
        <w:tblLook w:val="0600" w:firstRow="0" w:lastRow="0" w:firstColumn="0" w:lastColumn="0" w:noHBand="1" w:noVBand="1"/>
      </w:tblPr>
      <w:tblGrid>
        <w:gridCol w:w="7295"/>
        <w:gridCol w:w="3127"/>
      </w:tblGrid>
      <w:tr w:rsidR="006D4FBC" w14:paraId="26C80309" w14:textId="77777777">
        <w:trPr>
          <w:tblHeader/>
        </w:trPr>
        <w:tc>
          <w:tcPr>
            <w:tcW w:w="35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07" w14:textId="77777777" w:rsidR="006D4FBC" w:rsidRDefault="004E11CE">
            <w:pPr>
              <w:pStyle w:val="SpireTableThStyle46014d5f-613f-4e54-a515-380aded08383"/>
              <w:shd w:val="clear" w:color="auto" w:fill="C0C0C0"/>
              <w:rPr>
                <w:noProof/>
              </w:rPr>
            </w:pPr>
            <w:r>
              <w:rPr>
                <w:rFonts w:ascii="Arial" w:eastAsia="Arial" w:hAnsi="Arial" w:cs="Arial"/>
                <w:noProof/>
                <w:sz w:val="27"/>
                <w:shd w:val="clear" w:color="auto" w:fill="C0C0C0"/>
              </w:rPr>
              <w:t>DATOS PERSONALES</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6C80308" w14:textId="77777777" w:rsidR="006D4FBC" w:rsidRDefault="004E11CE">
            <w:pPr>
              <w:pStyle w:val="SpireTableThStylec094996d-33d7-4787-938b-ca72443e7454"/>
              <w:shd w:val="clear" w:color="auto" w:fill="C0C0C0"/>
              <w:rPr>
                <w:noProof/>
              </w:rPr>
            </w:pPr>
            <w:r>
              <w:rPr>
                <w:rFonts w:ascii="Arial" w:eastAsia="Arial" w:hAnsi="Arial" w:cs="Arial"/>
                <w:noProof/>
                <w:sz w:val="27"/>
                <w:shd w:val="clear" w:color="auto" w:fill="C0C0C0"/>
              </w:rPr>
              <w:t>FIRMA</w:t>
            </w:r>
          </w:p>
        </w:tc>
      </w:tr>
      <w:tr w:rsidR="006D4FBC" w14:paraId="26C8030F"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tbl>
            <w:tblPr>
              <w:tblW w:w="5000" w:type="pct"/>
              <w:tblLook w:val="0600" w:firstRow="0" w:lastRow="0" w:firstColumn="0" w:lastColumn="0" w:noHBand="1" w:noVBand="1"/>
            </w:tblPr>
            <w:tblGrid>
              <w:gridCol w:w="3632"/>
              <w:gridCol w:w="3633"/>
            </w:tblGrid>
            <w:tr w:rsidR="006D4FBC" w14:paraId="26C8030C" w14:textId="77777777">
              <w:tc>
                <w:tcPr>
                  <w:tcW w:w="2500" w:type="pct"/>
                  <w:shd w:val="clear" w:color="auto" w:fill="auto"/>
                  <w:vAlign w:val="center"/>
                </w:tcPr>
                <w:p w14:paraId="26C8030A" w14:textId="29E2BA0D" w:rsidR="006D4FBC" w:rsidRDefault="004E11CE">
                  <w:pPr>
                    <w:rPr>
                      <w:noProof/>
                    </w:rPr>
                  </w:pPr>
                  <w:r>
                    <w:rPr>
                      <w:rFonts w:ascii="Arial" w:eastAsia="Arial" w:hAnsi="Arial" w:cs="Arial"/>
                      <w:noProof/>
                      <w:color w:val="808080"/>
                      <w:sz w:val="27"/>
                    </w:rPr>
                    <w:t xml:space="preserve">Nombre: </w:t>
                  </w:r>
                  <w:r w:rsidR="00573B40">
                    <w:rPr>
                      <w:rFonts w:ascii="Arial" w:eastAsia="Arial" w:hAnsi="Arial" w:cs="Arial"/>
                      <w:noProof/>
                      <w:color w:val="808080"/>
                      <w:sz w:val="27"/>
                    </w:rPr>
                    <w:t xml:space="preserve">Dario </w:t>
                  </w:r>
                </w:p>
              </w:tc>
              <w:tc>
                <w:tcPr>
                  <w:tcW w:w="0" w:type="auto"/>
                  <w:shd w:val="clear" w:color="auto" w:fill="auto"/>
                  <w:vAlign w:val="center"/>
                </w:tcPr>
                <w:p w14:paraId="26C8030B" w14:textId="670BDFA0" w:rsidR="006D4FBC" w:rsidRDefault="004E11CE">
                  <w:pPr>
                    <w:rPr>
                      <w:noProof/>
                    </w:rPr>
                  </w:pPr>
                  <w:r>
                    <w:rPr>
                      <w:rFonts w:ascii="Arial" w:eastAsia="Arial" w:hAnsi="Arial" w:cs="Arial"/>
                      <w:noProof/>
                      <w:color w:val="808080"/>
                      <w:sz w:val="27"/>
                    </w:rPr>
                    <w:t>DNI:</w:t>
                  </w:r>
                  <w:r w:rsidR="00573B40">
                    <w:rPr>
                      <w:rFonts w:ascii="Arial" w:eastAsia="Arial" w:hAnsi="Arial" w:cs="Arial"/>
                      <w:noProof/>
                      <w:color w:val="808080"/>
                      <w:sz w:val="27"/>
                    </w:rPr>
                    <w:t xml:space="preserve"> 1718385279</w:t>
                  </w:r>
                </w:p>
              </w:tc>
            </w:tr>
          </w:tbl>
          <w:p w14:paraId="26C8030D" w14:textId="77777777" w:rsidR="006D4FBC" w:rsidRDefault="006D4FBC">
            <w:pPr>
              <w:rPr>
                <w:noProof/>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6C8030E" w14:textId="77777777" w:rsidR="006D4FBC" w:rsidRDefault="006D4FBC">
            <w:pPr>
              <w:rPr>
                <w:noProof/>
              </w:rPr>
            </w:pPr>
          </w:p>
        </w:tc>
      </w:tr>
      <w:tr w:rsidR="006D4FBC" w14:paraId="26C80312"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6C80310" w14:textId="1934E3AA" w:rsidR="006D4FBC" w:rsidRDefault="004E11CE">
            <w:pPr>
              <w:rPr>
                <w:noProof/>
              </w:rPr>
            </w:pPr>
            <w:r>
              <w:rPr>
                <w:rFonts w:ascii="Arial" w:eastAsia="Arial" w:hAnsi="Arial" w:cs="Arial"/>
                <w:noProof/>
                <w:color w:val="808080"/>
                <w:sz w:val="27"/>
              </w:rPr>
              <w:t xml:space="preserve">Apellidos: </w:t>
            </w:r>
            <w:r w:rsidR="00573B40">
              <w:rPr>
                <w:rFonts w:ascii="Arial" w:eastAsia="Arial" w:hAnsi="Arial" w:cs="Arial"/>
                <w:noProof/>
                <w:color w:val="808080"/>
                <w:sz w:val="27"/>
              </w:rPr>
              <w:t>Vinuneza Mier</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26C80311" w14:textId="77777777" w:rsidR="006D4FBC" w:rsidRDefault="006D4FBC">
            <w:pPr>
              <w:rPr>
                <w:noProof/>
              </w:rPr>
            </w:pPr>
          </w:p>
        </w:tc>
      </w:tr>
    </w:tbl>
    <w:p w14:paraId="26C80313" w14:textId="77777777" w:rsidR="006D4FBC" w:rsidRDefault="006D4FBC">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647"/>
        <w:gridCol w:w="3648"/>
        <w:gridCol w:w="3127"/>
      </w:tblGrid>
      <w:tr w:rsidR="006D4FBC" w14:paraId="26C80317"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14" w14:textId="77777777" w:rsidR="006D4FBC" w:rsidRDefault="004E11CE">
            <w:pPr>
              <w:pStyle w:val="SpireTableThStyleb0170694-946d-48e3-8ac5-bdcd45e96f5a"/>
              <w:shd w:val="clear" w:color="auto" w:fill="C0C0C0"/>
              <w:rPr>
                <w:noProof/>
              </w:rPr>
            </w:pPr>
            <w:r>
              <w:rPr>
                <w:rFonts w:ascii="Arial" w:eastAsia="Arial" w:hAnsi="Arial" w:cs="Arial"/>
                <w:noProof/>
                <w:color w:val="FFFFFF"/>
                <w:sz w:val="27"/>
                <w:shd w:val="clear" w:color="auto" w:fill="C0C0C0"/>
              </w:rPr>
              <w:t>ESTUDIO</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15" w14:textId="77777777" w:rsidR="006D4FBC" w:rsidRDefault="004E11CE">
            <w:pPr>
              <w:pStyle w:val="SpireTableThStyle259ae384-ab55-4f34-97ac-101188b7ce0f"/>
              <w:shd w:val="clear" w:color="auto" w:fill="C0C0C0"/>
              <w:rPr>
                <w:noProof/>
              </w:rPr>
            </w:pPr>
            <w:r>
              <w:rPr>
                <w:rFonts w:ascii="Arial" w:eastAsia="Arial" w:hAnsi="Arial" w:cs="Arial"/>
                <w:noProof/>
                <w:color w:val="FFFFFF"/>
                <w:sz w:val="27"/>
                <w:shd w:val="clear" w:color="auto" w:fill="C0C0C0"/>
              </w:rPr>
              <w:t>ASIGNATURA</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6C80316" w14:textId="77777777" w:rsidR="006D4FBC" w:rsidRDefault="004E11CE">
            <w:pPr>
              <w:pStyle w:val="SpireTableThStyle3f2595e6-c142-4b15-ad64-a88daee1b1ee"/>
              <w:shd w:val="clear" w:color="auto" w:fill="C0C0C0"/>
              <w:rPr>
                <w:noProof/>
              </w:rPr>
            </w:pPr>
            <w:r>
              <w:rPr>
                <w:rFonts w:ascii="Arial" w:eastAsia="Arial" w:hAnsi="Arial" w:cs="Arial"/>
                <w:noProof/>
                <w:color w:val="FFFFFF"/>
                <w:sz w:val="27"/>
                <w:shd w:val="clear" w:color="auto" w:fill="C0C0C0"/>
              </w:rPr>
              <w:t>CONVOCATORIA</w:t>
            </w:r>
          </w:p>
        </w:tc>
      </w:tr>
      <w:tr w:rsidR="006D4FBC" w14:paraId="26C8031B"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6C80318" w14:textId="77777777" w:rsidR="006D4FBC" w:rsidRDefault="004E11CE">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GRADO EN INGENIERÍA INFORMÁTICA (PLAN 2013)</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6C80319" w14:textId="77777777" w:rsidR="006D4FBC" w:rsidRDefault="004E11CE">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1222000019.- ESTRUCTURA DE COMPUTADORES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150" w:type="dxa"/>
              <w:bottom w:w="225" w:type="dxa"/>
              <w:right w:w="0" w:type="dxa"/>
            </w:tcMar>
            <w:vAlign w:val="center"/>
          </w:tcPr>
          <w:p w14:paraId="26C8031A" w14:textId="77777777" w:rsidR="006D4FBC" w:rsidRDefault="004E11CE">
            <w:pPr>
              <w:spacing w:beforeAutospacing="1" w:afterAutospacing="1"/>
              <w:rPr>
                <w:rFonts w:ascii="Arial" w:eastAsia="Arial" w:hAnsi="Arial" w:cs="Arial"/>
                <w:noProof/>
                <w:color w:val="808080"/>
                <w:sz w:val="27"/>
              </w:rPr>
            </w:pPr>
            <w:r>
              <w:rPr>
                <w:rFonts w:ascii="Arial" w:eastAsia="Arial" w:hAnsi="Arial" w:cs="Arial"/>
                <w:noProof/>
                <w:color w:val="808080"/>
                <w:sz w:val="27"/>
              </w:rPr>
              <w:t>Ordinaria</w:t>
            </w:r>
          </w:p>
        </w:tc>
      </w:tr>
    </w:tbl>
    <w:p w14:paraId="26C8031C" w14:textId="77777777" w:rsidR="006D4FBC" w:rsidRDefault="006D4FBC">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647"/>
        <w:gridCol w:w="3648"/>
        <w:gridCol w:w="3127"/>
      </w:tblGrid>
      <w:tr w:rsidR="006D4FBC" w14:paraId="26C80320"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1D" w14:textId="77777777" w:rsidR="006D4FBC" w:rsidRDefault="004E11CE">
            <w:pPr>
              <w:pStyle w:val="SpireTableThStylea59f9dbc-4f63-4db8-bb9b-b61649e58fb6"/>
              <w:shd w:val="clear" w:color="auto" w:fill="C0C0C0"/>
              <w:rPr>
                <w:noProof/>
              </w:rPr>
            </w:pPr>
            <w:r>
              <w:rPr>
                <w:rFonts w:ascii="Arial" w:eastAsia="Arial" w:hAnsi="Arial" w:cs="Arial"/>
                <w:noProof/>
                <w:color w:val="FFFFFF"/>
                <w:sz w:val="27"/>
                <w:shd w:val="clear" w:color="auto" w:fill="C0C0C0"/>
              </w:rPr>
              <w:t>FECHA</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1E" w14:textId="77777777" w:rsidR="006D4FBC" w:rsidRDefault="004E11CE">
            <w:pPr>
              <w:pStyle w:val="SpireTableThStylec76ace0e-64a1-428f-891a-45ef1e5667ed"/>
              <w:shd w:val="clear" w:color="auto" w:fill="C0C0C0"/>
              <w:rPr>
                <w:noProof/>
              </w:rPr>
            </w:pPr>
            <w:r>
              <w:rPr>
                <w:rFonts w:ascii="Arial" w:eastAsia="Arial" w:hAnsi="Arial" w:cs="Arial"/>
                <w:noProof/>
                <w:color w:val="FFFFFF"/>
                <w:sz w:val="27"/>
                <w:shd w:val="clear" w:color="auto" w:fill="C0C0C0"/>
              </w:rPr>
              <w:t>MODELO</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26C8031F" w14:textId="77777777" w:rsidR="006D4FBC" w:rsidRDefault="004E11CE">
            <w:pPr>
              <w:pStyle w:val="SpireTableThStyle9f057ab9-9e4a-4802-8e8a-f26fbffe1009"/>
              <w:shd w:val="clear" w:color="auto" w:fill="C0C0C0"/>
              <w:rPr>
                <w:noProof/>
              </w:rPr>
            </w:pPr>
            <w:r>
              <w:rPr>
                <w:rFonts w:ascii="Arial" w:eastAsia="Arial" w:hAnsi="Arial" w:cs="Arial"/>
                <w:noProof/>
                <w:color w:val="FFFFFF"/>
                <w:sz w:val="27"/>
                <w:shd w:val="clear" w:color="auto" w:fill="C0C0C0"/>
              </w:rPr>
              <w:t>CIUDAD DEL EXAMEN</w:t>
            </w:r>
          </w:p>
        </w:tc>
      </w:tr>
      <w:tr w:rsidR="006D4FBC" w14:paraId="26C80324"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6C80321" w14:textId="77777777" w:rsidR="006D4FBC" w:rsidRDefault="004E11CE">
            <w:pPr>
              <w:jc w:val="center"/>
              <w:rPr>
                <w:noProof/>
              </w:rPr>
            </w:pPr>
            <w:r>
              <w:rPr>
                <w:rFonts w:ascii="Arial" w:eastAsia="Arial" w:hAnsi="Arial" w:cs="Arial"/>
                <w:noProof/>
                <w:color w:val="808080"/>
                <w:sz w:val="27"/>
              </w:rPr>
              <w:t>25-27/06/2021</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6C80322" w14:textId="77777777" w:rsidR="006D4FBC" w:rsidRDefault="004E11CE">
            <w:pPr>
              <w:jc w:val="center"/>
              <w:rPr>
                <w:noProof/>
              </w:rPr>
            </w:pPr>
            <w:r>
              <w:rPr>
                <w:rFonts w:ascii="Arial" w:eastAsia="Arial" w:hAnsi="Arial" w:cs="Arial"/>
                <w:noProof/>
                <w:color w:val="808080"/>
                <w:sz w:val="27"/>
              </w:rPr>
              <w:t>Modelo - 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26C80323" w14:textId="77777777" w:rsidR="006D4FBC" w:rsidRDefault="006D4FBC">
            <w:pPr>
              <w:rPr>
                <w:noProof/>
              </w:rPr>
            </w:pPr>
          </w:p>
        </w:tc>
      </w:tr>
    </w:tbl>
    <w:p w14:paraId="26C80325" w14:textId="77777777" w:rsidR="006D4FBC" w:rsidRDefault="006D4FBC">
      <w:pPr>
        <w:rPr>
          <w:noProof/>
          <w:vanish/>
        </w:rPr>
      </w:pPr>
    </w:p>
    <w:tbl>
      <w:tblPr>
        <w:tblW w:w="5000" w:type="pct"/>
        <w:tblLook w:val="0600" w:firstRow="0" w:lastRow="0" w:firstColumn="0" w:lastColumn="0" w:noHBand="1" w:noVBand="1"/>
      </w:tblPr>
      <w:tblGrid>
        <w:gridCol w:w="10422"/>
      </w:tblGrid>
      <w:tr w:rsidR="006D4FBC" w14:paraId="26C80327" w14:textId="77777777">
        <w:trPr>
          <w:tblHeader/>
        </w:trPr>
        <w:tc>
          <w:tcPr>
            <w:tcW w:w="50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26C80326" w14:textId="77777777" w:rsidR="006D4FBC" w:rsidRDefault="004E11CE">
            <w:pPr>
              <w:pStyle w:val="SpireTableThStylec39de569-6d1b-47ab-a0c3-2864da2c6add"/>
              <w:shd w:val="clear" w:color="auto" w:fill="C0C0C0"/>
              <w:rPr>
                <w:noProof/>
              </w:rPr>
            </w:pPr>
            <w:r>
              <w:rPr>
                <w:rFonts w:ascii="Arial" w:eastAsia="Arial" w:hAnsi="Arial" w:cs="Arial"/>
                <w:noProof/>
                <w:color w:val="FFFFFF"/>
                <w:sz w:val="27"/>
                <w:shd w:val="clear" w:color="auto" w:fill="C0C0C0"/>
              </w:rPr>
              <w:t>Etiqueta identificativa</w:t>
            </w:r>
          </w:p>
        </w:tc>
      </w:tr>
      <w:tr w:rsidR="006D4FBC" w14:paraId="26C80329" w14:textId="77777777">
        <w:trPr>
          <w:trHeight w:val="2250"/>
        </w:trPr>
        <w:tc>
          <w:tcPr>
            <w:tcW w:w="100" w:type="auto"/>
            <w:shd w:val="clear" w:color="auto" w:fill="auto"/>
            <w:vAlign w:val="center"/>
          </w:tcPr>
          <w:p w14:paraId="26C80328" w14:textId="77777777" w:rsidR="006D4FBC" w:rsidRDefault="004E11CE">
            <w:pPr>
              <w:jc w:val="center"/>
              <w:rPr>
                <w:noProof/>
              </w:rPr>
            </w:pPr>
            <w:r>
              <w:rPr>
                <w:rFonts w:ascii="Arial" w:eastAsia="Arial" w:hAnsi="Arial" w:cs="Arial"/>
                <w:noProof/>
                <w:sz w:val="27"/>
              </w:rPr>
              <w:t> </w:t>
            </w:r>
          </w:p>
        </w:tc>
      </w:tr>
    </w:tbl>
    <w:p w14:paraId="26C8032A" w14:textId="77777777" w:rsidR="006D4FBC" w:rsidRDefault="004E11CE">
      <w:pPr>
        <w:rPr>
          <w:noProof/>
        </w:rPr>
      </w:pPr>
      <w:r>
        <w:rPr>
          <w:noProof/>
        </w:rPr>
        <w:br/>
      </w:r>
    </w:p>
    <w:p w14:paraId="26C8032B" w14:textId="77777777" w:rsidR="006D4FBC" w:rsidRDefault="004E11CE">
      <w:pPr>
        <w:spacing w:beforeAutospacing="1" w:afterAutospacing="1"/>
        <w:jc w:val="center"/>
        <w:rPr>
          <w:rFonts w:ascii="Arial" w:eastAsia="Arial" w:hAnsi="Arial" w:cs="Arial"/>
          <w:b/>
          <w:noProof/>
          <w:color w:val="808080"/>
          <w:sz w:val="36"/>
        </w:rPr>
      </w:pPr>
      <w:r>
        <w:rPr>
          <w:rFonts w:ascii="Arial" w:eastAsia="Arial" w:hAnsi="Arial" w:cs="Arial"/>
          <w:b/>
          <w:noProof/>
          <w:color w:val="808080"/>
          <w:sz w:val="36"/>
        </w:rPr>
        <w:t xml:space="preserve">INSTRUCCIONES GENERALES </w:t>
      </w:r>
    </w:p>
    <w:p w14:paraId="26C8032C" w14:textId="77777777" w:rsidR="006D4FBC" w:rsidRDefault="004E11CE">
      <w:pPr>
        <w:numPr>
          <w:ilvl w:val="0"/>
          <w:numId w:val="3"/>
        </w:numPr>
        <w:spacing w:beforeAutospacing="1"/>
        <w:divId w:val="2"/>
        <w:rPr>
          <w:noProof/>
        </w:rPr>
      </w:pPr>
      <w:r>
        <w:rPr>
          <w:rFonts w:ascii="Arial" w:eastAsia="Arial" w:hAnsi="Arial" w:cs="Arial"/>
          <w:b/>
          <w:noProof/>
          <w:color w:val="000000"/>
        </w:rPr>
        <w:t>Lee atentamente</w:t>
      </w:r>
      <w:r>
        <w:rPr>
          <w:rFonts w:ascii="Arial" w:eastAsia="Arial" w:hAnsi="Arial" w:cs="Arial"/>
          <w:noProof/>
          <w:color w:val="000000"/>
        </w:rPr>
        <w:t xml:space="preserve"> todas las preguntas antes de empezar.</w:t>
      </w:r>
    </w:p>
    <w:p w14:paraId="26C8032D" w14:textId="77777777" w:rsidR="006D4FBC" w:rsidRDefault="004E11CE">
      <w:pPr>
        <w:numPr>
          <w:ilvl w:val="0"/>
          <w:numId w:val="3"/>
        </w:numPr>
        <w:divId w:val="2"/>
        <w:rPr>
          <w:noProof/>
        </w:rPr>
      </w:pPr>
      <w:r>
        <w:rPr>
          <w:rFonts w:ascii="Arial" w:eastAsia="Arial" w:hAnsi="Arial" w:cs="Arial"/>
          <w:noProof/>
          <w:color w:val="000000"/>
        </w:rPr>
        <w:t xml:space="preserve">La duración del examen es de </w:t>
      </w:r>
      <w:r>
        <w:rPr>
          <w:rFonts w:ascii="Arial" w:eastAsia="Arial" w:hAnsi="Arial" w:cs="Arial"/>
          <w:b/>
          <w:noProof/>
          <w:color w:val="000000"/>
        </w:rPr>
        <w:t>2 horas</w:t>
      </w:r>
      <w:r>
        <w:rPr>
          <w:rFonts w:ascii="Arial" w:eastAsia="Arial" w:hAnsi="Arial" w:cs="Arial"/>
          <w:noProof/>
          <w:color w:val="000000"/>
        </w:rPr>
        <w:t>.</w:t>
      </w:r>
    </w:p>
    <w:p w14:paraId="26C8032E" w14:textId="77777777" w:rsidR="006D4FBC" w:rsidRDefault="004E11CE">
      <w:pPr>
        <w:numPr>
          <w:ilvl w:val="0"/>
          <w:numId w:val="3"/>
        </w:numPr>
        <w:divId w:val="2"/>
        <w:rPr>
          <w:noProof/>
        </w:rPr>
      </w:pPr>
      <w:r>
        <w:rPr>
          <w:rFonts w:ascii="Arial" w:eastAsia="Arial" w:hAnsi="Arial" w:cs="Arial"/>
          <w:noProof/>
          <w:color w:val="000000"/>
        </w:rPr>
        <w:t xml:space="preserve">Escribe únicamente con </w:t>
      </w:r>
      <w:r>
        <w:rPr>
          <w:rFonts w:ascii="Arial" w:eastAsia="Arial" w:hAnsi="Arial" w:cs="Arial"/>
          <w:b/>
          <w:noProof/>
          <w:color w:val="000000"/>
        </w:rPr>
        <w:t>bolígrafo azul</w:t>
      </w:r>
      <w:r>
        <w:rPr>
          <w:rFonts w:ascii="Arial" w:eastAsia="Arial" w:hAnsi="Arial" w:cs="Arial"/>
          <w:noProof/>
          <w:color w:val="000000"/>
        </w:rPr>
        <w:t>.</w:t>
      </w:r>
    </w:p>
    <w:p w14:paraId="26C8032F" w14:textId="77777777" w:rsidR="006D4FBC" w:rsidRDefault="004E11CE">
      <w:pPr>
        <w:numPr>
          <w:ilvl w:val="0"/>
          <w:numId w:val="3"/>
        </w:numPr>
        <w:divId w:val="2"/>
        <w:rPr>
          <w:noProof/>
        </w:rPr>
      </w:pPr>
      <w:r>
        <w:rPr>
          <w:rFonts w:ascii="Arial" w:eastAsia="Arial" w:hAnsi="Arial" w:cs="Arial"/>
          <w:noProof/>
          <w:color w:val="000000"/>
        </w:rPr>
        <w:t>No está permitido utilizar más hojas de las que te facilita la UNIR (al final del examen tienes un folio que puedes utilizar únicamente para borrador, hacerte esquemas y organizarte y que se entregará junto con el examen).</w:t>
      </w:r>
    </w:p>
    <w:p w14:paraId="26C80330" w14:textId="77777777" w:rsidR="006D4FBC" w:rsidRDefault="004E11CE">
      <w:pPr>
        <w:numPr>
          <w:ilvl w:val="0"/>
          <w:numId w:val="3"/>
        </w:numPr>
        <w:divId w:val="2"/>
        <w:rPr>
          <w:noProof/>
        </w:rPr>
      </w:pPr>
      <w:r>
        <w:rPr>
          <w:rFonts w:ascii="Arial" w:eastAsia="Arial" w:hAnsi="Arial" w:cs="Arial"/>
          <w:noProof/>
          <w:color w:val="000000"/>
        </w:rPr>
        <w:t xml:space="preserve">El </w:t>
      </w:r>
      <w:r>
        <w:rPr>
          <w:rFonts w:ascii="Arial" w:eastAsia="Arial" w:hAnsi="Arial" w:cs="Arial"/>
          <w:b/>
          <w:noProof/>
          <w:color w:val="000000"/>
        </w:rPr>
        <w:t>examen</w:t>
      </w:r>
      <w:r>
        <w:rPr>
          <w:rFonts w:ascii="Arial" w:eastAsia="Arial" w:hAnsi="Arial" w:cs="Arial"/>
          <w:noProof/>
          <w:color w:val="000000"/>
        </w:rPr>
        <w:t xml:space="preserve"> PRESENCIAL </w:t>
      </w:r>
      <w:r>
        <w:rPr>
          <w:rFonts w:ascii="Arial" w:eastAsia="Arial" w:hAnsi="Arial" w:cs="Arial"/>
          <w:b/>
          <w:noProof/>
          <w:color w:val="000000"/>
        </w:rPr>
        <w:t>supone el 60%</w:t>
      </w:r>
      <w:r>
        <w:rPr>
          <w:rFonts w:ascii="Arial" w:eastAsia="Arial" w:hAnsi="Arial" w:cs="Arial"/>
          <w:noProof/>
          <w:color w:val="000000"/>
        </w:rPr>
        <w:t xml:space="preserve"> de la calificación final de la asignatura. Es necesario aprobar el examen, para tener en cuenta la evaluación continua, aunque esta última sí se guardará para la siguiente convocatoria en caso de no aprobar.</w:t>
      </w:r>
    </w:p>
    <w:p w14:paraId="26C80331" w14:textId="77777777" w:rsidR="006D4FBC" w:rsidRDefault="004E11CE">
      <w:pPr>
        <w:numPr>
          <w:ilvl w:val="0"/>
          <w:numId w:val="3"/>
        </w:numPr>
        <w:divId w:val="2"/>
        <w:rPr>
          <w:noProof/>
        </w:rPr>
      </w:pPr>
      <w:r>
        <w:rPr>
          <w:rFonts w:ascii="Arial" w:eastAsia="Arial" w:hAnsi="Arial" w:cs="Arial"/>
          <w:noProof/>
          <w:color w:val="000000"/>
        </w:rPr>
        <w:t xml:space="preserve">No olvides </w:t>
      </w:r>
      <w:r>
        <w:rPr>
          <w:rFonts w:ascii="Arial" w:eastAsia="Arial" w:hAnsi="Arial" w:cs="Arial"/>
          <w:b/>
          <w:noProof/>
          <w:color w:val="000000"/>
        </w:rPr>
        <w:t>rellenar EN TODAS LAS HOJAS los datos del cuadro</w:t>
      </w:r>
      <w:r>
        <w:rPr>
          <w:rFonts w:ascii="Arial" w:eastAsia="Arial" w:hAnsi="Arial" w:cs="Arial"/>
          <w:noProof/>
          <w:color w:val="000000"/>
        </w:rPr>
        <w:t xml:space="preserve"> que hay en la parte superior con tus datos personales.</w:t>
      </w:r>
    </w:p>
    <w:p w14:paraId="26C80332" w14:textId="77777777" w:rsidR="006D4FBC" w:rsidRDefault="004E11CE">
      <w:pPr>
        <w:numPr>
          <w:ilvl w:val="0"/>
          <w:numId w:val="3"/>
        </w:numPr>
        <w:divId w:val="2"/>
        <w:rPr>
          <w:noProof/>
        </w:rPr>
      </w:pPr>
      <w:r>
        <w:rPr>
          <w:rFonts w:ascii="Arial" w:eastAsia="Arial" w:hAnsi="Arial" w:cs="Arial"/>
          <w:noProof/>
          <w:color w:val="000000"/>
        </w:rPr>
        <w:t xml:space="preserve">El </w:t>
      </w:r>
      <w:r>
        <w:rPr>
          <w:rFonts w:ascii="Arial" w:eastAsia="Arial" w:hAnsi="Arial" w:cs="Arial"/>
          <w:b/>
          <w:noProof/>
          <w:color w:val="000000"/>
        </w:rPr>
        <w:t>DNI/NIE/PASAPORTE</w:t>
      </w:r>
      <w:r>
        <w:rPr>
          <w:rFonts w:ascii="Arial" w:eastAsia="Arial" w:hAnsi="Arial" w:cs="Arial"/>
          <w:noProof/>
          <w:color w:val="000000"/>
        </w:rPr>
        <w:t xml:space="preserve"> debe estar sobre la mesa y disponible para su posible verificación.</w:t>
      </w:r>
    </w:p>
    <w:p w14:paraId="26C80333" w14:textId="77777777" w:rsidR="006D4FBC" w:rsidRDefault="004E11CE">
      <w:pPr>
        <w:numPr>
          <w:ilvl w:val="0"/>
          <w:numId w:val="3"/>
        </w:numPr>
        <w:divId w:val="2"/>
        <w:rPr>
          <w:noProof/>
        </w:rPr>
      </w:pPr>
      <w:r>
        <w:rPr>
          <w:rFonts w:ascii="Arial" w:eastAsia="Arial" w:hAnsi="Arial" w:cs="Arial"/>
          <w:b/>
          <w:noProof/>
          <w:color w:val="000000"/>
        </w:rPr>
        <w:t>Apaga el teléfono móvil</w:t>
      </w:r>
      <w:r>
        <w:rPr>
          <w:rFonts w:ascii="Arial" w:eastAsia="Arial" w:hAnsi="Arial" w:cs="Arial"/>
          <w:noProof/>
          <w:color w:val="000000"/>
        </w:rPr>
        <w:t>.</w:t>
      </w:r>
    </w:p>
    <w:p w14:paraId="26C80334" w14:textId="77777777" w:rsidR="006D4FBC" w:rsidRDefault="004E11CE">
      <w:pPr>
        <w:numPr>
          <w:ilvl w:val="0"/>
          <w:numId w:val="3"/>
        </w:numPr>
        <w:divId w:val="2"/>
        <w:rPr>
          <w:noProof/>
        </w:rPr>
      </w:pPr>
      <w:r>
        <w:rPr>
          <w:rFonts w:ascii="Arial" w:eastAsia="Arial" w:hAnsi="Arial" w:cs="Arial"/>
          <w:noProof/>
          <w:color w:val="000000"/>
        </w:rPr>
        <w:t xml:space="preserve">Las preguntas se contestarán en </w:t>
      </w:r>
      <w:r>
        <w:rPr>
          <w:rFonts w:ascii="Arial" w:eastAsia="Arial" w:hAnsi="Arial" w:cs="Arial"/>
          <w:b/>
          <w:noProof/>
          <w:color w:val="000000"/>
        </w:rPr>
        <w:t>CASTELLANO</w:t>
      </w:r>
      <w:r>
        <w:rPr>
          <w:rFonts w:ascii="Arial" w:eastAsia="Arial" w:hAnsi="Arial" w:cs="Arial"/>
          <w:noProof/>
          <w:color w:val="000000"/>
        </w:rPr>
        <w:t>.</w:t>
      </w:r>
    </w:p>
    <w:p w14:paraId="26C80335" w14:textId="77777777" w:rsidR="006D4FBC" w:rsidRDefault="004E11CE">
      <w:pPr>
        <w:numPr>
          <w:ilvl w:val="0"/>
          <w:numId w:val="3"/>
        </w:numPr>
        <w:divId w:val="2"/>
        <w:rPr>
          <w:noProof/>
        </w:rPr>
      </w:pPr>
      <w:r>
        <w:rPr>
          <w:rFonts w:ascii="Arial" w:eastAsia="Arial" w:hAnsi="Arial" w:cs="Arial"/>
          <w:noProof/>
          <w:color w:val="000000"/>
        </w:rPr>
        <w:t xml:space="preserve">El profesor tendrá muy en cuenta las </w:t>
      </w:r>
      <w:r>
        <w:rPr>
          <w:rFonts w:ascii="Arial" w:eastAsia="Arial" w:hAnsi="Arial" w:cs="Arial"/>
          <w:b/>
          <w:noProof/>
          <w:color w:val="000000"/>
        </w:rPr>
        <w:t>faltas de ortografía</w:t>
      </w:r>
      <w:r>
        <w:rPr>
          <w:rFonts w:ascii="Arial" w:eastAsia="Arial" w:hAnsi="Arial" w:cs="Arial"/>
          <w:noProof/>
          <w:color w:val="000000"/>
        </w:rPr>
        <w:t xml:space="preserve"> en la calificación final.</w:t>
      </w:r>
    </w:p>
    <w:p w14:paraId="26C80336" w14:textId="77777777" w:rsidR="006D4FBC" w:rsidRDefault="004E11CE">
      <w:pPr>
        <w:numPr>
          <w:ilvl w:val="0"/>
          <w:numId w:val="3"/>
        </w:numPr>
        <w:divId w:val="2"/>
        <w:rPr>
          <w:noProof/>
        </w:rPr>
      </w:pPr>
      <w:r>
        <w:rPr>
          <w:rFonts w:ascii="Arial" w:eastAsia="Arial" w:hAnsi="Arial" w:cs="Arial"/>
          <w:b/>
          <w:noProof/>
          <w:color w:val="000000"/>
        </w:rPr>
        <w:t>Se puede usar calculadora</w:t>
      </w:r>
      <w:r>
        <w:rPr>
          <w:rFonts w:ascii="Arial" w:eastAsia="Arial" w:hAnsi="Arial" w:cs="Arial"/>
          <w:noProof/>
          <w:color w:val="000000"/>
        </w:rPr>
        <w:t>.</w:t>
      </w:r>
    </w:p>
    <w:p w14:paraId="26C80337" w14:textId="77777777" w:rsidR="006D4FBC" w:rsidRDefault="004E11CE">
      <w:pPr>
        <w:numPr>
          <w:ilvl w:val="0"/>
          <w:numId w:val="3"/>
        </w:numPr>
        <w:spacing w:afterAutospacing="1"/>
        <w:divId w:val="2"/>
        <w:rPr>
          <w:noProof/>
        </w:rPr>
      </w:pPr>
      <w:r>
        <w:rPr>
          <w:rFonts w:ascii="Arial" w:eastAsia="Arial" w:hAnsi="Arial" w:cs="Arial"/>
          <w:b/>
          <w:noProof/>
          <w:color w:val="000000"/>
        </w:rPr>
        <w:t>Se puede utilizar un formulario que debe ser entregado junto al examen. </w:t>
      </w:r>
    </w:p>
    <w:p w14:paraId="26C80338" w14:textId="77777777" w:rsidR="006D4FBC" w:rsidRDefault="004E11CE">
      <w:pPr>
        <w:rPr>
          <w:noProof/>
        </w:rPr>
      </w:pPr>
      <w:r>
        <w:rPr>
          <w:noProof/>
        </w:rPr>
        <w:br/>
      </w:r>
      <w:r>
        <w:rPr>
          <w:noProof/>
        </w:rPr>
        <w:br/>
      </w:r>
      <w:r>
        <w:rPr>
          <w:noProof/>
        </w:rPr>
        <w:br/>
      </w:r>
      <w:r>
        <w:rPr>
          <w:noProof/>
        </w:rPr>
        <w:br/>
      </w:r>
      <w:r>
        <w:rPr>
          <w:noProof/>
        </w:rPr>
        <w:br/>
      </w:r>
    </w:p>
    <w:p w14:paraId="26C80339" w14:textId="77777777" w:rsidR="006D4FBC" w:rsidRDefault="004E11CE">
      <w:pPr>
        <w:spacing w:before="375" w:afterAutospacing="1"/>
        <w:jc w:val="center"/>
        <w:rPr>
          <w:rFonts w:ascii="Arial" w:eastAsia="Arial" w:hAnsi="Arial" w:cs="Arial"/>
          <w:b/>
          <w:noProof/>
          <w:color w:val="808080"/>
          <w:sz w:val="32"/>
        </w:rPr>
      </w:pPr>
      <w:r>
        <w:rPr>
          <w:rFonts w:ascii="Arial" w:eastAsia="Arial" w:hAnsi="Arial" w:cs="Arial"/>
          <w:b/>
          <w:noProof/>
          <w:color w:val="808080"/>
          <w:sz w:val="32"/>
        </w:rPr>
        <w:lastRenderedPageBreak/>
        <w:t>Puntuación</w:t>
      </w:r>
    </w:p>
    <w:p w14:paraId="26C8033A" w14:textId="77777777" w:rsidR="006D4FBC" w:rsidRDefault="004E11CE">
      <w:pPr>
        <w:rPr>
          <w:noProof/>
        </w:rPr>
      </w:pPr>
      <w:r>
        <w:rPr>
          <w:rFonts w:ascii="Arial" w:eastAsia="Arial" w:hAnsi="Arial" w:cs="Arial"/>
          <w:b/>
          <w:noProof/>
          <w:color w:val="000000"/>
        </w:rPr>
        <w:t>EJERCICIOS DEL EXAMEN</w:t>
      </w:r>
    </w:p>
    <w:p w14:paraId="26C8033B" w14:textId="77777777" w:rsidR="006D4FBC" w:rsidRDefault="004E11CE">
      <w:pPr>
        <w:numPr>
          <w:ilvl w:val="0"/>
          <w:numId w:val="4"/>
        </w:numPr>
        <w:spacing w:beforeAutospacing="1" w:afterAutospacing="1"/>
        <w:rPr>
          <w:noProof/>
        </w:rPr>
      </w:pPr>
      <w:r>
        <w:rPr>
          <w:rFonts w:ascii="Arial" w:eastAsia="Arial" w:hAnsi="Arial" w:cs="Arial"/>
          <w:noProof/>
          <w:color w:val="000000"/>
        </w:rPr>
        <w:t>Puntuación máxima 10,00 puntos</w:t>
      </w:r>
    </w:p>
    <w:p w14:paraId="26C8033C" w14:textId="77777777" w:rsidR="006D4FBC" w:rsidRDefault="004E11CE">
      <w:pPr>
        <w:rPr>
          <w:noProof/>
        </w:rPr>
      </w:pPr>
      <w:r>
        <w:rPr>
          <w:noProof/>
        </w:rPr>
        <w:br/>
      </w:r>
    </w:p>
    <w:p w14:paraId="26C8033D" w14:textId="77777777" w:rsidR="006D4FBC" w:rsidRDefault="004E11CE">
      <w:pPr>
        <w:pStyle w:val="EstiloPreguntas"/>
        <w:divId w:val="1"/>
        <w:rPr>
          <w:noProof/>
        </w:rPr>
      </w:pPr>
      <w:r>
        <w:rPr>
          <w:noProof/>
        </w:rPr>
        <w:br/>
      </w:r>
      <w:r>
        <w:rPr>
          <w:noProof/>
        </w:rPr>
        <w:br/>
      </w:r>
      <w:r>
        <w:rPr>
          <w:b/>
          <w:noProof/>
        </w:rPr>
        <w:t xml:space="preserve">1. </w:t>
      </w:r>
      <w:r>
        <w:rPr>
          <w:b/>
          <w:noProof/>
          <w:u w:val="single"/>
        </w:rPr>
        <w:t>EJERCICIO 1:</w:t>
      </w:r>
    </w:p>
    <w:p w14:paraId="26C8033E" w14:textId="77777777" w:rsidR="006D4FBC" w:rsidRDefault="004E11CE">
      <w:pPr>
        <w:pStyle w:val="EstiloPreguntas"/>
        <w:spacing w:beforeAutospacing="1" w:afterAutospacing="1"/>
        <w:divId w:val="1"/>
        <w:rPr>
          <w:noProof/>
        </w:rPr>
      </w:pPr>
      <w:r>
        <w:rPr>
          <w:noProof/>
        </w:rPr>
        <w:t>Se pide:</w:t>
      </w:r>
    </w:p>
    <w:p w14:paraId="3C5E3904" w14:textId="7BB63C28" w:rsidR="00DA7733" w:rsidRDefault="004E11CE">
      <w:pPr>
        <w:pStyle w:val="EstiloPreguntas"/>
        <w:spacing w:beforeAutospacing="1" w:afterAutospacing="1"/>
        <w:divId w:val="1"/>
        <w:rPr>
          <w:noProof/>
        </w:rPr>
      </w:pPr>
      <w:r>
        <w:rPr>
          <w:noProof/>
        </w:rPr>
        <w:t>a) Dibujar un esquema en el que se muestre el desarrollo temporal de, al menos, 5 instrucciones diferentes en un procesador segmentado, supersegmentado y superescalar. En el dibujo se debe apreciar claramente sus características básicas y cómo se diferencian unos de otros. Adicionalmente, se pide explicar el funcionamiento de cada uno de los procesadores. (2 PUNTOS)</w:t>
      </w:r>
    </w:p>
    <w:tbl>
      <w:tblPr>
        <w:tblStyle w:val="GridTable1Light-Accent1"/>
        <w:tblW w:w="0" w:type="auto"/>
        <w:tblLook w:val="04A0" w:firstRow="1" w:lastRow="0" w:firstColumn="1" w:lastColumn="0" w:noHBand="0" w:noVBand="1"/>
      </w:tblPr>
      <w:tblGrid>
        <w:gridCol w:w="3625"/>
        <w:gridCol w:w="3334"/>
        <w:gridCol w:w="3463"/>
      </w:tblGrid>
      <w:tr w:rsidR="00B3487F" w14:paraId="46AEA085" w14:textId="77777777" w:rsidTr="00DA7733">
        <w:trPr>
          <w:cnfStyle w:val="100000000000" w:firstRow="1" w:lastRow="0" w:firstColumn="0" w:lastColumn="0" w:oddVBand="0" w:evenVBand="0" w:oddHBand="0" w:evenHBand="0" w:firstRowFirstColumn="0" w:firstRowLastColumn="0" w:lastRowFirstColumn="0" w:lastRowLastColumn="0"/>
          <w:divId w:val="1"/>
        </w:trPr>
        <w:tc>
          <w:tcPr>
            <w:cnfStyle w:val="001000000000" w:firstRow="0" w:lastRow="0" w:firstColumn="1" w:lastColumn="0" w:oddVBand="0" w:evenVBand="0" w:oddHBand="0" w:evenHBand="0" w:firstRowFirstColumn="0" w:firstRowLastColumn="0" w:lastRowFirstColumn="0" w:lastRowLastColumn="0"/>
            <w:tcW w:w="3474" w:type="dxa"/>
          </w:tcPr>
          <w:p w14:paraId="7D10A9F7" w14:textId="595BDCD3" w:rsidR="00DA7733" w:rsidRDefault="00DA7733" w:rsidP="00DA7733">
            <w:pPr>
              <w:pStyle w:val="EstiloPreguntas"/>
              <w:spacing w:beforeAutospacing="1" w:afterAutospacing="1"/>
              <w:jc w:val="center"/>
              <w:rPr>
                <w:noProof/>
              </w:rPr>
            </w:pPr>
            <w:r>
              <w:rPr>
                <w:noProof/>
              </w:rPr>
              <w:t>SEGMENTADO</w:t>
            </w:r>
          </w:p>
        </w:tc>
        <w:tc>
          <w:tcPr>
            <w:tcW w:w="3474" w:type="dxa"/>
          </w:tcPr>
          <w:p w14:paraId="03555FF2" w14:textId="74304D07" w:rsidR="00DA7733" w:rsidRDefault="00DA7733" w:rsidP="00DA7733">
            <w:pPr>
              <w:pStyle w:val="EstiloPreguntas"/>
              <w:spacing w:beforeAutospacing="1" w:afterAutospacing="1"/>
              <w:jc w:val="center"/>
              <w:cnfStyle w:val="100000000000" w:firstRow="1" w:lastRow="0" w:firstColumn="0" w:lastColumn="0" w:oddVBand="0" w:evenVBand="0" w:oddHBand="0" w:evenHBand="0" w:firstRowFirstColumn="0" w:firstRowLastColumn="0" w:lastRowFirstColumn="0" w:lastRowLastColumn="0"/>
              <w:rPr>
                <w:noProof/>
              </w:rPr>
            </w:pPr>
            <w:r>
              <w:rPr>
                <w:noProof/>
              </w:rPr>
              <w:t>SUPERSEGMENTADO</w:t>
            </w:r>
          </w:p>
        </w:tc>
        <w:tc>
          <w:tcPr>
            <w:tcW w:w="3474" w:type="dxa"/>
          </w:tcPr>
          <w:p w14:paraId="7D4E7A16" w14:textId="716C3C3D" w:rsidR="00DA7733" w:rsidRDefault="00DA7733" w:rsidP="00DA7733">
            <w:pPr>
              <w:pStyle w:val="EstiloPreguntas"/>
              <w:spacing w:beforeAutospacing="1" w:afterAutospacing="1"/>
              <w:jc w:val="center"/>
              <w:cnfStyle w:val="100000000000" w:firstRow="1" w:lastRow="0" w:firstColumn="0" w:lastColumn="0" w:oddVBand="0" w:evenVBand="0" w:oddHBand="0" w:evenHBand="0" w:firstRowFirstColumn="0" w:firstRowLastColumn="0" w:lastRowFirstColumn="0" w:lastRowLastColumn="0"/>
              <w:rPr>
                <w:noProof/>
              </w:rPr>
            </w:pPr>
            <w:r>
              <w:rPr>
                <w:noProof/>
              </w:rPr>
              <w:t>SUPERESCALAR</w:t>
            </w:r>
          </w:p>
        </w:tc>
      </w:tr>
      <w:tr w:rsidR="00B3487F" w14:paraId="6B142668" w14:textId="77777777" w:rsidTr="00DA7733">
        <w:trPr>
          <w:divId w:val="1"/>
        </w:trPr>
        <w:tc>
          <w:tcPr>
            <w:cnfStyle w:val="001000000000" w:firstRow="0" w:lastRow="0" w:firstColumn="1" w:lastColumn="0" w:oddVBand="0" w:evenVBand="0" w:oddHBand="0" w:evenHBand="0" w:firstRowFirstColumn="0" w:firstRowLastColumn="0" w:lastRowFirstColumn="0" w:lastRowLastColumn="0"/>
            <w:tcW w:w="3474" w:type="dxa"/>
          </w:tcPr>
          <w:p w14:paraId="3450E8E8" w14:textId="5E749FD5" w:rsidR="00DA7733" w:rsidRDefault="00DA7733" w:rsidP="00DA7733">
            <w:pPr>
              <w:pStyle w:val="EstiloPreguntas"/>
              <w:spacing w:before="120" w:after="120"/>
              <w:rPr>
                <w:noProof/>
              </w:rPr>
            </w:pPr>
            <w:r>
              <w:rPr>
                <w:noProof/>
              </w:rPr>
              <w:drawing>
                <wp:inline distT="0" distB="0" distL="0" distR="0" wp14:anchorId="3B248E5D" wp14:editId="1F3A49E7">
                  <wp:extent cx="2165347" cy="859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0865" t="23797" r="5597" b="31993"/>
                          <a:stretch/>
                        </pic:blipFill>
                        <pic:spPr bwMode="auto">
                          <a:xfrm>
                            <a:off x="0" y="0"/>
                            <a:ext cx="2187816" cy="868455"/>
                          </a:xfrm>
                          <a:prstGeom prst="rect">
                            <a:avLst/>
                          </a:prstGeom>
                          <a:ln>
                            <a:noFill/>
                          </a:ln>
                          <a:extLst>
                            <a:ext uri="{53640926-AAD7-44D8-BBD7-CCE9431645EC}">
                              <a14:shadowObscured xmlns:a14="http://schemas.microsoft.com/office/drawing/2010/main"/>
                            </a:ext>
                          </a:extLst>
                        </pic:spPr>
                      </pic:pic>
                    </a:graphicData>
                  </a:graphic>
                </wp:inline>
              </w:drawing>
            </w:r>
          </w:p>
        </w:tc>
        <w:tc>
          <w:tcPr>
            <w:tcW w:w="3474" w:type="dxa"/>
          </w:tcPr>
          <w:p w14:paraId="1F03D6EA" w14:textId="184FE12C" w:rsidR="00DA7733" w:rsidRDefault="00261750" w:rsidP="00261750">
            <w:pPr>
              <w:pStyle w:val="EstiloPreguntas"/>
              <w:spacing w:before="120" w:after="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7E040A" wp14:editId="1F319284">
                  <wp:extent cx="1929285" cy="1083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14187" t="24655" r="12773" b="20652"/>
                          <a:stretch/>
                        </pic:blipFill>
                        <pic:spPr bwMode="auto">
                          <a:xfrm>
                            <a:off x="0" y="0"/>
                            <a:ext cx="1937007" cy="1087901"/>
                          </a:xfrm>
                          <a:prstGeom prst="rect">
                            <a:avLst/>
                          </a:prstGeom>
                          <a:ln>
                            <a:noFill/>
                          </a:ln>
                          <a:extLst>
                            <a:ext uri="{53640926-AAD7-44D8-BBD7-CCE9431645EC}">
                              <a14:shadowObscured xmlns:a14="http://schemas.microsoft.com/office/drawing/2010/main"/>
                            </a:ext>
                          </a:extLst>
                        </pic:spPr>
                      </pic:pic>
                    </a:graphicData>
                  </a:graphic>
                </wp:inline>
              </w:drawing>
            </w:r>
          </w:p>
        </w:tc>
        <w:tc>
          <w:tcPr>
            <w:tcW w:w="3474" w:type="dxa"/>
          </w:tcPr>
          <w:p w14:paraId="71587F2F" w14:textId="4EC7332A" w:rsidR="00DA7733" w:rsidRDefault="00B3487F" w:rsidP="00B3487F">
            <w:pPr>
              <w:pStyle w:val="EstiloPreguntas"/>
              <w:spacing w:before="120" w:after="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02BCCE" wp14:editId="5B479ABB">
                  <wp:extent cx="2057400" cy="1097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0117" t="19095" r="9978" b="24059"/>
                          <a:stretch/>
                        </pic:blipFill>
                        <pic:spPr bwMode="auto">
                          <a:xfrm>
                            <a:off x="0" y="0"/>
                            <a:ext cx="2070242" cy="1104667"/>
                          </a:xfrm>
                          <a:prstGeom prst="rect">
                            <a:avLst/>
                          </a:prstGeom>
                          <a:ln>
                            <a:noFill/>
                          </a:ln>
                          <a:extLst>
                            <a:ext uri="{53640926-AAD7-44D8-BBD7-CCE9431645EC}">
                              <a14:shadowObscured xmlns:a14="http://schemas.microsoft.com/office/drawing/2010/main"/>
                            </a:ext>
                          </a:extLst>
                        </pic:spPr>
                      </pic:pic>
                    </a:graphicData>
                  </a:graphic>
                </wp:inline>
              </w:drawing>
            </w:r>
          </w:p>
        </w:tc>
      </w:tr>
      <w:tr w:rsidR="00B3487F" w14:paraId="355AC086" w14:textId="77777777" w:rsidTr="00DA7733">
        <w:trPr>
          <w:divId w:val="1"/>
        </w:trPr>
        <w:tc>
          <w:tcPr>
            <w:cnfStyle w:val="001000000000" w:firstRow="0" w:lastRow="0" w:firstColumn="1" w:lastColumn="0" w:oddVBand="0" w:evenVBand="0" w:oddHBand="0" w:evenHBand="0" w:firstRowFirstColumn="0" w:firstRowLastColumn="0" w:lastRowFirstColumn="0" w:lastRowLastColumn="0"/>
            <w:tcW w:w="3474" w:type="dxa"/>
          </w:tcPr>
          <w:p w14:paraId="1410D3F5" w14:textId="3C5601A2" w:rsidR="00B3487F" w:rsidRPr="00E06C74" w:rsidRDefault="00E06C74" w:rsidP="00E06C74">
            <w:pPr>
              <w:pStyle w:val="EstiloPreguntas"/>
              <w:spacing w:before="40" w:after="40"/>
              <w:jc w:val="both"/>
              <w:rPr>
                <w:b w:val="0"/>
                <w:bCs w:val="0"/>
                <w:noProof/>
              </w:rPr>
            </w:pPr>
            <w:r>
              <w:rPr>
                <w:b w:val="0"/>
                <w:bCs w:val="0"/>
                <w:noProof/>
              </w:rPr>
              <w:t>Permite instrucciones simultaneas, una sola instrruccion puede estar en cada cauce.</w:t>
            </w:r>
          </w:p>
        </w:tc>
        <w:tc>
          <w:tcPr>
            <w:tcW w:w="3474" w:type="dxa"/>
          </w:tcPr>
          <w:p w14:paraId="64A00B42" w14:textId="0C536CAB" w:rsidR="00B3487F" w:rsidRDefault="00C37710" w:rsidP="00040EFF">
            <w:pPr>
              <w:pStyle w:val="EstiloPreguntas"/>
              <w:spacing w:before="40" w:after="40"/>
              <w:jc w:val="both"/>
              <w:cnfStyle w:val="000000000000" w:firstRow="0" w:lastRow="0" w:firstColumn="0" w:lastColumn="0" w:oddVBand="0" w:evenVBand="0" w:oddHBand="0" w:evenHBand="0" w:firstRowFirstColumn="0" w:firstRowLastColumn="0" w:lastRowFirstColumn="0" w:lastRowLastColumn="0"/>
              <w:rPr>
                <w:noProof/>
              </w:rPr>
            </w:pPr>
            <w:r>
              <w:rPr>
                <w:noProof/>
              </w:rPr>
              <w:t>Divide las etapas de un cauce en subetapas.</w:t>
            </w:r>
          </w:p>
        </w:tc>
        <w:tc>
          <w:tcPr>
            <w:tcW w:w="3474" w:type="dxa"/>
          </w:tcPr>
          <w:p w14:paraId="6ADCD816" w14:textId="58756877" w:rsidR="00B3487F" w:rsidRPr="00961521" w:rsidRDefault="00961521" w:rsidP="00961521">
            <w:pPr>
              <w:pStyle w:val="EstiloPreguntas"/>
              <w:spacing w:before="40" w:after="40"/>
              <w:jc w:val="both"/>
              <w:cnfStyle w:val="000000000000" w:firstRow="0" w:lastRow="0" w:firstColumn="0" w:lastColumn="0" w:oddVBand="0" w:evenVBand="0" w:oddHBand="0" w:evenHBand="0" w:firstRowFirstColumn="0" w:firstRowLastColumn="0" w:lastRowFirstColumn="0" w:lastRowLastColumn="0"/>
              <w:rPr>
                <w:noProof/>
              </w:rPr>
            </w:pPr>
            <w:r w:rsidRPr="00961521">
              <w:rPr>
                <w:noProof/>
              </w:rPr>
              <w:t xml:space="preserve">Dispone de multiples causes </w:t>
            </w:r>
            <w:r w:rsidRPr="00961521">
              <w:rPr>
                <w:noProof/>
              </w:rPr>
              <w:t>de instrucciones independientes.</w:t>
            </w:r>
          </w:p>
        </w:tc>
      </w:tr>
      <w:tr w:rsidR="000B0776" w14:paraId="24C7748B" w14:textId="77777777" w:rsidTr="00DA7733">
        <w:trPr>
          <w:divId w:val="1"/>
        </w:trPr>
        <w:tc>
          <w:tcPr>
            <w:cnfStyle w:val="001000000000" w:firstRow="0" w:lastRow="0" w:firstColumn="1" w:lastColumn="0" w:oddVBand="0" w:evenVBand="0" w:oddHBand="0" w:evenHBand="0" w:firstRowFirstColumn="0" w:firstRowLastColumn="0" w:lastRowFirstColumn="0" w:lastRowLastColumn="0"/>
            <w:tcW w:w="3474" w:type="dxa"/>
          </w:tcPr>
          <w:p w14:paraId="5F0EA734" w14:textId="77777777" w:rsidR="000B0776" w:rsidRDefault="000B0776" w:rsidP="00E06C74">
            <w:pPr>
              <w:pStyle w:val="EstiloPreguntas"/>
              <w:spacing w:before="40" w:after="40"/>
              <w:jc w:val="both"/>
              <w:rPr>
                <w:b w:val="0"/>
                <w:bCs w:val="0"/>
                <w:noProof/>
              </w:rPr>
            </w:pPr>
          </w:p>
        </w:tc>
        <w:tc>
          <w:tcPr>
            <w:tcW w:w="3474" w:type="dxa"/>
          </w:tcPr>
          <w:p w14:paraId="50314DC8" w14:textId="77777777" w:rsidR="000B0776" w:rsidRDefault="000B0776" w:rsidP="00040EFF">
            <w:pPr>
              <w:pStyle w:val="EstiloPreguntas"/>
              <w:spacing w:before="40" w:after="40"/>
              <w:jc w:val="both"/>
              <w:cnfStyle w:val="000000000000" w:firstRow="0" w:lastRow="0" w:firstColumn="0" w:lastColumn="0" w:oddVBand="0" w:evenVBand="0" w:oddHBand="0" w:evenHBand="0" w:firstRowFirstColumn="0" w:firstRowLastColumn="0" w:lastRowFirstColumn="0" w:lastRowLastColumn="0"/>
              <w:rPr>
                <w:noProof/>
              </w:rPr>
            </w:pPr>
          </w:p>
        </w:tc>
        <w:tc>
          <w:tcPr>
            <w:tcW w:w="3474" w:type="dxa"/>
          </w:tcPr>
          <w:p w14:paraId="0E81CDF9" w14:textId="77777777" w:rsidR="000B0776" w:rsidRPr="00961521" w:rsidRDefault="000B0776" w:rsidP="00961521">
            <w:pPr>
              <w:pStyle w:val="EstiloPreguntas"/>
              <w:spacing w:before="40" w:after="40"/>
              <w:jc w:val="both"/>
              <w:cnfStyle w:val="000000000000" w:firstRow="0" w:lastRow="0" w:firstColumn="0" w:lastColumn="0" w:oddVBand="0" w:evenVBand="0" w:oddHBand="0" w:evenHBand="0" w:firstRowFirstColumn="0" w:firstRowLastColumn="0" w:lastRowFirstColumn="0" w:lastRowLastColumn="0"/>
              <w:rPr>
                <w:noProof/>
              </w:rPr>
            </w:pPr>
          </w:p>
        </w:tc>
      </w:tr>
    </w:tbl>
    <w:p w14:paraId="26C80340" w14:textId="4D8EE38D" w:rsidR="006D4FBC" w:rsidRDefault="004E11CE">
      <w:pPr>
        <w:pStyle w:val="EstiloPreguntas"/>
        <w:spacing w:beforeAutospacing="1" w:afterAutospacing="1"/>
        <w:divId w:val="1"/>
        <w:rPr>
          <w:noProof/>
        </w:rPr>
      </w:pPr>
      <w:r>
        <w:rPr>
          <w:noProof/>
        </w:rPr>
        <w:t>b) ¿Cuáles son las ventajas y los inconvenientes de un procesador VLIW en comparación con un superescalar? (1 PUNTO)</w:t>
      </w:r>
    </w:p>
    <w:p w14:paraId="7DBC7DAC" w14:textId="3CEF189B" w:rsidR="00573B40" w:rsidRDefault="005E5645">
      <w:pPr>
        <w:pStyle w:val="EstiloPreguntas"/>
        <w:spacing w:beforeAutospacing="1" w:afterAutospacing="1"/>
        <w:divId w:val="1"/>
        <w:rPr>
          <w:noProof/>
        </w:rPr>
      </w:pPr>
      <w:r>
        <w:rPr>
          <w:noProof/>
        </w:rPr>
        <w:t>Vetajas:</w:t>
      </w:r>
    </w:p>
    <w:p w14:paraId="3B8FB49F" w14:textId="0530B57D" w:rsidR="005E5645" w:rsidRDefault="005E5645" w:rsidP="005E5645">
      <w:pPr>
        <w:pStyle w:val="EstiloPreguntas"/>
        <w:numPr>
          <w:ilvl w:val="0"/>
          <w:numId w:val="5"/>
        </w:numPr>
        <w:spacing w:beforeAutospacing="1" w:afterAutospacing="1"/>
        <w:divId w:val="1"/>
        <w:rPr>
          <w:noProof/>
        </w:rPr>
      </w:pPr>
      <w:r>
        <w:rPr>
          <w:noProof/>
        </w:rPr>
        <w:t>Existe menos logica en la undiad de control del procesador</w:t>
      </w:r>
    </w:p>
    <w:p w14:paraId="38AF40D2" w14:textId="1D5ADC80" w:rsidR="005E5645" w:rsidRDefault="005E5645" w:rsidP="005E5645">
      <w:pPr>
        <w:pStyle w:val="EstiloPreguntas"/>
        <w:numPr>
          <w:ilvl w:val="0"/>
          <w:numId w:val="5"/>
        </w:numPr>
        <w:spacing w:beforeAutospacing="1" w:afterAutospacing="1"/>
        <w:divId w:val="1"/>
        <w:rPr>
          <w:noProof/>
        </w:rPr>
      </w:pPr>
      <w:r>
        <w:rPr>
          <w:noProof/>
        </w:rPr>
        <w:t>Mayor disponibiliad de espacio para otras unidades</w:t>
      </w:r>
    </w:p>
    <w:p w14:paraId="41C9D3AC" w14:textId="225BBBAE" w:rsidR="005E5645" w:rsidRDefault="005E5645" w:rsidP="005E5645">
      <w:pPr>
        <w:pStyle w:val="EstiloPreguntas"/>
        <w:numPr>
          <w:ilvl w:val="0"/>
          <w:numId w:val="5"/>
        </w:numPr>
        <w:spacing w:beforeAutospacing="1" w:afterAutospacing="1"/>
        <w:divId w:val="1"/>
        <w:rPr>
          <w:noProof/>
        </w:rPr>
      </w:pPr>
      <w:r>
        <w:rPr>
          <w:noProof/>
        </w:rPr>
        <w:t>Mayor frecuecia de reloj</w:t>
      </w:r>
    </w:p>
    <w:p w14:paraId="13FE773D" w14:textId="343BC9B2" w:rsidR="005E5645" w:rsidRDefault="005E5645">
      <w:pPr>
        <w:pStyle w:val="EstiloPreguntas"/>
        <w:spacing w:beforeAutospacing="1" w:afterAutospacing="1"/>
        <w:divId w:val="1"/>
        <w:rPr>
          <w:noProof/>
        </w:rPr>
      </w:pPr>
      <w:r>
        <w:rPr>
          <w:noProof/>
        </w:rPr>
        <w:t>Inconvenientes:</w:t>
      </w:r>
    </w:p>
    <w:p w14:paraId="74B57014" w14:textId="7933B5F6" w:rsidR="005E5645" w:rsidRDefault="005E5645" w:rsidP="005E5645">
      <w:pPr>
        <w:pStyle w:val="EstiloPreguntas"/>
        <w:numPr>
          <w:ilvl w:val="0"/>
          <w:numId w:val="6"/>
        </w:numPr>
        <w:spacing w:beforeAutospacing="1" w:afterAutospacing="1"/>
        <w:divId w:val="1"/>
        <w:rPr>
          <w:noProof/>
        </w:rPr>
      </w:pPr>
      <w:r>
        <w:rPr>
          <w:noProof/>
        </w:rPr>
        <w:t>Desperdicio de memoria por instrucciones NOP</w:t>
      </w:r>
    </w:p>
    <w:p w14:paraId="4FD8A10B" w14:textId="34219CC9" w:rsidR="005E5645" w:rsidRDefault="005E5645" w:rsidP="005E5645">
      <w:pPr>
        <w:pStyle w:val="EstiloPreguntas"/>
        <w:numPr>
          <w:ilvl w:val="0"/>
          <w:numId w:val="6"/>
        </w:numPr>
        <w:spacing w:beforeAutospacing="1" w:afterAutospacing="1"/>
        <w:divId w:val="1"/>
        <w:rPr>
          <w:noProof/>
        </w:rPr>
      </w:pPr>
      <w:r>
        <w:rPr>
          <w:noProof/>
        </w:rPr>
        <w:t>Baja ocupacion de las unidades funcionales</w:t>
      </w:r>
    </w:p>
    <w:p w14:paraId="26C80341" w14:textId="77777777" w:rsidR="006D4FBC" w:rsidRDefault="004E11CE">
      <w:pPr>
        <w:pStyle w:val="EstiloPreguntas"/>
        <w:spacing w:beforeAutospacing="1" w:afterAutospacing="1"/>
        <w:divId w:val="1"/>
        <w:rPr>
          <w:noProof/>
        </w:rPr>
      </w:pPr>
      <w:r>
        <w:rPr>
          <w:b/>
          <w:noProof/>
          <w:u w:val="single"/>
        </w:rPr>
        <w:t>EJERCICIO 2:</w:t>
      </w:r>
    </w:p>
    <w:p w14:paraId="26C80342" w14:textId="432E2D70" w:rsidR="006D4FBC" w:rsidRDefault="004E11CE">
      <w:pPr>
        <w:pStyle w:val="EstiloPreguntas"/>
        <w:spacing w:beforeAutospacing="1" w:afterAutospacing="1"/>
        <w:divId w:val="1"/>
        <w:rPr>
          <w:noProof/>
        </w:rPr>
      </w:pPr>
      <w:r>
        <w:rPr>
          <w:noProof/>
        </w:rPr>
        <w:lastRenderedPageBreak/>
        <w:t>Un programa de mi computador presenta una frecuencia de fallos en las instrucciones que se producen en la caché del 4% y una frecuencia de fallos en los datos del 18%. Además, la frecuencia con la que se llevan a cabo las instrucciones de carga y almacenamiento es del 21%. En el procesador de mi equipo, todas las instrucciones duran el mismo número de ciclos y es capaz de ejecutar 10 instrucciones en 110 ciclos y la penalización por fallo son 100 ciclos si se produce un fallo en las instrucciones y 130 si se produce un fallo con los datos. Quiero saber cuánto más rápido sería mi procesador si la caché fuese perfecta y no tuviese fallos. (2 PUNTOS)</w:t>
      </w:r>
    </w:p>
    <w:p w14:paraId="5D920890" w14:textId="4E145747" w:rsidR="00573B40" w:rsidRDefault="00767D0E">
      <w:pPr>
        <w:pStyle w:val="EstiloPreguntas"/>
        <w:spacing w:beforeAutospacing="1" w:afterAutospacing="1"/>
        <w:divId w:val="1"/>
        <w:rPr>
          <w:noProof/>
        </w:rPr>
      </w:pPr>
      <w:r>
        <w:rPr>
          <w:noProof/>
        </w:rPr>
        <w:drawing>
          <wp:inline distT="0" distB="0" distL="0" distR="0" wp14:anchorId="7D650B4B" wp14:editId="0A7971DE">
            <wp:extent cx="6480810" cy="4860925"/>
            <wp:effectExtent l="0" t="812800" r="0" b="8032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480810" cy="4860925"/>
                    </a:xfrm>
                    <a:prstGeom prst="rect">
                      <a:avLst/>
                    </a:prstGeom>
                  </pic:spPr>
                </pic:pic>
              </a:graphicData>
            </a:graphic>
          </wp:inline>
        </w:drawing>
      </w:r>
    </w:p>
    <w:p w14:paraId="26C80343" w14:textId="77777777" w:rsidR="006D4FBC" w:rsidRDefault="004E11CE">
      <w:pPr>
        <w:pStyle w:val="EstiloPreguntas"/>
        <w:spacing w:beforeAutospacing="1" w:afterAutospacing="1"/>
        <w:divId w:val="1"/>
        <w:rPr>
          <w:noProof/>
        </w:rPr>
      </w:pPr>
      <w:r>
        <w:rPr>
          <w:b/>
          <w:noProof/>
          <w:u w:val="single"/>
        </w:rPr>
        <w:t>EJERCICIO 3:</w:t>
      </w:r>
    </w:p>
    <w:p w14:paraId="26C80344" w14:textId="329701B2" w:rsidR="006D4FBC" w:rsidRDefault="004E11CE">
      <w:pPr>
        <w:pStyle w:val="EstiloPreguntas"/>
        <w:spacing w:beforeAutospacing="1" w:afterAutospacing="1"/>
        <w:divId w:val="1"/>
        <w:rPr>
          <w:noProof/>
        </w:rPr>
      </w:pPr>
      <w:r>
        <w:rPr>
          <w:noProof/>
        </w:rPr>
        <w:t xml:space="preserve">Un programa tarda 20 segundos en un ordenador A, el cual tiene un reloj de 100 MHz. Queremos construir una máquina B, con el mismo repertorio de instrucciones, que ejecuta el programa en 4 segundos. Si sabemos que la máquina B requiere 1,2 veces los ciclos de reloj </w:t>
      </w:r>
      <w:r>
        <w:rPr>
          <w:noProof/>
        </w:rPr>
        <w:lastRenderedPageBreak/>
        <w:t>que la máquina A necesitaba para ejecutar el programa, ¿qué frecuencia de reloj debería tener la máquina B? (2 PUNTOS)</w:t>
      </w:r>
    </w:p>
    <w:p w14:paraId="2291E97C" w14:textId="3774F681" w:rsidR="00E060EF" w:rsidRDefault="00E060EF">
      <w:pPr>
        <w:pStyle w:val="EstiloPreguntas"/>
        <w:spacing w:beforeAutospacing="1" w:afterAutospacing="1"/>
        <w:divId w:val="1"/>
        <w:rPr>
          <w:b/>
          <w:bCs/>
          <w:noProof/>
        </w:rPr>
      </w:pPr>
      <w:r w:rsidRPr="00E060EF">
        <w:rPr>
          <w:b/>
          <w:bCs/>
          <w:noProof/>
        </w:rPr>
        <w:t>Solución:</w:t>
      </w:r>
    </w:p>
    <w:p w14:paraId="54BAADD8" w14:textId="23F7E2D2" w:rsidR="00573B40" w:rsidRPr="00FC40B5" w:rsidRDefault="00FC40B5">
      <w:pPr>
        <w:pStyle w:val="EstiloPreguntas"/>
        <w:spacing w:beforeAutospacing="1" w:afterAutospacing="1"/>
        <w:divId w:val="1"/>
        <w:rPr>
          <w:b/>
          <w:bCs/>
          <w:noProof/>
        </w:rPr>
      </w:pPr>
      <w:r>
        <w:rPr>
          <w:b/>
          <w:bCs/>
          <w:noProof/>
        </w:rPr>
        <w:drawing>
          <wp:inline distT="0" distB="0" distL="0" distR="0" wp14:anchorId="33D2FADF" wp14:editId="5B9FFE9E">
            <wp:extent cx="6480621" cy="316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10252" b="24659"/>
                    <a:stretch/>
                  </pic:blipFill>
                  <pic:spPr bwMode="auto">
                    <a:xfrm>
                      <a:off x="0" y="0"/>
                      <a:ext cx="6480810" cy="3163916"/>
                    </a:xfrm>
                    <a:prstGeom prst="rect">
                      <a:avLst/>
                    </a:prstGeom>
                    <a:ln>
                      <a:noFill/>
                    </a:ln>
                    <a:extLst>
                      <a:ext uri="{53640926-AAD7-44D8-BBD7-CCE9431645EC}">
                        <a14:shadowObscured xmlns:a14="http://schemas.microsoft.com/office/drawing/2010/main"/>
                      </a:ext>
                    </a:extLst>
                  </pic:spPr>
                </pic:pic>
              </a:graphicData>
            </a:graphic>
          </wp:inline>
        </w:drawing>
      </w:r>
    </w:p>
    <w:p w14:paraId="26C80345" w14:textId="77777777" w:rsidR="006D4FBC" w:rsidRDefault="004E11CE">
      <w:pPr>
        <w:pStyle w:val="EstiloPreguntas"/>
        <w:spacing w:beforeAutospacing="1" w:afterAutospacing="1"/>
        <w:divId w:val="1"/>
        <w:rPr>
          <w:noProof/>
        </w:rPr>
      </w:pPr>
      <w:r>
        <w:rPr>
          <w:b/>
          <w:noProof/>
          <w:u w:val="single"/>
        </w:rPr>
        <w:t>EJERCICIO 4:</w:t>
      </w:r>
    </w:p>
    <w:p w14:paraId="26C80346" w14:textId="77777777" w:rsidR="006D4FBC" w:rsidRDefault="004E11CE">
      <w:pPr>
        <w:pStyle w:val="EstiloPreguntas"/>
        <w:spacing w:beforeAutospacing="1" w:afterAutospacing="1"/>
        <w:divId w:val="1"/>
        <w:rPr>
          <w:noProof/>
        </w:rPr>
      </w:pPr>
      <w:r>
        <w:rPr>
          <w:noProof/>
        </w:rPr>
        <w:t>Se está planteando realizar dos modificaciones en el diseño de un procesador:</w:t>
      </w:r>
    </w:p>
    <w:p w14:paraId="26C80347" w14:textId="77777777" w:rsidR="006D4FBC" w:rsidRDefault="004E11CE">
      <w:pPr>
        <w:pStyle w:val="EstiloPreguntas"/>
        <w:spacing w:beforeAutospacing="1" w:afterAutospacing="1"/>
        <w:divId w:val="1"/>
        <w:rPr>
          <w:noProof/>
        </w:rPr>
      </w:pPr>
      <w:r>
        <w:rPr>
          <w:noProof/>
        </w:rPr>
        <w:t>1)Mejorar la ALU de enteros de manera que el CPI de las instrucciones aritmético-lógicas con enteros pase de 1 a 0.8.</w:t>
      </w:r>
    </w:p>
    <w:p w14:paraId="26C80348" w14:textId="77777777" w:rsidR="006D4FBC" w:rsidRDefault="004E11CE">
      <w:pPr>
        <w:pStyle w:val="EstiloPreguntas"/>
        <w:spacing w:beforeAutospacing="1" w:afterAutospacing="1"/>
        <w:divId w:val="1"/>
        <w:rPr>
          <w:noProof/>
        </w:rPr>
      </w:pPr>
      <w:r>
        <w:rPr>
          <w:noProof/>
        </w:rPr>
        <w:t>2) Mejorar el coprocesador en punto flotante para que las instrucciones en punto flotante se ejecuten al triple de velocidad.</w:t>
      </w:r>
    </w:p>
    <w:p w14:paraId="26C80349" w14:textId="77777777" w:rsidR="006D4FBC" w:rsidRDefault="004E11CE">
      <w:pPr>
        <w:pStyle w:val="EstiloPreguntas"/>
        <w:spacing w:beforeAutospacing="1" w:afterAutospacing="1"/>
        <w:divId w:val="1"/>
        <w:rPr>
          <w:noProof/>
        </w:rPr>
      </w:pPr>
      <w:r>
        <w:rPr>
          <w:noProof/>
        </w:rPr>
        <w:t>En este procesador se suele ejecutar un 35% del tiempo instrucciones aritmético-lógica con enteros y el 10 % del tiempo de instrucciones en punto flotante.</w:t>
      </w:r>
    </w:p>
    <w:p w14:paraId="26C8034A" w14:textId="77777777" w:rsidR="006D4FBC" w:rsidRDefault="004E11CE">
      <w:pPr>
        <w:pStyle w:val="EstiloPreguntas"/>
        <w:spacing w:beforeAutospacing="1" w:afterAutospacing="1"/>
        <w:divId w:val="1"/>
        <w:rPr>
          <w:noProof/>
        </w:rPr>
      </w:pPr>
      <w:r>
        <w:rPr>
          <w:noProof/>
        </w:rPr>
        <w:t>a) Calcula la aceleración que se puede obtener con cada una de estas mejoras. (2 PUNTOS)</w:t>
      </w:r>
    </w:p>
    <w:p w14:paraId="26C8034B" w14:textId="77777777" w:rsidR="006D4FBC" w:rsidRDefault="004E11CE">
      <w:pPr>
        <w:pStyle w:val="EstiloPreguntas"/>
        <w:spacing w:beforeAutospacing="1" w:afterAutospacing="1"/>
        <w:divId w:val="1"/>
        <w:rPr>
          <w:noProof/>
        </w:rPr>
      </w:pPr>
      <w:r>
        <w:rPr>
          <w:noProof/>
        </w:rPr>
        <w:t>b) ¿Cuál sería la aceleración considerando las dos mejoras en el diseño del procesador? (1 PUNTO)</w:t>
      </w:r>
    </w:p>
    <w:p w14:paraId="26C8034C" w14:textId="77777777" w:rsidR="006D4FBC" w:rsidRDefault="004E11CE">
      <w:pPr>
        <w:pStyle w:val="EstiloPreguntas"/>
        <w:divId w:val="1"/>
        <w:rPr>
          <w:noProof/>
        </w:rPr>
      </w:pPr>
      <w:r>
        <w:rPr>
          <w:noProof/>
        </w:rPr>
        <w:t xml:space="preserve"> (Responder en 6 caras) </w:t>
      </w:r>
      <w:r>
        <w:rPr>
          <w:noProof/>
        </w:rPr>
        <w:br/>
      </w:r>
    </w:p>
    <w:sectPr w:rsidR="006D4FBC">
      <w:footerReference w:type="default" r:id="rId12"/>
      <w:pgSz w:w="11907" w:h="16839"/>
      <w:pgMar w:top="567" w:right="567" w:bottom="567" w:left="1134" w:header="72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BB548" w14:textId="77777777" w:rsidR="00403E0B" w:rsidRDefault="00403E0B">
      <w:r>
        <w:separator/>
      </w:r>
    </w:p>
  </w:endnote>
  <w:endnote w:type="continuationSeparator" w:id="0">
    <w:p w14:paraId="390D66DD" w14:textId="77777777" w:rsidR="00403E0B" w:rsidRDefault="0040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8034D" w14:textId="77777777" w:rsidR="006D4FBC" w:rsidRDefault="00403E0B">
    <w:pPr>
      <w:pStyle w:val="EstiloPie"/>
    </w:pPr>
    <w:r>
      <w:rPr>
        <w:noProof/>
      </w:rPr>
      <w:pict w14:anchorId="26C8034F">
        <v:rect id="_x0000_i1025" alt="" style="width:468pt;height:.05pt;mso-width-percent:0;mso-height-percent:0;mso-width-percent:0;mso-height-percent:0" o:hralign="center" o:bordertopcolor="this" o:borderleftcolor="this" o:borderbottomcolor="this" o:borderrightcolor="this" o:hrstd="t" o:hr="t" fillcolor="gray" stroked="f"/>
      </w:pict>
    </w:r>
  </w:p>
  <w:p w14:paraId="26C8034E" w14:textId="77777777" w:rsidR="006D4FBC" w:rsidRDefault="004E11CE">
    <w:pPr>
      <w:pStyle w:val="EstiloPie"/>
      <w:spacing w:beforeAutospacing="1" w:afterAutospacing="1"/>
    </w:pPr>
    <w:r>
      <w:t>Código de examen: 171817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58C74" w14:textId="77777777" w:rsidR="00403E0B" w:rsidRDefault="00403E0B">
      <w:r>
        <w:separator/>
      </w:r>
    </w:p>
  </w:footnote>
  <w:footnote w:type="continuationSeparator" w:id="0">
    <w:p w14:paraId="1879E7E1" w14:textId="77777777" w:rsidR="00403E0B" w:rsidRDefault="00403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91F40"/>
    <w:multiLevelType w:val="multilevel"/>
    <w:tmpl w:val="47DEA1B2"/>
    <w:lvl w:ilvl="0">
      <w:start w:val="1"/>
      <w:numFmt w:val="bullet"/>
      <w:lvlText w:val=""/>
      <w:lvlJc w:val="left"/>
      <w:pPr>
        <w:tabs>
          <w:tab w:val="left" w:pos="200"/>
        </w:tabs>
        <w:ind w:left="1080" w:hanging="360"/>
      </w:pPr>
      <w:rPr>
        <w:rFonts w:ascii="Symbol" w:eastAsia="Symbol" w:hAnsi="Symbol" w:cs="Symbol"/>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1" w15:restartNumberingAfterBreak="0">
    <w:nsid w:val="11BB61AB"/>
    <w:multiLevelType w:val="multilevel"/>
    <w:tmpl w:val="4F24831A"/>
    <w:lvl w:ilvl="0">
      <w:start w:val="1"/>
      <w:numFmt w:val="decimal"/>
      <w:lvlText w:val="%1."/>
      <w:lvlJc w:val="left"/>
      <w:pPr>
        <w:tabs>
          <w:tab w:val="left" w:pos="200"/>
        </w:tabs>
        <w:ind w:left="1080" w:hanging="360"/>
      </w:pPr>
      <w:rPr>
        <w:rFonts w:ascii="Arial" w:eastAsia="Arial" w:hAnsi="Arial" w:cs="Arial"/>
        <w:color w:val="0000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2" w15:restartNumberingAfterBreak="0">
    <w:nsid w:val="13100F6F"/>
    <w:multiLevelType w:val="hybridMultilevel"/>
    <w:tmpl w:val="AE604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52F6C"/>
    <w:multiLevelType w:val="multilevel"/>
    <w:tmpl w:val="00007AB0"/>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4" w15:restartNumberingAfterBreak="0">
    <w:nsid w:val="622854C1"/>
    <w:multiLevelType w:val="multilevel"/>
    <w:tmpl w:val="637E6CD4"/>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5" w15:restartNumberingAfterBreak="0">
    <w:nsid w:val="6F9871F0"/>
    <w:multiLevelType w:val="hybridMultilevel"/>
    <w:tmpl w:val="85DA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8"/>
  <w:proofState w:spelling="clean"/>
  <w:doNotTrackMoves/>
  <w:documentProtection w:edit="trackedChange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LeaveBackslashAlone/>
    <w:doNotExpandShiftReturn/>
    <w:adjustLineHeightInTable/>
    <w:compatSetting w:name="compatibilityMode" w:uri="http://schemas.microsoft.com/office/word" w:val="12"/>
    <w:compatSetting w:name="useWord2013TrackBottomHyphenation" w:uri="http://schemas.microsoft.com/office/word" w:val="1"/>
  </w:compat>
  <w:rsids>
    <w:rsidRoot w:val="006D4FBC"/>
    <w:rsid w:val="00040EFF"/>
    <w:rsid w:val="000B0776"/>
    <w:rsid w:val="000B4390"/>
    <w:rsid w:val="00261750"/>
    <w:rsid w:val="00403E0B"/>
    <w:rsid w:val="004E11CE"/>
    <w:rsid w:val="00573B40"/>
    <w:rsid w:val="005E5645"/>
    <w:rsid w:val="006D4FBC"/>
    <w:rsid w:val="00767D0E"/>
    <w:rsid w:val="00802481"/>
    <w:rsid w:val="008A43E5"/>
    <w:rsid w:val="00961521"/>
    <w:rsid w:val="00A53F15"/>
    <w:rsid w:val="00B3487F"/>
    <w:rsid w:val="00B5502B"/>
    <w:rsid w:val="00B659CC"/>
    <w:rsid w:val="00C37710"/>
    <w:rsid w:val="00C735F6"/>
    <w:rsid w:val="00DA7733"/>
    <w:rsid w:val="00E060EF"/>
    <w:rsid w:val="00E06C74"/>
    <w:rsid w:val="00FC40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80307"/>
  <w15:docId w15:val="{9A5BC62E-8E2C-4DD6-B8A8-EF6AFDE42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ireTableThStyle46014d5f-613f-4e54-a515-380aded08383">
    <w:name w:val="SpireTableThStyle46014d5f-613f-4e54-a515-380aded08383"/>
    <w:basedOn w:val="Normal"/>
    <w:qFormat/>
    <w:pPr>
      <w:jc w:val="center"/>
    </w:pPr>
    <w:rPr>
      <w:b/>
    </w:rPr>
  </w:style>
  <w:style w:type="paragraph" w:customStyle="1" w:styleId="SpireTableThStylec094996d-33d7-4787-938b-ca72443e7454">
    <w:name w:val="SpireTableThStylec094996d-33d7-4787-938b-ca72443e7454"/>
    <w:basedOn w:val="Normal"/>
    <w:qFormat/>
    <w:pPr>
      <w:jc w:val="center"/>
    </w:pPr>
    <w:rPr>
      <w:b/>
    </w:rPr>
  </w:style>
  <w:style w:type="paragraph" w:customStyle="1" w:styleId="SpireTableThStyleb0170694-946d-48e3-8ac5-bdcd45e96f5a">
    <w:name w:val="SpireTableThStyleb0170694-946d-48e3-8ac5-bdcd45e96f5a"/>
    <w:basedOn w:val="Normal"/>
    <w:qFormat/>
    <w:pPr>
      <w:jc w:val="center"/>
    </w:pPr>
    <w:rPr>
      <w:b/>
    </w:rPr>
  </w:style>
  <w:style w:type="paragraph" w:customStyle="1" w:styleId="SpireTableThStyle259ae384-ab55-4f34-97ac-101188b7ce0f">
    <w:name w:val="SpireTableThStyle259ae384-ab55-4f34-97ac-101188b7ce0f"/>
    <w:basedOn w:val="Normal"/>
    <w:qFormat/>
    <w:pPr>
      <w:jc w:val="center"/>
    </w:pPr>
    <w:rPr>
      <w:b/>
    </w:rPr>
  </w:style>
  <w:style w:type="paragraph" w:customStyle="1" w:styleId="SpireTableThStyle3f2595e6-c142-4b15-ad64-a88daee1b1ee">
    <w:name w:val="SpireTableThStyle3f2595e6-c142-4b15-ad64-a88daee1b1ee"/>
    <w:basedOn w:val="Normal"/>
    <w:qFormat/>
    <w:pPr>
      <w:jc w:val="center"/>
    </w:pPr>
    <w:rPr>
      <w:b/>
    </w:rPr>
  </w:style>
  <w:style w:type="paragraph" w:customStyle="1" w:styleId="SpireTableThStylea59f9dbc-4f63-4db8-bb9b-b61649e58fb6">
    <w:name w:val="SpireTableThStylea59f9dbc-4f63-4db8-bb9b-b61649e58fb6"/>
    <w:basedOn w:val="Normal"/>
    <w:qFormat/>
    <w:pPr>
      <w:jc w:val="center"/>
    </w:pPr>
    <w:rPr>
      <w:b/>
    </w:rPr>
  </w:style>
  <w:style w:type="paragraph" w:customStyle="1" w:styleId="SpireTableThStylec76ace0e-64a1-428f-891a-45ef1e5667ed">
    <w:name w:val="SpireTableThStylec76ace0e-64a1-428f-891a-45ef1e5667ed"/>
    <w:basedOn w:val="Normal"/>
    <w:qFormat/>
    <w:pPr>
      <w:jc w:val="center"/>
    </w:pPr>
    <w:rPr>
      <w:b/>
    </w:rPr>
  </w:style>
  <w:style w:type="paragraph" w:customStyle="1" w:styleId="SpireTableThStyle9f057ab9-9e4a-4802-8e8a-f26fbffe1009">
    <w:name w:val="SpireTableThStyle9f057ab9-9e4a-4802-8e8a-f26fbffe1009"/>
    <w:basedOn w:val="Normal"/>
    <w:qFormat/>
    <w:pPr>
      <w:jc w:val="center"/>
    </w:pPr>
    <w:rPr>
      <w:b/>
    </w:rPr>
  </w:style>
  <w:style w:type="paragraph" w:customStyle="1" w:styleId="SpireTableThStylec39de569-6d1b-47ab-a0c3-2864da2c6add">
    <w:name w:val="SpireTableThStylec39de569-6d1b-47ab-a0c3-2864da2c6add"/>
    <w:basedOn w:val="Normal"/>
    <w:qFormat/>
    <w:pPr>
      <w:jc w:val="center"/>
    </w:pPr>
    <w:rPr>
      <w:b/>
    </w:rPr>
  </w:style>
  <w:style w:type="paragraph" w:customStyle="1" w:styleId="EstiloPreguntas">
    <w:name w:val="EstiloPreguntas"/>
    <w:basedOn w:val="Normal"/>
    <w:qFormat/>
    <w:rPr>
      <w:rFonts w:ascii="Arial" w:eastAsia="Arial" w:hAnsi="Arial" w:cs="Arial"/>
      <w:color w:val="000000"/>
    </w:rPr>
  </w:style>
  <w:style w:type="paragraph" w:customStyle="1" w:styleId="EstiloPie">
    <w:name w:val="EstiloPie"/>
    <w:basedOn w:val="Normal"/>
    <w:qFormat/>
    <w:rPr>
      <w:rFonts w:ascii="Arial" w:eastAsia="Arial" w:hAnsi="Arial" w:cs="Arial"/>
      <w:color w:val="000000"/>
    </w:rPr>
  </w:style>
  <w:style w:type="table" w:styleId="TableGrid">
    <w:name w:val="Table Grid"/>
    <w:basedOn w:val="TableNormal"/>
    <w:tblPr>
      <w:tblBorders>
        <w:top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Accent1">
    <w:name w:val="Grid Table 1 Light Accent 1"/>
    <w:basedOn w:val="TableNormal"/>
    <w:uiPriority w:val="46"/>
    <w:rsid w:val="00DA773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20"/>
          <w:marBottom w:val="-20"/>
          <w:divBdr>
            <w:top w:val="none" w:sz="0" w:space="0" w:color="auto"/>
            <w:left w:val="none" w:sz="0" w:space="0" w:color="auto"/>
            <w:bottom w:val="none" w:sz="0" w:space="0" w:color="auto"/>
            <w:right w:val="none" w:sz="0" w:space="0" w:color="auto"/>
          </w:divBdr>
        </w:div>
      </w:divsChild>
    </w:div>
    <w:div w:id="1599632369">
      <w:marLeft w:val="0"/>
      <w:marRight w:val="0"/>
      <w:marTop w:val="-20"/>
      <w:marBottom w:val="-2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633</Words>
  <Characters>3612</Characters>
  <Application>Microsoft Office Word</Application>
  <DocSecurity>0</DocSecurity>
  <Lines>30</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Dario Vinueza</cp:lastModifiedBy>
  <cp:revision>20</cp:revision>
  <dcterms:created xsi:type="dcterms:W3CDTF">2021-06-21T14:51:00Z</dcterms:created>
  <dcterms:modified xsi:type="dcterms:W3CDTF">2021-06-26T17:20:00Z</dcterms:modified>
</cp:coreProperties>
</file>