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s-ES" w:eastAsia="en-US"/>
        </w:rPr>
        <w:id w:val="-1218505483"/>
        <w:docPartObj>
          <w:docPartGallery w:val="Cover Pages"/>
          <w:docPartUnique/>
        </w:docPartObj>
      </w:sdtPr>
      <w:sdtEndPr/>
      <w:sdtContent>
        <w:p w14:paraId="34464F08" w14:textId="77777777" w:rsidR="00E56729" w:rsidRPr="00F64ACC" w:rsidRDefault="00E56729">
          <w:pPr>
            <w:pStyle w:val="NoSpacing"/>
            <w:rPr>
              <w:lang w:val="es-ES"/>
            </w:rPr>
          </w:pPr>
          <w:r w:rsidRPr="00F64ACC">
            <w:rPr>
              <w:noProof/>
              <w:lang w:val="es-ES"/>
            </w:rPr>
            <mc:AlternateContent>
              <mc:Choice Requires="wpg">
                <w:drawing>
                  <wp:anchor distT="0" distB="0" distL="114300" distR="114300" simplePos="0" relativeHeight="251659264" behindDoc="1" locked="0" layoutInCell="1" allowOverlap="1" wp14:anchorId="0852B0FD" wp14:editId="675C8D8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2T00:00:00Z">
                                      <w:dateFormat w:val="M/d/yyyy"/>
                                      <w:lid w:val="en-US"/>
                                      <w:storeMappedDataAs w:val="dateTime"/>
                                      <w:calendar w:val="gregorian"/>
                                    </w:date>
                                  </w:sdtPr>
                                  <w:sdtEndPr/>
                                  <w:sdtContent>
                                    <w:p w14:paraId="7DFC5C75" w14:textId="6461F06D" w:rsidR="00E56729" w:rsidRDefault="00841ECD">
                                      <w:pPr>
                                        <w:pStyle w:val="NoSpacing"/>
                                        <w:jc w:val="right"/>
                                        <w:rPr>
                                          <w:color w:val="FFFFFF" w:themeColor="background1"/>
                                          <w:sz w:val="28"/>
                                          <w:szCs w:val="28"/>
                                        </w:rPr>
                                      </w:pPr>
                                      <w:r>
                                        <w:rPr>
                                          <w:color w:val="FFFFFF" w:themeColor="background1"/>
                                          <w:sz w:val="28"/>
                                          <w:szCs w:val="28"/>
                                        </w:rPr>
                                        <w:t>11/22/2021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52B0F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2T00:00:00Z">
                                <w:dateFormat w:val="M/d/yyyy"/>
                                <w:lid w:val="en-US"/>
                                <w:storeMappedDataAs w:val="dateTime"/>
                                <w:calendar w:val="gregorian"/>
                              </w:date>
                            </w:sdtPr>
                            <w:sdtEndPr/>
                            <w:sdtContent>
                              <w:p w14:paraId="7DFC5C75" w14:textId="6461F06D" w:rsidR="00E56729" w:rsidRDefault="00841ECD">
                                <w:pPr>
                                  <w:pStyle w:val="NoSpacing"/>
                                  <w:jc w:val="right"/>
                                  <w:rPr>
                                    <w:color w:val="FFFFFF" w:themeColor="background1"/>
                                    <w:sz w:val="28"/>
                                    <w:szCs w:val="28"/>
                                  </w:rPr>
                                </w:pPr>
                                <w:r>
                                  <w:rPr>
                                    <w:color w:val="FFFFFF" w:themeColor="background1"/>
                                    <w:sz w:val="28"/>
                                    <w:szCs w:val="28"/>
                                  </w:rPr>
                                  <w:t>11/22/2021</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64ACC">
            <w:rPr>
              <w:noProof/>
              <w:lang w:val="es-ES"/>
            </w:rPr>
            <mc:AlternateContent>
              <mc:Choice Requires="wps">
                <w:drawing>
                  <wp:anchor distT="0" distB="0" distL="114300" distR="114300" simplePos="0" relativeHeight="251661312" behindDoc="0" locked="0" layoutInCell="1" allowOverlap="1" wp14:anchorId="64AEA060" wp14:editId="1A4B7A6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DD9E5" w14:textId="05F9BC60" w:rsidR="00E56729" w:rsidRDefault="00DE0F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1ECD">
                                      <w:rPr>
                                        <w:color w:val="4472C4" w:themeColor="accent1"/>
                                        <w:sz w:val="26"/>
                                        <w:szCs w:val="26"/>
                                      </w:rPr>
                                      <w:t>DARIO FERNANDO</w:t>
                                    </w:r>
                                    <w:r w:rsidR="00E56729">
                                      <w:rPr>
                                        <w:color w:val="4472C4" w:themeColor="accent1"/>
                                        <w:sz w:val="26"/>
                                        <w:szCs w:val="26"/>
                                      </w:rPr>
                                      <w:t xml:space="preserve"> </w:t>
                                    </w:r>
                                    <w:r w:rsidR="00841ECD">
                                      <w:rPr>
                                        <w:color w:val="4472C4" w:themeColor="accent1"/>
                                        <w:sz w:val="26"/>
                                        <w:szCs w:val="26"/>
                                      </w:rPr>
                                      <w:t>VINNUEZA M.</w:t>
                                    </w:r>
                                  </w:sdtContent>
                                </w:sdt>
                              </w:p>
                              <w:p w14:paraId="003D1F94" w14:textId="35085456" w:rsidR="00E56729" w:rsidRDefault="00DE0F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1ECD">
                                      <w:rPr>
                                        <w:caps/>
                                        <w:color w:val="595959" w:themeColor="text1" w:themeTint="A6"/>
                                        <w:sz w:val="20"/>
                                        <w:szCs w:val="20"/>
                                      </w:rPr>
                                      <w:t>UNIR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AEA06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5C1DD9E5" w14:textId="05F9BC60" w:rsidR="00E56729" w:rsidRDefault="00DE0F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1ECD">
                                <w:rPr>
                                  <w:color w:val="4472C4" w:themeColor="accent1"/>
                                  <w:sz w:val="26"/>
                                  <w:szCs w:val="26"/>
                                </w:rPr>
                                <w:t>DARIO FERNANDO</w:t>
                              </w:r>
                              <w:r w:rsidR="00E56729">
                                <w:rPr>
                                  <w:color w:val="4472C4" w:themeColor="accent1"/>
                                  <w:sz w:val="26"/>
                                  <w:szCs w:val="26"/>
                                </w:rPr>
                                <w:t xml:space="preserve"> </w:t>
                              </w:r>
                              <w:r w:rsidR="00841ECD">
                                <w:rPr>
                                  <w:color w:val="4472C4" w:themeColor="accent1"/>
                                  <w:sz w:val="26"/>
                                  <w:szCs w:val="26"/>
                                </w:rPr>
                                <w:t>VINNUEZA M.</w:t>
                              </w:r>
                            </w:sdtContent>
                          </w:sdt>
                        </w:p>
                        <w:p w14:paraId="003D1F94" w14:textId="35085456" w:rsidR="00E56729" w:rsidRDefault="00DE0F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1ECD">
                                <w:rPr>
                                  <w:caps/>
                                  <w:color w:val="595959" w:themeColor="text1" w:themeTint="A6"/>
                                  <w:sz w:val="20"/>
                                  <w:szCs w:val="20"/>
                                </w:rPr>
                                <w:t>UNIR</w:t>
                              </w:r>
                            </w:sdtContent>
                          </w:sdt>
                        </w:p>
                      </w:txbxContent>
                    </v:textbox>
                    <w10:wrap anchorx="page" anchory="page"/>
                  </v:shape>
                </w:pict>
              </mc:Fallback>
            </mc:AlternateContent>
          </w:r>
        </w:p>
        <w:p w14:paraId="4D355842" w14:textId="77777777" w:rsidR="00E56729" w:rsidRPr="00F64ACC" w:rsidRDefault="00841ECD">
          <w:pPr>
            <w:rPr>
              <w:lang w:val="es-ES"/>
            </w:rPr>
          </w:pPr>
          <w:r w:rsidRPr="00F64ACC">
            <w:rPr>
              <w:noProof/>
              <w:lang w:val="es-ES"/>
            </w:rPr>
            <mc:AlternateContent>
              <mc:Choice Requires="wps">
                <w:drawing>
                  <wp:anchor distT="0" distB="0" distL="114300" distR="114300" simplePos="0" relativeHeight="251660288" behindDoc="0" locked="0" layoutInCell="1" allowOverlap="1" wp14:anchorId="5CA2F6F0" wp14:editId="23872B6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47457" cy="1069848"/>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414745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39F21" w14:textId="6BCF2E45" w:rsidR="00E56729" w:rsidRDefault="00DE0F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1ECD" w:rsidRPr="00841ECD">
                                      <w:rPr>
                                        <w:rFonts w:asciiTheme="majorHAnsi" w:eastAsiaTheme="majorEastAsia" w:hAnsiTheme="majorHAnsi" w:cstheme="majorBidi"/>
                                        <w:b/>
                                        <w:bCs/>
                                        <w:color w:val="262626" w:themeColor="text1" w:themeTint="D9"/>
                                        <w:sz w:val="64"/>
                                        <w:szCs w:val="64"/>
                                      </w:rPr>
                                      <w:t>ACTIVIDAD INDIVIDUAL</w:t>
                                    </w:r>
                                  </w:sdtContent>
                                </w:sdt>
                              </w:p>
                              <w:p w14:paraId="527C6F82" w14:textId="052FC1CD" w:rsidR="00E56729" w:rsidRPr="00841ECD" w:rsidRDefault="00DE0F14">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1ECD" w:rsidRPr="00841ECD">
                                      <w:rPr>
                                        <w:color w:val="404040" w:themeColor="text1" w:themeTint="BF"/>
                                        <w:sz w:val="32"/>
                                        <w:szCs w:val="32"/>
                                      </w:rPr>
                                      <w:t>Registro de actividades del tratamiento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A2F6F0" id="Text Box 1" o:spid="_x0000_s1056" type="#_x0000_t202" style="position:absolute;margin-left:0;margin-top:0;width:326.5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" filled="f" stroked="f" strokeweight=".5pt">
                    <v:textbox inset="0,0,0,0">
                      <w:txbxContent>
                        <w:p w14:paraId="16839F21" w14:textId="6BCF2E45" w:rsidR="00E56729" w:rsidRDefault="00DE0F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1ECD" w:rsidRPr="00841ECD">
                                <w:rPr>
                                  <w:rFonts w:asciiTheme="majorHAnsi" w:eastAsiaTheme="majorEastAsia" w:hAnsiTheme="majorHAnsi" w:cstheme="majorBidi"/>
                                  <w:b/>
                                  <w:bCs/>
                                  <w:color w:val="262626" w:themeColor="text1" w:themeTint="D9"/>
                                  <w:sz w:val="64"/>
                                  <w:szCs w:val="64"/>
                                </w:rPr>
                                <w:t>ACTIVIDAD INDIVIDUAL</w:t>
                              </w:r>
                            </w:sdtContent>
                          </w:sdt>
                        </w:p>
                        <w:p w14:paraId="527C6F82" w14:textId="052FC1CD" w:rsidR="00E56729" w:rsidRPr="00841ECD" w:rsidRDefault="00DE0F14">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1ECD" w:rsidRPr="00841ECD">
                                <w:rPr>
                                  <w:color w:val="404040" w:themeColor="text1" w:themeTint="BF"/>
                                  <w:sz w:val="32"/>
                                  <w:szCs w:val="32"/>
                                </w:rPr>
                                <w:t>Registro de actividades del tratamiento</w:t>
                              </w:r>
                            </w:sdtContent>
                          </w:sdt>
                        </w:p>
                      </w:txbxContent>
                    </v:textbox>
                    <w10:wrap anchorx="page" anchory="page"/>
                  </v:shape>
                </w:pict>
              </mc:Fallback>
            </mc:AlternateContent>
          </w:r>
          <w:r w:rsidR="00E56729" w:rsidRPr="00F64ACC">
            <w:rPr>
              <w:lang w:val="es-ES"/>
            </w:rPr>
            <w:br w:type="page"/>
          </w:r>
        </w:p>
      </w:sdtContent>
    </w:sdt>
    <w:sdt>
      <w:sdtPr>
        <w:rPr>
          <w:rFonts w:asciiTheme="minorHAnsi" w:eastAsiaTheme="minorHAnsi" w:hAnsiTheme="minorHAnsi" w:cstheme="minorBidi"/>
          <w:b/>
          <w:bCs w:val="0"/>
          <w:color w:val="auto"/>
          <w:sz w:val="24"/>
          <w:szCs w:val="24"/>
          <w:lang w:val="es-ES"/>
        </w:rPr>
        <w:id w:val="-1425109060"/>
        <w:docPartObj>
          <w:docPartGallery w:val="Table of Contents"/>
          <w:docPartUnique/>
        </w:docPartObj>
      </w:sdtPr>
      <w:sdtEndPr>
        <w:rPr>
          <w:b w:val="0"/>
          <w:noProof/>
        </w:rPr>
      </w:sdtEndPr>
      <w:sdtContent>
        <w:p w14:paraId="2DD71FED" w14:textId="30CD8767" w:rsidR="000C5934" w:rsidRPr="00F64ACC" w:rsidRDefault="000C5934" w:rsidP="000C5934">
          <w:pPr>
            <w:pStyle w:val="TOCHeading"/>
            <w:jc w:val="center"/>
            <w:rPr>
              <w:lang w:val="es-ES"/>
            </w:rPr>
          </w:pPr>
          <w:r w:rsidRPr="00F64ACC">
            <w:rPr>
              <w:lang w:val="es-ES"/>
            </w:rPr>
            <w:t>CONTENIDO</w:t>
          </w:r>
        </w:p>
        <w:p w14:paraId="39F2AB34" w14:textId="390286C9" w:rsidR="00223FD3" w:rsidRDefault="000C5934">
          <w:pPr>
            <w:pStyle w:val="TOC1"/>
            <w:tabs>
              <w:tab w:val="right" w:leader="dot" w:pos="9350"/>
            </w:tabs>
            <w:rPr>
              <w:rFonts w:eastAsiaTheme="minorEastAsia" w:cstheme="minorBidi"/>
              <w:b w:val="0"/>
              <w:bCs w:val="0"/>
              <w:i w:val="0"/>
              <w:iCs w:val="0"/>
              <w:noProof/>
            </w:rPr>
          </w:pPr>
          <w:r w:rsidRPr="00F64ACC">
            <w:rPr>
              <w:b w:val="0"/>
              <w:bCs w:val="0"/>
              <w:lang w:val="es-ES"/>
            </w:rPr>
            <w:fldChar w:fldCharType="begin"/>
          </w:r>
          <w:r w:rsidRPr="00F64ACC">
            <w:rPr>
              <w:lang w:val="es-ES"/>
            </w:rPr>
            <w:instrText xml:space="preserve"> TOC \o "1-3" \h \z \u </w:instrText>
          </w:r>
          <w:r w:rsidRPr="00F64ACC">
            <w:rPr>
              <w:b w:val="0"/>
              <w:bCs w:val="0"/>
              <w:lang w:val="es-ES"/>
            </w:rPr>
            <w:fldChar w:fldCharType="separate"/>
          </w:r>
          <w:hyperlink w:anchor="_Toc88356181" w:history="1">
            <w:r w:rsidR="00223FD3" w:rsidRPr="00474D65">
              <w:rPr>
                <w:rStyle w:val="Hyperlink"/>
                <w:noProof/>
              </w:rPr>
              <w:t>INTRODUCCIÓN</w:t>
            </w:r>
            <w:r w:rsidR="00223FD3">
              <w:rPr>
                <w:noProof/>
                <w:webHidden/>
              </w:rPr>
              <w:tab/>
            </w:r>
            <w:r w:rsidR="00223FD3">
              <w:rPr>
                <w:noProof/>
                <w:webHidden/>
              </w:rPr>
              <w:fldChar w:fldCharType="begin"/>
            </w:r>
            <w:r w:rsidR="00223FD3">
              <w:rPr>
                <w:noProof/>
                <w:webHidden/>
              </w:rPr>
              <w:instrText xml:space="preserve"> PAGEREF _Toc88356181 \h </w:instrText>
            </w:r>
            <w:r w:rsidR="00223FD3">
              <w:rPr>
                <w:noProof/>
                <w:webHidden/>
              </w:rPr>
            </w:r>
            <w:r w:rsidR="00223FD3">
              <w:rPr>
                <w:noProof/>
                <w:webHidden/>
              </w:rPr>
              <w:fldChar w:fldCharType="separate"/>
            </w:r>
            <w:r w:rsidR="00223FD3">
              <w:rPr>
                <w:noProof/>
                <w:webHidden/>
              </w:rPr>
              <w:t>2</w:t>
            </w:r>
            <w:r w:rsidR="00223FD3">
              <w:rPr>
                <w:noProof/>
                <w:webHidden/>
              </w:rPr>
              <w:fldChar w:fldCharType="end"/>
            </w:r>
          </w:hyperlink>
        </w:p>
        <w:p w14:paraId="2D9EB1C0" w14:textId="39F240B8" w:rsidR="00223FD3" w:rsidRDefault="00223FD3">
          <w:pPr>
            <w:pStyle w:val="TOC1"/>
            <w:tabs>
              <w:tab w:val="right" w:leader="dot" w:pos="9350"/>
            </w:tabs>
            <w:rPr>
              <w:rFonts w:eastAsiaTheme="minorEastAsia" w:cstheme="minorBidi"/>
              <w:b w:val="0"/>
              <w:bCs w:val="0"/>
              <w:i w:val="0"/>
              <w:iCs w:val="0"/>
              <w:noProof/>
            </w:rPr>
          </w:pPr>
          <w:hyperlink w:anchor="_Toc88356182" w:history="1">
            <w:r w:rsidRPr="00474D65">
              <w:rPr>
                <w:rStyle w:val="Hyperlink"/>
                <w:noProof/>
                <w:lang w:val="es-ES"/>
              </w:rPr>
              <w:t>OBJETIVO</w:t>
            </w:r>
            <w:r>
              <w:rPr>
                <w:noProof/>
                <w:webHidden/>
              </w:rPr>
              <w:tab/>
            </w:r>
            <w:r>
              <w:rPr>
                <w:noProof/>
                <w:webHidden/>
              </w:rPr>
              <w:fldChar w:fldCharType="begin"/>
            </w:r>
            <w:r>
              <w:rPr>
                <w:noProof/>
                <w:webHidden/>
              </w:rPr>
              <w:instrText xml:space="preserve"> PAGEREF _Toc88356182 \h </w:instrText>
            </w:r>
            <w:r>
              <w:rPr>
                <w:noProof/>
                <w:webHidden/>
              </w:rPr>
            </w:r>
            <w:r>
              <w:rPr>
                <w:noProof/>
                <w:webHidden/>
              </w:rPr>
              <w:fldChar w:fldCharType="separate"/>
            </w:r>
            <w:r>
              <w:rPr>
                <w:noProof/>
                <w:webHidden/>
              </w:rPr>
              <w:t>2</w:t>
            </w:r>
            <w:r>
              <w:rPr>
                <w:noProof/>
                <w:webHidden/>
              </w:rPr>
              <w:fldChar w:fldCharType="end"/>
            </w:r>
          </w:hyperlink>
        </w:p>
        <w:p w14:paraId="3C15CDA5" w14:textId="33FD1C69" w:rsidR="00223FD3" w:rsidRDefault="00223FD3">
          <w:pPr>
            <w:pStyle w:val="TOC1"/>
            <w:tabs>
              <w:tab w:val="right" w:leader="dot" w:pos="9350"/>
            </w:tabs>
            <w:rPr>
              <w:rFonts w:eastAsiaTheme="minorEastAsia" w:cstheme="minorBidi"/>
              <w:b w:val="0"/>
              <w:bCs w:val="0"/>
              <w:i w:val="0"/>
              <w:iCs w:val="0"/>
              <w:noProof/>
            </w:rPr>
          </w:pPr>
          <w:hyperlink w:anchor="_Toc88356183" w:history="1">
            <w:r w:rsidRPr="00474D65">
              <w:rPr>
                <w:rStyle w:val="Hyperlink"/>
                <w:noProof/>
                <w:lang w:val="es-ES"/>
              </w:rPr>
              <w:t>DESCRIPCIÓN DE LA ACTIVIDAD</w:t>
            </w:r>
            <w:r>
              <w:rPr>
                <w:noProof/>
                <w:webHidden/>
              </w:rPr>
              <w:tab/>
            </w:r>
            <w:r>
              <w:rPr>
                <w:noProof/>
                <w:webHidden/>
              </w:rPr>
              <w:fldChar w:fldCharType="begin"/>
            </w:r>
            <w:r>
              <w:rPr>
                <w:noProof/>
                <w:webHidden/>
              </w:rPr>
              <w:instrText xml:space="preserve"> PAGEREF _Toc88356183 \h </w:instrText>
            </w:r>
            <w:r>
              <w:rPr>
                <w:noProof/>
                <w:webHidden/>
              </w:rPr>
            </w:r>
            <w:r>
              <w:rPr>
                <w:noProof/>
                <w:webHidden/>
              </w:rPr>
              <w:fldChar w:fldCharType="separate"/>
            </w:r>
            <w:r>
              <w:rPr>
                <w:noProof/>
                <w:webHidden/>
              </w:rPr>
              <w:t>2</w:t>
            </w:r>
            <w:r>
              <w:rPr>
                <w:noProof/>
                <w:webHidden/>
              </w:rPr>
              <w:fldChar w:fldCharType="end"/>
            </w:r>
          </w:hyperlink>
        </w:p>
        <w:p w14:paraId="2B7F03F1" w14:textId="45A710C4" w:rsidR="00223FD3" w:rsidRDefault="00223FD3">
          <w:pPr>
            <w:pStyle w:val="TOC2"/>
            <w:tabs>
              <w:tab w:val="right" w:leader="dot" w:pos="9350"/>
            </w:tabs>
            <w:rPr>
              <w:rFonts w:eastAsiaTheme="minorEastAsia" w:cstheme="minorBidi"/>
              <w:b w:val="0"/>
              <w:bCs w:val="0"/>
              <w:noProof/>
              <w:sz w:val="24"/>
              <w:szCs w:val="24"/>
            </w:rPr>
          </w:pPr>
          <w:hyperlink w:anchor="_Toc88356184" w:history="1">
            <w:r w:rsidRPr="00474D65">
              <w:rPr>
                <w:rStyle w:val="Hyperlink"/>
                <w:noProof/>
                <w:lang w:val="es-ES"/>
              </w:rPr>
              <w:t>CASO 1</w:t>
            </w:r>
            <w:r>
              <w:rPr>
                <w:noProof/>
                <w:webHidden/>
              </w:rPr>
              <w:tab/>
            </w:r>
            <w:r>
              <w:rPr>
                <w:noProof/>
                <w:webHidden/>
              </w:rPr>
              <w:fldChar w:fldCharType="begin"/>
            </w:r>
            <w:r>
              <w:rPr>
                <w:noProof/>
                <w:webHidden/>
              </w:rPr>
              <w:instrText xml:space="preserve"> PAGEREF _Toc88356184 \h </w:instrText>
            </w:r>
            <w:r>
              <w:rPr>
                <w:noProof/>
                <w:webHidden/>
              </w:rPr>
            </w:r>
            <w:r>
              <w:rPr>
                <w:noProof/>
                <w:webHidden/>
              </w:rPr>
              <w:fldChar w:fldCharType="separate"/>
            </w:r>
            <w:r>
              <w:rPr>
                <w:noProof/>
                <w:webHidden/>
              </w:rPr>
              <w:t>2</w:t>
            </w:r>
            <w:r>
              <w:rPr>
                <w:noProof/>
                <w:webHidden/>
              </w:rPr>
              <w:fldChar w:fldCharType="end"/>
            </w:r>
          </w:hyperlink>
        </w:p>
        <w:p w14:paraId="42C6F597" w14:textId="791AD124" w:rsidR="00223FD3" w:rsidRDefault="00223FD3">
          <w:pPr>
            <w:pStyle w:val="TOC3"/>
            <w:tabs>
              <w:tab w:val="right" w:leader="dot" w:pos="9350"/>
            </w:tabs>
            <w:rPr>
              <w:rFonts w:eastAsiaTheme="minorEastAsia" w:cstheme="minorBidi"/>
              <w:noProof/>
              <w:sz w:val="24"/>
              <w:szCs w:val="24"/>
            </w:rPr>
          </w:pPr>
          <w:hyperlink w:anchor="_Toc88356185" w:history="1">
            <w:r w:rsidRPr="00474D65">
              <w:rPr>
                <w:rStyle w:val="Hyperlink"/>
                <w:noProof/>
                <w:lang w:val="es-ES"/>
              </w:rPr>
              <w:t>El concepto de control</w:t>
            </w:r>
            <w:r>
              <w:rPr>
                <w:noProof/>
                <w:webHidden/>
              </w:rPr>
              <w:tab/>
            </w:r>
            <w:r>
              <w:rPr>
                <w:noProof/>
                <w:webHidden/>
              </w:rPr>
              <w:fldChar w:fldCharType="begin"/>
            </w:r>
            <w:r>
              <w:rPr>
                <w:noProof/>
                <w:webHidden/>
              </w:rPr>
              <w:instrText xml:space="preserve"> PAGEREF _Toc88356185 \h </w:instrText>
            </w:r>
            <w:r>
              <w:rPr>
                <w:noProof/>
                <w:webHidden/>
              </w:rPr>
            </w:r>
            <w:r>
              <w:rPr>
                <w:noProof/>
                <w:webHidden/>
              </w:rPr>
              <w:fldChar w:fldCharType="separate"/>
            </w:r>
            <w:r>
              <w:rPr>
                <w:noProof/>
                <w:webHidden/>
              </w:rPr>
              <w:t>2</w:t>
            </w:r>
            <w:r>
              <w:rPr>
                <w:noProof/>
                <w:webHidden/>
              </w:rPr>
              <w:fldChar w:fldCharType="end"/>
            </w:r>
          </w:hyperlink>
        </w:p>
        <w:p w14:paraId="65C86ECE" w14:textId="765508F6" w:rsidR="00223FD3" w:rsidRDefault="00223FD3">
          <w:pPr>
            <w:pStyle w:val="TOC3"/>
            <w:tabs>
              <w:tab w:val="right" w:leader="dot" w:pos="9350"/>
            </w:tabs>
            <w:rPr>
              <w:rFonts w:eastAsiaTheme="minorEastAsia" w:cstheme="minorBidi"/>
              <w:noProof/>
              <w:sz w:val="24"/>
              <w:szCs w:val="24"/>
            </w:rPr>
          </w:pPr>
          <w:hyperlink w:anchor="_Toc88356186" w:history="1">
            <w:r w:rsidRPr="00474D65">
              <w:rPr>
                <w:rStyle w:val="Hyperlink"/>
                <w:noProof/>
                <w:lang w:val="es-ES"/>
              </w:rPr>
              <w:t>El concepto de integración</w:t>
            </w:r>
            <w:r>
              <w:rPr>
                <w:noProof/>
                <w:webHidden/>
              </w:rPr>
              <w:tab/>
            </w:r>
            <w:r>
              <w:rPr>
                <w:noProof/>
                <w:webHidden/>
              </w:rPr>
              <w:fldChar w:fldCharType="begin"/>
            </w:r>
            <w:r>
              <w:rPr>
                <w:noProof/>
                <w:webHidden/>
              </w:rPr>
              <w:instrText xml:space="preserve"> PAGEREF _Toc88356186 \h </w:instrText>
            </w:r>
            <w:r>
              <w:rPr>
                <w:noProof/>
                <w:webHidden/>
              </w:rPr>
            </w:r>
            <w:r>
              <w:rPr>
                <w:noProof/>
                <w:webHidden/>
              </w:rPr>
              <w:fldChar w:fldCharType="separate"/>
            </w:r>
            <w:r>
              <w:rPr>
                <w:noProof/>
                <w:webHidden/>
              </w:rPr>
              <w:t>3</w:t>
            </w:r>
            <w:r>
              <w:rPr>
                <w:noProof/>
                <w:webHidden/>
              </w:rPr>
              <w:fldChar w:fldCharType="end"/>
            </w:r>
          </w:hyperlink>
        </w:p>
        <w:p w14:paraId="554FC394" w14:textId="73A22EF4" w:rsidR="00223FD3" w:rsidRDefault="00223FD3">
          <w:pPr>
            <w:pStyle w:val="TOC3"/>
            <w:tabs>
              <w:tab w:val="right" w:leader="dot" w:pos="9350"/>
            </w:tabs>
            <w:rPr>
              <w:rFonts w:eastAsiaTheme="minorEastAsia" w:cstheme="minorBidi"/>
              <w:noProof/>
              <w:sz w:val="24"/>
              <w:szCs w:val="24"/>
            </w:rPr>
          </w:pPr>
          <w:hyperlink w:anchor="_Toc88356187" w:history="1">
            <w:r w:rsidRPr="00474D65">
              <w:rPr>
                <w:rStyle w:val="Hyperlink"/>
                <w:noProof/>
                <w:lang w:val="es-ES"/>
              </w:rPr>
              <w:t>El concepto de equipo de proyecto</w:t>
            </w:r>
            <w:r>
              <w:rPr>
                <w:noProof/>
                <w:webHidden/>
              </w:rPr>
              <w:tab/>
            </w:r>
            <w:r>
              <w:rPr>
                <w:noProof/>
                <w:webHidden/>
              </w:rPr>
              <w:fldChar w:fldCharType="begin"/>
            </w:r>
            <w:r>
              <w:rPr>
                <w:noProof/>
                <w:webHidden/>
              </w:rPr>
              <w:instrText xml:space="preserve"> PAGEREF _Toc88356187 \h </w:instrText>
            </w:r>
            <w:r>
              <w:rPr>
                <w:noProof/>
                <w:webHidden/>
              </w:rPr>
            </w:r>
            <w:r>
              <w:rPr>
                <w:noProof/>
                <w:webHidden/>
              </w:rPr>
              <w:fldChar w:fldCharType="separate"/>
            </w:r>
            <w:r>
              <w:rPr>
                <w:noProof/>
                <w:webHidden/>
              </w:rPr>
              <w:t>3</w:t>
            </w:r>
            <w:r>
              <w:rPr>
                <w:noProof/>
                <w:webHidden/>
              </w:rPr>
              <w:fldChar w:fldCharType="end"/>
            </w:r>
          </w:hyperlink>
        </w:p>
        <w:p w14:paraId="700EF06F" w14:textId="7969C683" w:rsidR="00223FD3" w:rsidRDefault="00223FD3">
          <w:pPr>
            <w:pStyle w:val="TOC3"/>
            <w:tabs>
              <w:tab w:val="right" w:leader="dot" w:pos="9350"/>
            </w:tabs>
            <w:rPr>
              <w:rFonts w:eastAsiaTheme="minorEastAsia" w:cstheme="minorBidi"/>
              <w:noProof/>
              <w:sz w:val="24"/>
              <w:szCs w:val="24"/>
            </w:rPr>
          </w:pPr>
          <w:hyperlink w:anchor="_Toc88356188" w:history="1">
            <w:r w:rsidRPr="00474D65">
              <w:rPr>
                <w:rStyle w:val="Hyperlink"/>
                <w:noProof/>
                <w:lang w:val="es-ES"/>
              </w:rPr>
              <w:t>El concepto éxito del proyecto</w:t>
            </w:r>
            <w:r>
              <w:rPr>
                <w:noProof/>
                <w:webHidden/>
              </w:rPr>
              <w:tab/>
            </w:r>
            <w:r>
              <w:rPr>
                <w:noProof/>
                <w:webHidden/>
              </w:rPr>
              <w:fldChar w:fldCharType="begin"/>
            </w:r>
            <w:r>
              <w:rPr>
                <w:noProof/>
                <w:webHidden/>
              </w:rPr>
              <w:instrText xml:space="preserve"> PAGEREF _Toc88356188 \h </w:instrText>
            </w:r>
            <w:r>
              <w:rPr>
                <w:noProof/>
                <w:webHidden/>
              </w:rPr>
            </w:r>
            <w:r>
              <w:rPr>
                <w:noProof/>
                <w:webHidden/>
              </w:rPr>
              <w:fldChar w:fldCharType="separate"/>
            </w:r>
            <w:r>
              <w:rPr>
                <w:noProof/>
                <w:webHidden/>
              </w:rPr>
              <w:t>3</w:t>
            </w:r>
            <w:r>
              <w:rPr>
                <w:noProof/>
                <w:webHidden/>
              </w:rPr>
              <w:fldChar w:fldCharType="end"/>
            </w:r>
          </w:hyperlink>
        </w:p>
        <w:p w14:paraId="082AD334" w14:textId="30E0D546" w:rsidR="00223FD3" w:rsidRDefault="00223FD3">
          <w:pPr>
            <w:pStyle w:val="TOC2"/>
            <w:tabs>
              <w:tab w:val="right" w:leader="dot" w:pos="9350"/>
            </w:tabs>
            <w:rPr>
              <w:rFonts w:eastAsiaTheme="minorEastAsia" w:cstheme="minorBidi"/>
              <w:b w:val="0"/>
              <w:bCs w:val="0"/>
              <w:noProof/>
              <w:sz w:val="24"/>
              <w:szCs w:val="24"/>
            </w:rPr>
          </w:pPr>
          <w:hyperlink w:anchor="_Toc88356189" w:history="1">
            <w:r w:rsidRPr="00474D65">
              <w:rPr>
                <w:rStyle w:val="Hyperlink"/>
                <w:noProof/>
                <w:lang w:val="es-ES"/>
              </w:rPr>
              <w:t>CASO 2</w:t>
            </w:r>
            <w:r>
              <w:rPr>
                <w:noProof/>
                <w:webHidden/>
              </w:rPr>
              <w:tab/>
            </w:r>
            <w:r>
              <w:rPr>
                <w:noProof/>
                <w:webHidden/>
              </w:rPr>
              <w:fldChar w:fldCharType="begin"/>
            </w:r>
            <w:r>
              <w:rPr>
                <w:noProof/>
                <w:webHidden/>
              </w:rPr>
              <w:instrText xml:space="preserve"> PAGEREF _Toc88356189 \h </w:instrText>
            </w:r>
            <w:r>
              <w:rPr>
                <w:noProof/>
                <w:webHidden/>
              </w:rPr>
            </w:r>
            <w:r>
              <w:rPr>
                <w:noProof/>
                <w:webHidden/>
              </w:rPr>
              <w:fldChar w:fldCharType="separate"/>
            </w:r>
            <w:r>
              <w:rPr>
                <w:noProof/>
                <w:webHidden/>
              </w:rPr>
              <w:t>3</w:t>
            </w:r>
            <w:r>
              <w:rPr>
                <w:noProof/>
                <w:webHidden/>
              </w:rPr>
              <w:fldChar w:fldCharType="end"/>
            </w:r>
          </w:hyperlink>
        </w:p>
        <w:p w14:paraId="6DF5358C" w14:textId="2D3C5927" w:rsidR="00223FD3" w:rsidRDefault="00223FD3">
          <w:pPr>
            <w:pStyle w:val="TOC3"/>
            <w:tabs>
              <w:tab w:val="right" w:leader="dot" w:pos="9350"/>
            </w:tabs>
            <w:rPr>
              <w:rFonts w:eastAsiaTheme="minorEastAsia" w:cstheme="minorBidi"/>
              <w:noProof/>
              <w:sz w:val="24"/>
              <w:szCs w:val="24"/>
            </w:rPr>
          </w:pPr>
          <w:hyperlink w:anchor="_Toc88356190" w:history="1">
            <w:r w:rsidRPr="00474D65">
              <w:rPr>
                <w:rStyle w:val="Hyperlink"/>
                <w:noProof/>
                <w:lang w:val="es-ES"/>
              </w:rPr>
              <w:t>El concepto de control</w:t>
            </w:r>
            <w:r>
              <w:rPr>
                <w:noProof/>
                <w:webHidden/>
              </w:rPr>
              <w:tab/>
            </w:r>
            <w:r>
              <w:rPr>
                <w:noProof/>
                <w:webHidden/>
              </w:rPr>
              <w:fldChar w:fldCharType="begin"/>
            </w:r>
            <w:r>
              <w:rPr>
                <w:noProof/>
                <w:webHidden/>
              </w:rPr>
              <w:instrText xml:space="preserve"> PAGEREF _Toc88356190 \h </w:instrText>
            </w:r>
            <w:r>
              <w:rPr>
                <w:noProof/>
                <w:webHidden/>
              </w:rPr>
            </w:r>
            <w:r>
              <w:rPr>
                <w:noProof/>
                <w:webHidden/>
              </w:rPr>
              <w:fldChar w:fldCharType="separate"/>
            </w:r>
            <w:r>
              <w:rPr>
                <w:noProof/>
                <w:webHidden/>
              </w:rPr>
              <w:t>4</w:t>
            </w:r>
            <w:r>
              <w:rPr>
                <w:noProof/>
                <w:webHidden/>
              </w:rPr>
              <w:fldChar w:fldCharType="end"/>
            </w:r>
          </w:hyperlink>
        </w:p>
        <w:p w14:paraId="73143CE2" w14:textId="1AD79843" w:rsidR="00223FD3" w:rsidRDefault="00223FD3">
          <w:pPr>
            <w:pStyle w:val="TOC3"/>
            <w:tabs>
              <w:tab w:val="right" w:leader="dot" w:pos="9350"/>
            </w:tabs>
            <w:rPr>
              <w:rFonts w:eastAsiaTheme="minorEastAsia" w:cstheme="minorBidi"/>
              <w:noProof/>
              <w:sz w:val="24"/>
              <w:szCs w:val="24"/>
            </w:rPr>
          </w:pPr>
          <w:hyperlink w:anchor="_Toc88356191" w:history="1">
            <w:r w:rsidRPr="00474D65">
              <w:rPr>
                <w:rStyle w:val="Hyperlink"/>
                <w:noProof/>
                <w:lang w:val="es-ES"/>
              </w:rPr>
              <w:t>Cómo manejar plazos cortos y presupuestos ajustados sin afectar al alcance o a la calidad del proyecto</w:t>
            </w:r>
            <w:r>
              <w:rPr>
                <w:noProof/>
                <w:webHidden/>
              </w:rPr>
              <w:tab/>
            </w:r>
            <w:r>
              <w:rPr>
                <w:noProof/>
                <w:webHidden/>
              </w:rPr>
              <w:fldChar w:fldCharType="begin"/>
            </w:r>
            <w:r>
              <w:rPr>
                <w:noProof/>
                <w:webHidden/>
              </w:rPr>
              <w:instrText xml:space="preserve"> PAGEREF _Toc88356191 \h </w:instrText>
            </w:r>
            <w:r>
              <w:rPr>
                <w:noProof/>
                <w:webHidden/>
              </w:rPr>
            </w:r>
            <w:r>
              <w:rPr>
                <w:noProof/>
                <w:webHidden/>
              </w:rPr>
              <w:fldChar w:fldCharType="separate"/>
            </w:r>
            <w:r>
              <w:rPr>
                <w:noProof/>
                <w:webHidden/>
              </w:rPr>
              <w:t>4</w:t>
            </w:r>
            <w:r>
              <w:rPr>
                <w:noProof/>
                <w:webHidden/>
              </w:rPr>
              <w:fldChar w:fldCharType="end"/>
            </w:r>
          </w:hyperlink>
        </w:p>
        <w:p w14:paraId="6A70A236" w14:textId="1405BA22" w:rsidR="00223FD3" w:rsidRDefault="00223FD3">
          <w:pPr>
            <w:pStyle w:val="TOC3"/>
            <w:tabs>
              <w:tab w:val="right" w:leader="dot" w:pos="9350"/>
            </w:tabs>
            <w:rPr>
              <w:rFonts w:eastAsiaTheme="minorEastAsia" w:cstheme="minorBidi"/>
              <w:noProof/>
              <w:sz w:val="24"/>
              <w:szCs w:val="24"/>
            </w:rPr>
          </w:pPr>
          <w:hyperlink w:anchor="_Toc88356192" w:history="1">
            <w:r w:rsidRPr="00474D65">
              <w:rPr>
                <w:rStyle w:val="Hyperlink"/>
                <w:noProof/>
                <w:lang w:val="es-ES"/>
              </w:rPr>
              <w:t>El concepto éxito del proyecto</w:t>
            </w:r>
            <w:r>
              <w:rPr>
                <w:noProof/>
                <w:webHidden/>
              </w:rPr>
              <w:tab/>
            </w:r>
            <w:r>
              <w:rPr>
                <w:noProof/>
                <w:webHidden/>
              </w:rPr>
              <w:fldChar w:fldCharType="begin"/>
            </w:r>
            <w:r>
              <w:rPr>
                <w:noProof/>
                <w:webHidden/>
              </w:rPr>
              <w:instrText xml:space="preserve"> PAGEREF _Toc88356192 \h </w:instrText>
            </w:r>
            <w:r>
              <w:rPr>
                <w:noProof/>
                <w:webHidden/>
              </w:rPr>
            </w:r>
            <w:r>
              <w:rPr>
                <w:noProof/>
                <w:webHidden/>
              </w:rPr>
              <w:fldChar w:fldCharType="separate"/>
            </w:r>
            <w:r>
              <w:rPr>
                <w:noProof/>
                <w:webHidden/>
              </w:rPr>
              <w:t>4</w:t>
            </w:r>
            <w:r>
              <w:rPr>
                <w:noProof/>
                <w:webHidden/>
              </w:rPr>
              <w:fldChar w:fldCharType="end"/>
            </w:r>
          </w:hyperlink>
        </w:p>
        <w:p w14:paraId="7E0BD20C" w14:textId="4F5725CE" w:rsidR="00223FD3" w:rsidRDefault="00223FD3">
          <w:pPr>
            <w:pStyle w:val="TOC3"/>
            <w:tabs>
              <w:tab w:val="right" w:leader="dot" w:pos="9350"/>
            </w:tabs>
            <w:rPr>
              <w:rFonts w:eastAsiaTheme="minorEastAsia" w:cstheme="minorBidi"/>
              <w:noProof/>
              <w:sz w:val="24"/>
              <w:szCs w:val="24"/>
            </w:rPr>
          </w:pPr>
          <w:hyperlink w:anchor="_Toc88356193" w:history="1">
            <w:r w:rsidRPr="00474D65">
              <w:rPr>
                <w:rStyle w:val="Hyperlink"/>
                <w:noProof/>
                <w:lang w:val="es-ES"/>
              </w:rPr>
              <w:t>¿Cuándo se debe recomendar anular el proyecto?</w:t>
            </w:r>
            <w:r>
              <w:rPr>
                <w:noProof/>
                <w:webHidden/>
              </w:rPr>
              <w:tab/>
            </w:r>
            <w:r>
              <w:rPr>
                <w:noProof/>
                <w:webHidden/>
              </w:rPr>
              <w:fldChar w:fldCharType="begin"/>
            </w:r>
            <w:r>
              <w:rPr>
                <w:noProof/>
                <w:webHidden/>
              </w:rPr>
              <w:instrText xml:space="preserve"> PAGEREF _Toc88356193 \h </w:instrText>
            </w:r>
            <w:r>
              <w:rPr>
                <w:noProof/>
                <w:webHidden/>
              </w:rPr>
            </w:r>
            <w:r>
              <w:rPr>
                <w:noProof/>
                <w:webHidden/>
              </w:rPr>
              <w:fldChar w:fldCharType="separate"/>
            </w:r>
            <w:r>
              <w:rPr>
                <w:noProof/>
                <w:webHidden/>
              </w:rPr>
              <w:t>5</w:t>
            </w:r>
            <w:r>
              <w:rPr>
                <w:noProof/>
                <w:webHidden/>
              </w:rPr>
              <w:fldChar w:fldCharType="end"/>
            </w:r>
          </w:hyperlink>
        </w:p>
        <w:p w14:paraId="30F08C68" w14:textId="26860DCC" w:rsidR="000C5934" w:rsidRPr="00F64ACC" w:rsidRDefault="000C5934">
          <w:pPr>
            <w:rPr>
              <w:lang w:val="es-ES"/>
            </w:rPr>
          </w:pPr>
          <w:r w:rsidRPr="00F64ACC">
            <w:rPr>
              <w:b/>
              <w:bCs/>
              <w:noProof/>
              <w:lang w:val="es-ES"/>
            </w:rPr>
            <w:fldChar w:fldCharType="end"/>
          </w:r>
        </w:p>
      </w:sdtContent>
    </w:sdt>
    <w:p w14:paraId="16C78151" w14:textId="7EB8BEB0" w:rsidR="000C5934" w:rsidRPr="00F64ACC" w:rsidRDefault="000C5934">
      <w:pPr>
        <w:rPr>
          <w:lang w:val="es-ES"/>
        </w:rPr>
      </w:pPr>
      <w:r w:rsidRPr="00F64ACC">
        <w:rPr>
          <w:lang w:val="es-ES"/>
        </w:rPr>
        <w:br w:type="page"/>
      </w:r>
    </w:p>
    <w:p w14:paraId="5B0CABDB" w14:textId="2CD424A7" w:rsidR="00E317AF" w:rsidRDefault="00E317AF" w:rsidP="00751EF3">
      <w:pPr>
        <w:pStyle w:val="Heading1"/>
      </w:pPr>
      <w:bookmarkStart w:id="0" w:name="_Toc88356181"/>
      <w:r w:rsidRPr="00751EF3">
        <w:lastRenderedPageBreak/>
        <w:t>INTRODUCCIÓN</w:t>
      </w:r>
      <w:bookmarkEnd w:id="0"/>
    </w:p>
    <w:p w14:paraId="618EE080" w14:textId="56AD2215" w:rsidR="00DC29E7" w:rsidRPr="0088671A" w:rsidRDefault="0088671A" w:rsidP="0088671A">
      <w:pPr>
        <w:spacing w:line="360" w:lineRule="auto"/>
        <w:jc w:val="both"/>
        <w:rPr>
          <w:rFonts w:ascii="Arial" w:hAnsi="Arial" w:cs="Arial"/>
        </w:rPr>
      </w:pPr>
      <w:r w:rsidRPr="0088671A">
        <w:rPr>
          <w:rFonts w:ascii="Arial" w:hAnsi="Arial" w:cs="Arial"/>
        </w:rPr>
        <w:t>El presente documento contiene la presentación de la primera actividad de la materia de Gestión de Proyectos (GII) - PER3288 2021-2022 de la Universidad Internacional de La Rioja</w:t>
      </w:r>
      <w:r w:rsidR="005371E6">
        <w:rPr>
          <w:rFonts w:ascii="Arial" w:hAnsi="Arial" w:cs="Arial"/>
          <w:lang w:val="en-US"/>
        </w:rPr>
        <w:t xml:space="preserve"> (UNIR)</w:t>
      </w:r>
      <w:r w:rsidRPr="0088671A">
        <w:rPr>
          <w:rFonts w:ascii="Arial" w:hAnsi="Arial" w:cs="Arial"/>
        </w:rPr>
        <w:t>, impartida por el Dr. Sergio Mauricio Martínez Monterrubio.</w:t>
      </w:r>
    </w:p>
    <w:p w14:paraId="3D16E1E0" w14:textId="42809CD0" w:rsidR="00A21236" w:rsidRPr="00F64ACC" w:rsidRDefault="00A21236" w:rsidP="00A21236">
      <w:pPr>
        <w:pStyle w:val="Heading1"/>
        <w:rPr>
          <w:lang w:val="es-ES"/>
        </w:rPr>
      </w:pPr>
      <w:bookmarkStart w:id="1" w:name="_Toc88356182"/>
      <w:r w:rsidRPr="00F64ACC">
        <w:rPr>
          <w:lang w:val="es-ES"/>
        </w:rPr>
        <w:t>OBJETIVO</w:t>
      </w:r>
      <w:bookmarkEnd w:id="1"/>
    </w:p>
    <w:p w14:paraId="4BB4E4C3" w14:textId="77777777" w:rsidR="00A21236" w:rsidRPr="00F64ACC" w:rsidRDefault="00A21236" w:rsidP="00A21236">
      <w:pPr>
        <w:spacing w:line="360" w:lineRule="auto"/>
        <w:jc w:val="both"/>
        <w:rPr>
          <w:rFonts w:ascii="Arial" w:hAnsi="Arial" w:cs="Arial"/>
          <w:lang w:val="es-ES"/>
        </w:rPr>
      </w:pPr>
      <w:r w:rsidRPr="00F64ACC">
        <w:rPr>
          <w:rFonts w:ascii="Arial" w:hAnsi="Arial" w:cs="Arial"/>
          <w:lang w:val="es-ES"/>
        </w:rPr>
        <w:t>Analizar y tomar la mejor decisión para la gestión de un proyecto sobre un caso de estudio.</w:t>
      </w:r>
    </w:p>
    <w:p w14:paraId="7699DDC4" w14:textId="0421865C" w:rsidR="00A21236" w:rsidRPr="00F64ACC" w:rsidRDefault="00A21236" w:rsidP="00A21236">
      <w:pPr>
        <w:pStyle w:val="Heading1"/>
        <w:rPr>
          <w:lang w:val="es-ES"/>
        </w:rPr>
      </w:pPr>
      <w:bookmarkStart w:id="2" w:name="_Toc88356183"/>
      <w:r w:rsidRPr="00F64ACC">
        <w:rPr>
          <w:lang w:val="es-ES"/>
        </w:rPr>
        <w:t>DESCRIPCIÓN DE LA ACTIVIDAD</w:t>
      </w:r>
      <w:bookmarkEnd w:id="2"/>
    </w:p>
    <w:p w14:paraId="152C183E" w14:textId="1E69B512" w:rsidR="00A21236" w:rsidRPr="00F64ACC" w:rsidRDefault="00A21236" w:rsidP="00A21236">
      <w:pPr>
        <w:pStyle w:val="Heading2"/>
        <w:rPr>
          <w:lang w:val="es-ES"/>
        </w:rPr>
      </w:pPr>
      <w:bookmarkStart w:id="3" w:name="_Toc88356184"/>
      <w:r w:rsidRPr="00F64ACC">
        <w:rPr>
          <w:lang w:val="es-ES"/>
        </w:rPr>
        <w:t>CASO 1</w:t>
      </w:r>
      <w:bookmarkEnd w:id="3"/>
    </w:p>
    <w:p w14:paraId="63EDEEC3" w14:textId="77777777" w:rsidR="00A21236" w:rsidRPr="00F64ACC" w:rsidRDefault="00A21236" w:rsidP="00A21236">
      <w:pPr>
        <w:spacing w:line="360" w:lineRule="auto"/>
        <w:jc w:val="both"/>
        <w:rPr>
          <w:rFonts w:ascii="Arial" w:hAnsi="Arial" w:cs="Arial"/>
          <w:color w:val="000000" w:themeColor="text1"/>
          <w:lang w:val="es-ES"/>
        </w:rPr>
      </w:pPr>
      <w:r w:rsidRPr="00F64ACC">
        <w:rPr>
          <w:rFonts w:ascii="Arial" w:hAnsi="Arial" w:cs="Arial"/>
          <w:color w:val="000000" w:themeColor="text1"/>
          <w:lang w:val="es-ES"/>
        </w:rPr>
        <w:t>Lee atentamente la noticia que se indica a continuación y haz una pequeña reflexión sobre el caso expuesto. Estos son algunos temas que pueden servirte de orientación:</w:t>
      </w:r>
    </w:p>
    <w:p w14:paraId="6279CDD0" w14:textId="77777777" w:rsidR="00A21236" w:rsidRPr="00F64ACC" w:rsidRDefault="00A21236" w:rsidP="00A21236">
      <w:pPr>
        <w:pStyle w:val="ListParagraph"/>
        <w:numPr>
          <w:ilvl w:val="0"/>
          <w:numId w:val="3"/>
        </w:numPr>
        <w:rPr>
          <w:rFonts w:ascii="Arial" w:hAnsi="Arial" w:cs="Arial"/>
          <w:color w:val="000000" w:themeColor="text1"/>
        </w:rPr>
      </w:pPr>
      <w:r w:rsidRPr="00F64ACC">
        <w:rPr>
          <w:rFonts w:ascii="Arial" w:hAnsi="Arial" w:cs="Arial"/>
          <w:color w:val="000000" w:themeColor="text1"/>
        </w:rPr>
        <w:t>El concepto de control.</w:t>
      </w:r>
    </w:p>
    <w:p w14:paraId="2CD8FF53" w14:textId="77777777" w:rsidR="00A21236" w:rsidRPr="00F64ACC" w:rsidRDefault="00A21236" w:rsidP="00A21236">
      <w:pPr>
        <w:pStyle w:val="ListParagraph"/>
        <w:numPr>
          <w:ilvl w:val="0"/>
          <w:numId w:val="3"/>
        </w:numPr>
        <w:rPr>
          <w:rFonts w:ascii="Arial" w:hAnsi="Arial" w:cs="Arial"/>
          <w:color w:val="000000" w:themeColor="text1"/>
        </w:rPr>
      </w:pPr>
      <w:r w:rsidRPr="00F64ACC">
        <w:rPr>
          <w:rFonts w:ascii="Arial" w:hAnsi="Arial" w:cs="Arial"/>
          <w:color w:val="000000" w:themeColor="text1"/>
        </w:rPr>
        <w:t>El concepto de integración.</w:t>
      </w:r>
    </w:p>
    <w:p w14:paraId="4B123D09" w14:textId="77777777" w:rsidR="00A21236" w:rsidRPr="00F64ACC" w:rsidRDefault="00A21236" w:rsidP="00A21236">
      <w:pPr>
        <w:pStyle w:val="ListParagraph"/>
        <w:numPr>
          <w:ilvl w:val="0"/>
          <w:numId w:val="3"/>
        </w:numPr>
        <w:rPr>
          <w:rFonts w:ascii="Arial" w:hAnsi="Arial" w:cs="Arial"/>
          <w:color w:val="000000" w:themeColor="text1"/>
        </w:rPr>
      </w:pPr>
      <w:r w:rsidRPr="00F64ACC">
        <w:rPr>
          <w:rFonts w:ascii="Arial" w:hAnsi="Arial" w:cs="Arial"/>
          <w:color w:val="000000" w:themeColor="text1"/>
        </w:rPr>
        <w:t>El concepto de equipo de proyecto.</w:t>
      </w:r>
    </w:p>
    <w:p w14:paraId="15AA6F2A" w14:textId="198B967F" w:rsidR="00EF567B" w:rsidRPr="00F64ACC" w:rsidRDefault="00A21236" w:rsidP="00EF567B">
      <w:pPr>
        <w:pStyle w:val="ListParagraph"/>
        <w:numPr>
          <w:ilvl w:val="0"/>
          <w:numId w:val="3"/>
        </w:numPr>
        <w:rPr>
          <w:rFonts w:ascii="Arial" w:hAnsi="Arial" w:cs="Arial"/>
          <w:color w:val="000000" w:themeColor="text1"/>
        </w:rPr>
      </w:pPr>
      <w:r w:rsidRPr="00F64ACC">
        <w:rPr>
          <w:rFonts w:ascii="Arial" w:hAnsi="Arial" w:cs="Arial"/>
          <w:color w:val="000000" w:themeColor="text1"/>
        </w:rPr>
        <w:t>El concepto éxito del proyecto.</w:t>
      </w:r>
    </w:p>
    <w:tbl>
      <w:tblPr>
        <w:tblStyle w:val="TableGrid"/>
        <w:tblW w:w="0" w:type="auto"/>
        <w:tblLook w:val="04A0" w:firstRow="1" w:lastRow="0" w:firstColumn="1" w:lastColumn="0" w:noHBand="0" w:noVBand="1"/>
      </w:tblPr>
      <w:tblGrid>
        <w:gridCol w:w="9350"/>
      </w:tblGrid>
      <w:tr w:rsidR="00475ACF" w:rsidRPr="00F64ACC" w14:paraId="2D117787" w14:textId="77777777" w:rsidTr="00475ACF">
        <w:tc>
          <w:tcPr>
            <w:tcW w:w="9350" w:type="dxa"/>
            <w:shd w:val="clear" w:color="auto" w:fill="2E5496"/>
          </w:tcPr>
          <w:p w14:paraId="354EDA17" w14:textId="7165A0C9" w:rsidR="00475ACF" w:rsidRPr="00F64ACC" w:rsidRDefault="00475ACF" w:rsidP="002830F7">
            <w:pPr>
              <w:spacing w:before="40" w:after="40"/>
              <w:jc w:val="center"/>
              <w:rPr>
                <w:rFonts w:ascii="Arial" w:hAnsi="Arial" w:cs="Arial"/>
                <w:b/>
                <w:bCs/>
                <w:sz w:val="28"/>
                <w:szCs w:val="28"/>
                <w:lang w:val="es-ES"/>
              </w:rPr>
            </w:pPr>
            <w:r w:rsidRPr="00F64ACC">
              <w:rPr>
                <w:rFonts w:ascii="Arial" w:hAnsi="Arial" w:cs="Arial"/>
                <w:b/>
                <w:bCs/>
                <w:color w:val="FFFFFF" w:themeColor="background1"/>
                <w:sz w:val="28"/>
                <w:szCs w:val="28"/>
                <w:lang w:val="es-ES"/>
              </w:rPr>
              <w:t>ARTICULO</w:t>
            </w:r>
          </w:p>
        </w:tc>
      </w:tr>
      <w:tr w:rsidR="00475ACF" w:rsidRPr="00F64ACC" w14:paraId="6D8EBBDC" w14:textId="77777777" w:rsidTr="00475ACF">
        <w:tc>
          <w:tcPr>
            <w:tcW w:w="9350" w:type="dxa"/>
          </w:tcPr>
          <w:p w14:paraId="12234159" w14:textId="3CC5847C" w:rsidR="00475ACF" w:rsidRPr="00F64ACC" w:rsidRDefault="00475ACF" w:rsidP="002830F7">
            <w:pPr>
              <w:spacing w:before="80" w:after="80"/>
              <w:jc w:val="center"/>
              <w:rPr>
                <w:rFonts w:ascii="Arial" w:hAnsi="Arial" w:cs="Arial"/>
                <w:lang w:val="es-ES"/>
              </w:rPr>
            </w:pPr>
            <w:hyperlink r:id="rId9" w:history="1">
              <w:r w:rsidRPr="00F64ACC">
                <w:rPr>
                  <w:rStyle w:val="Hyperlink"/>
                  <w:rFonts w:ascii="Arial" w:hAnsi="Arial" w:cs="Arial"/>
                  <w:lang w:val="es-ES"/>
                </w:rPr>
                <w:t>http://elpais.com/diario/2004/05/25/internacional/1085436020_850215.html</w:t>
              </w:r>
            </w:hyperlink>
          </w:p>
        </w:tc>
      </w:tr>
    </w:tbl>
    <w:p w14:paraId="206A317D" w14:textId="494C2E44" w:rsidR="00CF293B" w:rsidRPr="00F64ACC" w:rsidRDefault="00CF293B" w:rsidP="000F0D3B">
      <w:pPr>
        <w:pStyle w:val="Heading3"/>
        <w:rPr>
          <w:lang w:val="es-ES"/>
        </w:rPr>
      </w:pPr>
      <w:bookmarkStart w:id="4" w:name="_Toc88356185"/>
      <w:r w:rsidRPr="00F64ACC">
        <w:rPr>
          <w:lang w:val="es-ES"/>
        </w:rPr>
        <w:t>El concepto de control</w:t>
      </w:r>
      <w:bookmarkEnd w:id="4"/>
    </w:p>
    <w:p w14:paraId="0A97CDE2" w14:textId="68FFC3B1" w:rsidR="00FA654F" w:rsidRPr="00F64ACC" w:rsidRDefault="005E3F61" w:rsidP="005E3F61">
      <w:pPr>
        <w:spacing w:line="360" w:lineRule="auto"/>
        <w:jc w:val="both"/>
        <w:rPr>
          <w:rFonts w:ascii="Arial" w:hAnsi="Arial" w:cs="Arial"/>
          <w:lang w:val="es-ES"/>
        </w:rPr>
      </w:pPr>
      <w:r w:rsidRPr="00F64ACC">
        <w:rPr>
          <w:rFonts w:ascii="Arial" w:hAnsi="Arial" w:cs="Arial"/>
          <w:lang w:val="es-ES"/>
        </w:rPr>
        <w:t xml:space="preserve">Con respecto a esta primera lectura, es un </w:t>
      </w:r>
      <w:r w:rsidR="0062302F" w:rsidRPr="00F64ACC">
        <w:rPr>
          <w:rFonts w:ascii="Arial" w:hAnsi="Arial" w:cs="Arial"/>
          <w:lang w:val="es-ES"/>
        </w:rPr>
        <w:t>buen</w:t>
      </w:r>
      <w:r w:rsidRPr="00F64ACC">
        <w:rPr>
          <w:rFonts w:ascii="Arial" w:hAnsi="Arial" w:cs="Arial"/>
          <w:lang w:val="es-ES"/>
        </w:rPr>
        <w:t xml:space="preserve"> ejemplo que</w:t>
      </w:r>
      <w:r w:rsidR="0062302F" w:rsidRPr="00F64ACC">
        <w:rPr>
          <w:rFonts w:ascii="Arial" w:hAnsi="Arial" w:cs="Arial"/>
          <w:lang w:val="es-ES"/>
        </w:rPr>
        <w:t xml:space="preserve"> nos</w:t>
      </w:r>
      <w:r w:rsidRPr="00F64ACC">
        <w:rPr>
          <w:rFonts w:ascii="Arial" w:hAnsi="Arial" w:cs="Arial"/>
          <w:lang w:val="es-ES"/>
        </w:rPr>
        <w:t xml:space="preserve"> permite identificar dentro de un proyecto </w:t>
      </w:r>
      <w:r w:rsidR="0062302F" w:rsidRPr="00F64ACC">
        <w:rPr>
          <w:rFonts w:ascii="Arial" w:hAnsi="Arial" w:cs="Arial"/>
          <w:lang w:val="es-ES"/>
        </w:rPr>
        <w:t>de que punto a que punto se puede tener el control del mismo. Una ves finalizado el proyecto, puede presentarse acciones o problemas que salen del control de lo</w:t>
      </w:r>
      <w:r w:rsidR="007D1D9D">
        <w:rPr>
          <w:rFonts w:ascii="Arial" w:hAnsi="Arial" w:cs="Arial"/>
          <w:lang w:val="es-ES"/>
        </w:rPr>
        <w:t xml:space="preserve"> ya</w:t>
      </w:r>
      <w:r w:rsidR="0062302F" w:rsidRPr="00F64ACC">
        <w:rPr>
          <w:rFonts w:ascii="Arial" w:hAnsi="Arial" w:cs="Arial"/>
          <w:lang w:val="es-ES"/>
        </w:rPr>
        <w:t xml:space="preserve"> implementado</w:t>
      </w:r>
      <w:r w:rsidR="009B6B66">
        <w:rPr>
          <w:rFonts w:ascii="Arial" w:hAnsi="Arial" w:cs="Arial"/>
          <w:lang w:val="es-ES"/>
        </w:rPr>
        <w:t>.</w:t>
      </w:r>
      <w:r w:rsidR="0062302F" w:rsidRPr="00F64ACC">
        <w:rPr>
          <w:rFonts w:ascii="Arial" w:hAnsi="Arial" w:cs="Arial"/>
          <w:lang w:val="es-ES"/>
        </w:rPr>
        <w:t xml:space="preserve"> </w:t>
      </w:r>
      <w:r w:rsidR="009B6B66">
        <w:rPr>
          <w:rFonts w:ascii="Arial" w:hAnsi="Arial" w:cs="Arial"/>
          <w:lang w:val="es-ES"/>
        </w:rPr>
        <w:t>E</w:t>
      </w:r>
      <w:r w:rsidR="0062302F" w:rsidRPr="00F64ACC">
        <w:rPr>
          <w:rFonts w:ascii="Arial" w:hAnsi="Arial" w:cs="Arial"/>
          <w:lang w:val="es-ES"/>
        </w:rPr>
        <w:t>n muchas ocasiones, tristemente se lamentas cosas que son irrecuperables</w:t>
      </w:r>
      <w:r w:rsidR="000562CC" w:rsidRPr="00F64ACC">
        <w:rPr>
          <w:rFonts w:ascii="Arial" w:hAnsi="Arial" w:cs="Arial"/>
          <w:lang w:val="es-ES"/>
        </w:rPr>
        <w:t>,</w:t>
      </w:r>
      <w:r w:rsidR="0062302F" w:rsidRPr="00F64ACC">
        <w:rPr>
          <w:rFonts w:ascii="Arial" w:hAnsi="Arial" w:cs="Arial"/>
          <w:lang w:val="es-ES"/>
        </w:rPr>
        <w:t xml:space="preserve"> como la vida de </w:t>
      </w:r>
      <w:r w:rsidR="000562CC" w:rsidRPr="00F64ACC">
        <w:rPr>
          <w:rFonts w:ascii="Arial" w:hAnsi="Arial" w:cs="Arial"/>
          <w:lang w:val="es-ES"/>
        </w:rPr>
        <w:t xml:space="preserve">los </w:t>
      </w:r>
      <w:r w:rsidR="0062302F" w:rsidRPr="00F64ACC">
        <w:rPr>
          <w:rFonts w:ascii="Arial" w:hAnsi="Arial" w:cs="Arial"/>
          <w:lang w:val="es-ES"/>
        </w:rPr>
        <w:t>seres humanos.</w:t>
      </w:r>
    </w:p>
    <w:p w14:paraId="5B628A9E" w14:textId="5B356880" w:rsidR="000562CC" w:rsidRPr="00F64ACC" w:rsidRDefault="000562CC" w:rsidP="005E3F61">
      <w:pPr>
        <w:spacing w:line="360" w:lineRule="auto"/>
        <w:jc w:val="both"/>
        <w:rPr>
          <w:rFonts w:ascii="Arial" w:hAnsi="Arial" w:cs="Arial"/>
          <w:lang w:val="es-ES"/>
        </w:rPr>
      </w:pPr>
      <w:r w:rsidRPr="00F64ACC">
        <w:rPr>
          <w:rFonts w:ascii="Arial" w:hAnsi="Arial" w:cs="Arial"/>
          <w:lang w:val="es-ES"/>
        </w:rPr>
        <w:t xml:space="preserve">Continuando con el ejemplo de la lectura, ¿qué hubiera sucedido si los </w:t>
      </w:r>
      <w:r w:rsidRPr="00F64ACC">
        <w:rPr>
          <w:rFonts w:ascii="Arial" w:hAnsi="Arial" w:cs="Arial"/>
          <w:b/>
          <w:bCs/>
          <w:lang w:val="es-ES"/>
        </w:rPr>
        <w:t>Stakeholder</w:t>
      </w:r>
      <w:r w:rsidR="00A66AED" w:rsidRPr="00F64ACC">
        <w:rPr>
          <w:rFonts w:ascii="Arial" w:hAnsi="Arial" w:cs="Arial"/>
          <w:b/>
          <w:bCs/>
          <w:lang w:val="es-ES"/>
        </w:rPr>
        <w:t>s</w:t>
      </w:r>
      <w:r w:rsidRPr="00F64ACC">
        <w:rPr>
          <w:rFonts w:ascii="Arial" w:hAnsi="Arial" w:cs="Arial"/>
          <w:lang w:val="es-ES"/>
        </w:rPr>
        <w:t xml:space="preserve"> del proyecto, al detectar los inconvenientes que se mencionan en la lectura hubieran tomado la decisión de quizás parar el proyecto y solventar estos inconvenientes para corregirlos a tiempo</w:t>
      </w:r>
      <w:r w:rsidR="00FD5167">
        <w:rPr>
          <w:rFonts w:ascii="Arial" w:hAnsi="Arial" w:cs="Arial"/>
          <w:lang w:val="es-ES"/>
        </w:rPr>
        <w:t xml:space="preserve">, </w:t>
      </w:r>
      <w:r w:rsidRPr="00F64ACC">
        <w:rPr>
          <w:rFonts w:ascii="Arial" w:hAnsi="Arial" w:cs="Arial"/>
          <w:lang w:val="es-ES"/>
        </w:rPr>
        <w:t xml:space="preserve">mientras se era posible hacerlo? Tristemente, resulto ser un </w:t>
      </w:r>
      <w:r w:rsidR="001130E1">
        <w:rPr>
          <w:rFonts w:ascii="Arial" w:hAnsi="Arial" w:cs="Arial"/>
          <w:lang w:val="es-ES"/>
        </w:rPr>
        <w:t>trágico</w:t>
      </w:r>
      <w:r w:rsidR="00F35959">
        <w:rPr>
          <w:rFonts w:ascii="Arial" w:hAnsi="Arial" w:cs="Arial"/>
          <w:lang w:val="es-ES"/>
        </w:rPr>
        <w:t xml:space="preserve"> </w:t>
      </w:r>
      <w:r w:rsidRPr="00F64ACC">
        <w:rPr>
          <w:rFonts w:ascii="Arial" w:hAnsi="Arial" w:cs="Arial"/>
          <w:lang w:val="es-ES"/>
        </w:rPr>
        <w:t>accidente que se pudo prevenir.</w:t>
      </w:r>
    </w:p>
    <w:p w14:paraId="07789F66" w14:textId="6CF7462B" w:rsidR="000F0D3B" w:rsidRPr="00F64ACC" w:rsidRDefault="000F0D3B" w:rsidP="000F0D3B">
      <w:pPr>
        <w:pStyle w:val="Heading3"/>
        <w:rPr>
          <w:lang w:val="es-ES"/>
        </w:rPr>
      </w:pPr>
      <w:bookmarkStart w:id="5" w:name="_Toc88356186"/>
      <w:r w:rsidRPr="00F64ACC">
        <w:rPr>
          <w:lang w:val="es-ES"/>
        </w:rPr>
        <w:lastRenderedPageBreak/>
        <w:t>El concepto de integración</w:t>
      </w:r>
      <w:bookmarkEnd w:id="5"/>
    </w:p>
    <w:p w14:paraId="654BD0D6" w14:textId="05418DAF" w:rsidR="005E3F61" w:rsidRPr="00F64ACC" w:rsidRDefault="009C31E8" w:rsidP="009C31E8">
      <w:pPr>
        <w:spacing w:line="360" w:lineRule="auto"/>
        <w:jc w:val="both"/>
        <w:rPr>
          <w:rFonts w:ascii="Arial" w:hAnsi="Arial" w:cs="Arial"/>
          <w:lang w:val="es-ES"/>
        </w:rPr>
      </w:pPr>
      <w:r w:rsidRPr="00F64ACC">
        <w:rPr>
          <w:rFonts w:ascii="Arial" w:hAnsi="Arial" w:cs="Arial"/>
          <w:lang w:val="es-ES"/>
        </w:rPr>
        <w:t>Como se menciona en la lectura, existió la intervención de 400 empresas para la elaboración de este proyecto. Al final como bien menciona la lectura hoy es muy difícil delimitar las responsabilidades. Por ende, no existió una integración entre los participantes. Si hubiera existido esta integración, se tendría detallado, documentado</w:t>
      </w:r>
      <w:r w:rsidR="006F2EE1" w:rsidRPr="00F64ACC">
        <w:rPr>
          <w:rFonts w:ascii="Arial" w:hAnsi="Arial" w:cs="Arial"/>
          <w:lang w:val="es-ES"/>
        </w:rPr>
        <w:t xml:space="preserve"> e identificado los papeles que </w:t>
      </w:r>
      <w:r w:rsidR="00B74624">
        <w:rPr>
          <w:rFonts w:ascii="Arial" w:hAnsi="Arial" w:cs="Arial"/>
          <w:lang w:val="es-ES"/>
        </w:rPr>
        <w:t>tuvieron</w:t>
      </w:r>
      <w:r w:rsidR="006F2EE1" w:rsidRPr="00F64ACC">
        <w:rPr>
          <w:rFonts w:ascii="Arial" w:hAnsi="Arial" w:cs="Arial"/>
          <w:lang w:val="es-ES"/>
        </w:rPr>
        <w:t xml:space="preserve"> cada uno de los principales integrantes del </w:t>
      </w:r>
      <w:r w:rsidR="00A66AED" w:rsidRPr="00F64ACC">
        <w:rPr>
          <w:rFonts w:ascii="Arial" w:hAnsi="Arial" w:cs="Arial"/>
          <w:lang w:val="es-ES"/>
        </w:rPr>
        <w:t>proyecto,</w:t>
      </w:r>
      <w:r w:rsidR="006F2EE1" w:rsidRPr="00F64ACC">
        <w:rPr>
          <w:rFonts w:ascii="Arial" w:hAnsi="Arial" w:cs="Arial"/>
          <w:lang w:val="es-ES"/>
        </w:rPr>
        <w:t xml:space="preserve"> así como</w:t>
      </w:r>
      <w:r w:rsidRPr="00F64ACC">
        <w:rPr>
          <w:rFonts w:ascii="Arial" w:hAnsi="Arial" w:cs="Arial"/>
          <w:lang w:val="es-ES"/>
        </w:rPr>
        <w:t xml:space="preserve"> los objetivos </w:t>
      </w:r>
      <w:r w:rsidR="006F2EE1" w:rsidRPr="00F64ACC">
        <w:rPr>
          <w:rFonts w:ascii="Arial" w:hAnsi="Arial" w:cs="Arial"/>
          <w:lang w:val="es-ES"/>
        </w:rPr>
        <w:t>de los mismos</w:t>
      </w:r>
      <w:r w:rsidRPr="00F64ACC">
        <w:rPr>
          <w:rFonts w:ascii="Arial" w:hAnsi="Arial" w:cs="Arial"/>
          <w:lang w:val="es-ES"/>
        </w:rPr>
        <w:t xml:space="preserve">. </w:t>
      </w:r>
    </w:p>
    <w:p w14:paraId="7870166E" w14:textId="28978D44" w:rsidR="000F0D3B" w:rsidRPr="00F64ACC" w:rsidRDefault="000F0D3B" w:rsidP="000F0D3B">
      <w:pPr>
        <w:pStyle w:val="Heading3"/>
        <w:rPr>
          <w:lang w:val="es-ES"/>
        </w:rPr>
      </w:pPr>
      <w:bookmarkStart w:id="6" w:name="_Toc88356187"/>
      <w:r w:rsidRPr="00F64ACC">
        <w:rPr>
          <w:lang w:val="es-ES"/>
        </w:rPr>
        <w:t>El concepto de equipo de proyecto</w:t>
      </w:r>
      <w:bookmarkEnd w:id="6"/>
    </w:p>
    <w:p w14:paraId="59133647" w14:textId="37EB5AEE" w:rsidR="005E3F61" w:rsidRPr="0087399E" w:rsidRDefault="009064A2" w:rsidP="001F275E">
      <w:pPr>
        <w:spacing w:line="360" w:lineRule="auto"/>
        <w:jc w:val="both"/>
        <w:rPr>
          <w:rFonts w:ascii="Arial" w:hAnsi="Arial" w:cs="Arial"/>
          <w:lang w:val="es-ES"/>
        </w:rPr>
      </w:pPr>
      <w:r w:rsidRPr="0087399E">
        <w:rPr>
          <w:rFonts w:ascii="Arial" w:hAnsi="Arial" w:cs="Arial"/>
          <w:lang w:val="es-ES"/>
        </w:rPr>
        <w:t>En sí, el concepto principal de un “equipo de proyecto” es ser un grupo de personas del cual depende el éxito del proyecto. Cada uno de los integrantes de un equipo de proyecto lleva a cabo tareas que son establecidas por un líder de proyectos. Al final dependiendo de la complejidad y la robustez del proyecto, es la unión de todos estos equipos lo que permitirá el resultado final de lo planificado desde el inicio del proyecto. Dicho esto, como resultado de lo leído en el artículo, no fue un proyecto exitoso, por ende, no se puede hablar de que existió un EQUIPO DE PROYECTO.</w:t>
      </w:r>
    </w:p>
    <w:p w14:paraId="1B607BD0" w14:textId="53A94B1C" w:rsidR="00E35BF3" w:rsidRPr="00F64ACC" w:rsidRDefault="000F0D3B" w:rsidP="00934B1B">
      <w:pPr>
        <w:pStyle w:val="Heading3"/>
        <w:rPr>
          <w:lang w:val="es-ES"/>
        </w:rPr>
      </w:pPr>
      <w:bookmarkStart w:id="7" w:name="_Toc88356188"/>
      <w:r w:rsidRPr="00F64ACC">
        <w:rPr>
          <w:lang w:val="es-ES"/>
        </w:rPr>
        <w:t>El concepto éxito del proyecto</w:t>
      </w:r>
      <w:bookmarkEnd w:id="7"/>
    </w:p>
    <w:p w14:paraId="5BD7FD5D" w14:textId="312E2E47" w:rsidR="005E3F61" w:rsidRPr="00F64ACC" w:rsidRDefault="001C14C2" w:rsidP="001C14C2">
      <w:pPr>
        <w:spacing w:line="360" w:lineRule="auto"/>
        <w:jc w:val="both"/>
        <w:rPr>
          <w:lang w:val="es-ES"/>
        </w:rPr>
      </w:pPr>
      <w:r w:rsidRPr="001C14C2">
        <w:rPr>
          <w:rFonts w:ascii="Arial" w:hAnsi="Arial" w:cs="Arial"/>
          <w:lang w:val="es-ES"/>
        </w:rPr>
        <w:t>Éxito, yo diría que es una definición que depende de algunos factores. Quizás si lo analizamos desde un cronograma, con tiempos y actividades, recursos</w:t>
      </w:r>
      <w:r w:rsidR="00050C9C">
        <w:rPr>
          <w:rFonts w:ascii="Arial" w:hAnsi="Arial" w:cs="Arial"/>
          <w:lang w:val="es-ES"/>
        </w:rPr>
        <w:t>,</w:t>
      </w:r>
      <w:r w:rsidRPr="001C14C2">
        <w:rPr>
          <w:rFonts w:ascii="Arial" w:hAnsi="Arial" w:cs="Arial"/>
          <w:lang w:val="es-ES"/>
        </w:rPr>
        <w:t xml:space="preserve"> </w:t>
      </w:r>
      <w:r w:rsidR="00050C9C">
        <w:rPr>
          <w:rFonts w:ascii="Arial" w:hAnsi="Arial" w:cs="Arial"/>
          <w:lang w:val="es-ES"/>
        </w:rPr>
        <w:t>m</w:t>
      </w:r>
      <w:r w:rsidRPr="001C14C2">
        <w:rPr>
          <w:rFonts w:ascii="Arial" w:hAnsi="Arial" w:cs="Arial"/>
          <w:lang w:val="es-ES"/>
        </w:rPr>
        <w:t xml:space="preserve">uy probablemente es mucho más fácil mencionar que lo creado y entregado tubo </w:t>
      </w:r>
      <w:r w:rsidR="00050C9C">
        <w:rPr>
          <w:rFonts w:ascii="Arial" w:hAnsi="Arial" w:cs="Arial"/>
          <w:lang w:val="es-ES"/>
        </w:rPr>
        <w:t>“</w:t>
      </w:r>
      <w:r w:rsidRPr="001C14C2">
        <w:rPr>
          <w:rFonts w:ascii="Arial" w:hAnsi="Arial" w:cs="Arial"/>
          <w:lang w:val="es-ES"/>
        </w:rPr>
        <w:t>éxito</w:t>
      </w:r>
      <w:r w:rsidR="00050C9C">
        <w:rPr>
          <w:rFonts w:ascii="Arial" w:hAnsi="Arial" w:cs="Arial"/>
          <w:lang w:val="es-ES"/>
        </w:rPr>
        <w:t>”</w:t>
      </w:r>
      <w:r w:rsidRPr="001C14C2">
        <w:rPr>
          <w:rFonts w:ascii="Arial" w:hAnsi="Arial" w:cs="Arial"/>
          <w:lang w:val="es-ES"/>
        </w:rPr>
        <w:t xml:space="preserve">, </w:t>
      </w:r>
      <w:r w:rsidR="0087399E">
        <w:rPr>
          <w:rFonts w:ascii="Arial" w:hAnsi="Arial" w:cs="Arial"/>
          <w:lang w:val="es-ES"/>
        </w:rPr>
        <w:t xml:space="preserve">ya que </w:t>
      </w:r>
      <w:r w:rsidRPr="001C14C2">
        <w:rPr>
          <w:rFonts w:ascii="Arial" w:hAnsi="Arial" w:cs="Arial"/>
          <w:lang w:val="es-ES"/>
        </w:rPr>
        <w:t xml:space="preserve">se cumplió con un cronograma y quizás con un presupuesto. Ahora si lo analizamos a la entrega del resultado final, a lo tangible quizás, </w:t>
      </w:r>
      <w:r w:rsidR="00050C9C">
        <w:rPr>
          <w:rFonts w:ascii="Arial" w:hAnsi="Arial" w:cs="Arial"/>
          <w:lang w:val="es-ES"/>
        </w:rPr>
        <w:t>“</w:t>
      </w:r>
      <w:r w:rsidRPr="001C14C2">
        <w:rPr>
          <w:rFonts w:ascii="Arial" w:hAnsi="Arial" w:cs="Arial"/>
          <w:lang w:val="es-ES"/>
        </w:rPr>
        <w:t>éxito</w:t>
      </w:r>
      <w:r w:rsidR="00050C9C">
        <w:rPr>
          <w:rFonts w:ascii="Arial" w:hAnsi="Arial" w:cs="Arial"/>
          <w:lang w:val="es-ES"/>
        </w:rPr>
        <w:t>”</w:t>
      </w:r>
      <w:r w:rsidRPr="001C14C2">
        <w:rPr>
          <w:rFonts w:ascii="Arial" w:hAnsi="Arial" w:cs="Arial"/>
          <w:lang w:val="es-ES"/>
        </w:rPr>
        <w:t xml:space="preserve"> ya no es algo que define al proyecto, porque se involucra otros factores que muy probablemente no fueron tomados en cuenta o corregidos </w:t>
      </w:r>
      <w:r w:rsidR="00DA164B">
        <w:rPr>
          <w:rFonts w:ascii="Arial" w:hAnsi="Arial" w:cs="Arial"/>
          <w:lang w:val="es-ES"/>
        </w:rPr>
        <w:t>bajo el</w:t>
      </w:r>
      <w:r w:rsidRPr="001C14C2">
        <w:rPr>
          <w:rFonts w:ascii="Arial" w:hAnsi="Arial" w:cs="Arial"/>
          <w:lang w:val="es-ES"/>
        </w:rPr>
        <w:t xml:space="preserve"> cronograma. Al final, el resultado </w:t>
      </w:r>
      <w:r w:rsidR="00050C9C">
        <w:rPr>
          <w:rFonts w:ascii="Arial" w:hAnsi="Arial" w:cs="Arial"/>
          <w:lang w:val="es-ES"/>
        </w:rPr>
        <w:t>d</w:t>
      </w:r>
      <w:r w:rsidRPr="001C14C2">
        <w:rPr>
          <w:rFonts w:ascii="Arial" w:hAnsi="Arial" w:cs="Arial"/>
          <w:lang w:val="es-ES"/>
        </w:rPr>
        <w:t xml:space="preserve">el producto entregado al usuario </w:t>
      </w:r>
      <w:r w:rsidR="00050C9C">
        <w:rPr>
          <w:rFonts w:ascii="Arial" w:hAnsi="Arial" w:cs="Arial"/>
          <w:lang w:val="es-ES"/>
        </w:rPr>
        <w:t xml:space="preserve">o los usuarios </w:t>
      </w:r>
      <w:r w:rsidRPr="001C14C2">
        <w:rPr>
          <w:rFonts w:ascii="Arial" w:hAnsi="Arial" w:cs="Arial"/>
          <w:lang w:val="es-ES"/>
        </w:rPr>
        <w:t>final</w:t>
      </w:r>
      <w:r w:rsidR="00050C9C">
        <w:rPr>
          <w:rFonts w:ascii="Arial" w:hAnsi="Arial" w:cs="Arial"/>
          <w:lang w:val="es-ES"/>
        </w:rPr>
        <w:t>es permitirá validar</w:t>
      </w:r>
      <w:r w:rsidRPr="001C14C2">
        <w:rPr>
          <w:rFonts w:ascii="Arial" w:hAnsi="Arial" w:cs="Arial"/>
          <w:lang w:val="es-ES"/>
        </w:rPr>
        <w:t xml:space="preserve"> el éxito o fracaso de un proyecto.</w:t>
      </w:r>
    </w:p>
    <w:p w14:paraId="5D0F0D3D" w14:textId="478A3FA3" w:rsidR="00234B6D" w:rsidRPr="00F64ACC" w:rsidRDefault="00234B6D" w:rsidP="00234B6D">
      <w:pPr>
        <w:pStyle w:val="Heading2"/>
        <w:rPr>
          <w:lang w:val="es-ES"/>
        </w:rPr>
      </w:pPr>
      <w:bookmarkStart w:id="8" w:name="_Toc88356189"/>
      <w:r w:rsidRPr="00F64ACC">
        <w:rPr>
          <w:lang w:val="es-ES"/>
        </w:rPr>
        <w:t xml:space="preserve">CASO </w:t>
      </w:r>
      <w:r w:rsidRPr="00F64ACC">
        <w:rPr>
          <w:lang w:val="es-ES"/>
        </w:rPr>
        <w:t>2</w:t>
      </w:r>
      <w:bookmarkEnd w:id="8"/>
    </w:p>
    <w:p w14:paraId="395BD149" w14:textId="77777777" w:rsidR="00234B6D" w:rsidRPr="00F64ACC" w:rsidRDefault="00234B6D" w:rsidP="00234B6D">
      <w:pPr>
        <w:spacing w:line="360" w:lineRule="auto"/>
        <w:jc w:val="both"/>
        <w:rPr>
          <w:rFonts w:ascii="Arial" w:hAnsi="Arial" w:cs="Arial"/>
          <w:color w:val="000000" w:themeColor="text1"/>
          <w:lang w:val="es-ES"/>
        </w:rPr>
      </w:pPr>
      <w:r w:rsidRPr="00F64ACC">
        <w:rPr>
          <w:rFonts w:ascii="Arial" w:hAnsi="Arial" w:cs="Arial"/>
          <w:color w:val="000000" w:themeColor="text1"/>
          <w:lang w:val="es-ES"/>
        </w:rPr>
        <w:t>Lee atentamente la noticia que se indica a continuación y haz una pequeña reflexión sobre el caso expuesto. Estos son algunos temas que pueden servirte de orientación:</w:t>
      </w:r>
    </w:p>
    <w:p w14:paraId="638502A7" w14:textId="77777777" w:rsidR="00234B6D" w:rsidRPr="00F64ACC" w:rsidRDefault="00234B6D" w:rsidP="00234B6D">
      <w:pPr>
        <w:pStyle w:val="ListParagraph"/>
        <w:numPr>
          <w:ilvl w:val="0"/>
          <w:numId w:val="4"/>
        </w:numPr>
        <w:rPr>
          <w:rFonts w:ascii="Arial" w:hAnsi="Arial" w:cs="Arial"/>
          <w:color w:val="000000" w:themeColor="text1"/>
        </w:rPr>
      </w:pPr>
      <w:r w:rsidRPr="00F64ACC">
        <w:rPr>
          <w:rFonts w:ascii="Arial" w:hAnsi="Arial" w:cs="Arial"/>
          <w:color w:val="000000" w:themeColor="text1"/>
        </w:rPr>
        <w:t>El concepto de control.</w:t>
      </w:r>
    </w:p>
    <w:p w14:paraId="5318349D" w14:textId="77777777" w:rsidR="00234B6D" w:rsidRPr="00F64ACC" w:rsidRDefault="00234B6D" w:rsidP="00234B6D">
      <w:pPr>
        <w:pStyle w:val="ListParagraph"/>
        <w:numPr>
          <w:ilvl w:val="0"/>
          <w:numId w:val="4"/>
        </w:numPr>
        <w:rPr>
          <w:rFonts w:ascii="Arial" w:hAnsi="Arial" w:cs="Arial"/>
          <w:color w:val="000000" w:themeColor="text1"/>
        </w:rPr>
      </w:pPr>
      <w:r w:rsidRPr="00F64ACC">
        <w:rPr>
          <w:rFonts w:ascii="Arial" w:hAnsi="Arial" w:cs="Arial"/>
          <w:color w:val="000000" w:themeColor="text1"/>
        </w:rPr>
        <w:lastRenderedPageBreak/>
        <w:t>Cómo manejar plazos cortos y presupuestos ajustados sin afectar al alcance o a la calidad del proyecto.</w:t>
      </w:r>
    </w:p>
    <w:p w14:paraId="58F76C31" w14:textId="77777777" w:rsidR="00234B6D" w:rsidRPr="00F64ACC" w:rsidRDefault="00234B6D" w:rsidP="00234B6D">
      <w:pPr>
        <w:pStyle w:val="ListParagraph"/>
        <w:numPr>
          <w:ilvl w:val="0"/>
          <w:numId w:val="4"/>
        </w:numPr>
        <w:rPr>
          <w:rFonts w:ascii="Arial" w:hAnsi="Arial" w:cs="Arial"/>
          <w:color w:val="000000" w:themeColor="text1"/>
        </w:rPr>
      </w:pPr>
      <w:r w:rsidRPr="00F64ACC">
        <w:rPr>
          <w:rFonts w:ascii="Arial" w:hAnsi="Arial" w:cs="Arial"/>
          <w:color w:val="000000" w:themeColor="text1"/>
        </w:rPr>
        <w:t>El concepto éxito del proyecto.</w:t>
      </w:r>
    </w:p>
    <w:p w14:paraId="23DAC362" w14:textId="7655BAFC" w:rsidR="00234B6D" w:rsidRPr="00F64ACC" w:rsidRDefault="00234B6D" w:rsidP="00234B6D">
      <w:pPr>
        <w:pStyle w:val="ListParagraph"/>
        <w:numPr>
          <w:ilvl w:val="0"/>
          <w:numId w:val="4"/>
        </w:numPr>
        <w:rPr>
          <w:rFonts w:ascii="Arial" w:hAnsi="Arial" w:cs="Arial"/>
          <w:color w:val="000000" w:themeColor="text1"/>
        </w:rPr>
      </w:pPr>
      <w:r w:rsidRPr="00F64ACC">
        <w:rPr>
          <w:rFonts w:ascii="Arial" w:hAnsi="Arial" w:cs="Arial"/>
          <w:color w:val="000000" w:themeColor="text1"/>
        </w:rPr>
        <w:t>¿Cuándo se debe recomendar anular el proyecto?</w:t>
      </w:r>
    </w:p>
    <w:tbl>
      <w:tblPr>
        <w:tblStyle w:val="TableGrid"/>
        <w:tblW w:w="0" w:type="auto"/>
        <w:tblLook w:val="04A0" w:firstRow="1" w:lastRow="0" w:firstColumn="1" w:lastColumn="0" w:noHBand="0" w:noVBand="1"/>
      </w:tblPr>
      <w:tblGrid>
        <w:gridCol w:w="9350"/>
      </w:tblGrid>
      <w:tr w:rsidR="008D6847" w:rsidRPr="00F64ACC" w14:paraId="4BE683B6" w14:textId="77777777" w:rsidTr="00572BDB">
        <w:tc>
          <w:tcPr>
            <w:tcW w:w="9350" w:type="dxa"/>
            <w:shd w:val="clear" w:color="auto" w:fill="2E5496"/>
          </w:tcPr>
          <w:p w14:paraId="18D203BF" w14:textId="77777777" w:rsidR="008D6847" w:rsidRPr="00F64ACC" w:rsidRDefault="008D6847" w:rsidP="00632125">
            <w:pPr>
              <w:spacing w:before="40" w:after="40"/>
              <w:jc w:val="center"/>
              <w:rPr>
                <w:rFonts w:ascii="Arial" w:hAnsi="Arial" w:cs="Arial"/>
                <w:b/>
                <w:bCs/>
                <w:sz w:val="28"/>
                <w:szCs w:val="28"/>
                <w:lang w:val="es-ES"/>
              </w:rPr>
            </w:pPr>
            <w:r w:rsidRPr="00F64ACC">
              <w:rPr>
                <w:rFonts w:ascii="Arial" w:hAnsi="Arial" w:cs="Arial"/>
                <w:b/>
                <w:bCs/>
                <w:color w:val="FFFFFF" w:themeColor="background1"/>
                <w:sz w:val="28"/>
                <w:szCs w:val="28"/>
                <w:lang w:val="es-ES"/>
              </w:rPr>
              <w:t>ARTICULO</w:t>
            </w:r>
          </w:p>
        </w:tc>
      </w:tr>
      <w:tr w:rsidR="008D6847" w:rsidRPr="00F64ACC" w14:paraId="73AD88AB" w14:textId="77777777" w:rsidTr="00572BDB">
        <w:tc>
          <w:tcPr>
            <w:tcW w:w="9350" w:type="dxa"/>
          </w:tcPr>
          <w:p w14:paraId="6557C856" w14:textId="4F870F01" w:rsidR="008D6847" w:rsidRPr="00F64ACC" w:rsidRDefault="00006129" w:rsidP="009317D1">
            <w:pPr>
              <w:spacing w:before="80" w:after="80"/>
              <w:jc w:val="center"/>
              <w:rPr>
                <w:rFonts w:ascii="Arial" w:hAnsi="Arial" w:cs="Arial"/>
                <w:lang w:val="es-ES"/>
              </w:rPr>
            </w:pPr>
            <w:hyperlink r:id="rId10" w:history="1">
              <w:r w:rsidRPr="00F64ACC">
                <w:rPr>
                  <w:rStyle w:val="Hyperlink"/>
                  <w:rFonts w:ascii="Arial" w:hAnsi="Arial" w:cs="Arial"/>
                  <w:lang w:val="es-ES"/>
                </w:rPr>
                <w:t>http://elpais.com/diario/2004/05/25/sociedad/1085436004_850215.html</w:t>
              </w:r>
            </w:hyperlink>
          </w:p>
        </w:tc>
      </w:tr>
    </w:tbl>
    <w:p w14:paraId="2FD15856" w14:textId="3356C86B" w:rsidR="006F6CDE" w:rsidRDefault="006F6CDE" w:rsidP="008F1DA0">
      <w:pPr>
        <w:pStyle w:val="Heading3"/>
        <w:jc w:val="both"/>
        <w:rPr>
          <w:lang w:val="es-ES"/>
        </w:rPr>
      </w:pPr>
      <w:bookmarkStart w:id="9" w:name="_Toc88356190"/>
      <w:r w:rsidRPr="00F64ACC">
        <w:rPr>
          <w:lang w:val="es-ES"/>
        </w:rPr>
        <w:t>El concepto de control</w:t>
      </w:r>
      <w:bookmarkEnd w:id="9"/>
    </w:p>
    <w:p w14:paraId="4A6D8C98" w14:textId="4E8B994A" w:rsidR="000B603D" w:rsidRPr="00637A61" w:rsidRDefault="00E75680" w:rsidP="00983361">
      <w:pPr>
        <w:spacing w:line="360" w:lineRule="auto"/>
        <w:jc w:val="both"/>
        <w:rPr>
          <w:rFonts w:ascii="Arial" w:hAnsi="Arial" w:cs="Arial"/>
          <w:color w:val="000000" w:themeColor="text1"/>
          <w:lang w:val="es-ES"/>
        </w:rPr>
      </w:pPr>
      <w:r w:rsidRPr="00637A61">
        <w:rPr>
          <w:rFonts w:ascii="Arial" w:hAnsi="Arial" w:cs="Arial"/>
          <w:color w:val="000000" w:themeColor="text1"/>
          <w:lang w:val="es-ES"/>
        </w:rPr>
        <w:t>A diferencia del proyecto anterior el control de este proyecto en lo personal es mucho mas ampliado</w:t>
      </w:r>
      <w:r w:rsidR="006D271C">
        <w:rPr>
          <w:rFonts w:ascii="Arial" w:hAnsi="Arial" w:cs="Arial"/>
          <w:color w:val="000000" w:themeColor="text1"/>
          <w:lang w:val="es-ES"/>
        </w:rPr>
        <w:t xml:space="preserve"> y tiene una mayor complejidad</w:t>
      </w:r>
      <w:r w:rsidRPr="00637A61">
        <w:rPr>
          <w:rFonts w:ascii="Arial" w:hAnsi="Arial" w:cs="Arial"/>
          <w:color w:val="000000" w:themeColor="text1"/>
          <w:lang w:val="es-ES"/>
        </w:rPr>
        <w:t xml:space="preserve">, ya que involucra el mantener el proyecto alienado </w:t>
      </w:r>
      <w:r w:rsidR="00637A61" w:rsidRPr="00637A61">
        <w:rPr>
          <w:rFonts w:ascii="Arial" w:hAnsi="Arial" w:cs="Arial"/>
          <w:color w:val="000000" w:themeColor="text1"/>
          <w:lang w:val="es-ES"/>
        </w:rPr>
        <w:t>no a un solo</w:t>
      </w:r>
      <w:r w:rsidRPr="00637A61">
        <w:rPr>
          <w:rFonts w:ascii="Arial" w:hAnsi="Arial" w:cs="Arial"/>
          <w:color w:val="000000" w:themeColor="text1"/>
          <w:lang w:val="es-ES"/>
        </w:rPr>
        <w:t xml:space="preserve"> objetivo</w:t>
      </w:r>
      <w:r w:rsidR="00637A61" w:rsidRPr="00637A61">
        <w:rPr>
          <w:rFonts w:ascii="Arial" w:hAnsi="Arial" w:cs="Arial"/>
          <w:color w:val="000000" w:themeColor="text1"/>
          <w:lang w:val="es-ES"/>
        </w:rPr>
        <w:t>, sino a varios</w:t>
      </w:r>
      <w:r w:rsidR="00476B72">
        <w:rPr>
          <w:rFonts w:ascii="Arial" w:hAnsi="Arial" w:cs="Arial"/>
          <w:color w:val="000000" w:themeColor="text1"/>
          <w:lang w:val="es-ES"/>
        </w:rPr>
        <w:t>.</w:t>
      </w:r>
      <w:r w:rsidR="00637A61">
        <w:rPr>
          <w:rFonts w:ascii="Arial" w:hAnsi="Arial" w:cs="Arial"/>
          <w:color w:val="000000" w:themeColor="text1"/>
          <w:lang w:val="es-ES"/>
        </w:rPr>
        <w:t xml:space="preserve"> </w:t>
      </w:r>
      <w:r w:rsidR="00476B72">
        <w:rPr>
          <w:rFonts w:ascii="Arial" w:hAnsi="Arial" w:cs="Arial"/>
          <w:color w:val="000000" w:themeColor="text1"/>
          <w:lang w:val="es-ES"/>
        </w:rPr>
        <w:t>P</w:t>
      </w:r>
      <w:r w:rsidR="00637A61">
        <w:rPr>
          <w:rFonts w:ascii="Arial" w:hAnsi="Arial" w:cs="Arial"/>
          <w:color w:val="000000" w:themeColor="text1"/>
          <w:lang w:val="es-ES"/>
        </w:rPr>
        <w:t xml:space="preserve">or ende, mantener el control en cada uno de estos escenarios </w:t>
      </w:r>
      <w:r w:rsidR="00D06BEC">
        <w:rPr>
          <w:rFonts w:ascii="Arial" w:hAnsi="Arial" w:cs="Arial"/>
          <w:color w:val="000000" w:themeColor="text1"/>
          <w:lang w:val="es-ES"/>
        </w:rPr>
        <w:t>involucra mucho mas esfuerzo tanto en costes, plazos, alcances</w:t>
      </w:r>
      <w:r w:rsidR="0080783E">
        <w:rPr>
          <w:rFonts w:ascii="Arial" w:hAnsi="Arial" w:cs="Arial"/>
          <w:color w:val="000000" w:themeColor="text1"/>
          <w:lang w:val="es-ES"/>
        </w:rPr>
        <w:t>, gestión</w:t>
      </w:r>
      <w:r w:rsidR="00144692">
        <w:rPr>
          <w:rFonts w:ascii="Arial" w:hAnsi="Arial" w:cs="Arial"/>
          <w:color w:val="000000" w:themeColor="text1"/>
          <w:lang w:val="es-ES"/>
        </w:rPr>
        <w:t>,</w:t>
      </w:r>
      <w:r w:rsidR="00D06BEC">
        <w:rPr>
          <w:rFonts w:ascii="Arial" w:hAnsi="Arial" w:cs="Arial"/>
          <w:color w:val="000000" w:themeColor="text1"/>
          <w:lang w:val="es-ES"/>
        </w:rPr>
        <w:t xml:space="preserve"> calidad</w:t>
      </w:r>
      <w:r w:rsidR="00144692">
        <w:rPr>
          <w:rFonts w:ascii="Arial" w:hAnsi="Arial" w:cs="Arial"/>
          <w:color w:val="000000" w:themeColor="text1"/>
          <w:lang w:val="es-ES"/>
        </w:rPr>
        <w:t>,</w:t>
      </w:r>
      <w:r w:rsidR="00D06BEC">
        <w:rPr>
          <w:rFonts w:ascii="Arial" w:hAnsi="Arial" w:cs="Arial"/>
          <w:color w:val="000000" w:themeColor="text1"/>
          <w:lang w:val="es-ES"/>
        </w:rPr>
        <w:t xml:space="preserve"> </w:t>
      </w:r>
      <w:r w:rsidR="00144692">
        <w:rPr>
          <w:rFonts w:ascii="Arial" w:hAnsi="Arial" w:cs="Arial"/>
          <w:color w:val="000000" w:themeColor="text1"/>
          <w:lang w:val="es-ES"/>
        </w:rPr>
        <w:t>financiamiento</w:t>
      </w:r>
      <w:r w:rsidR="00983361">
        <w:rPr>
          <w:rFonts w:ascii="Arial" w:hAnsi="Arial" w:cs="Arial"/>
          <w:color w:val="000000" w:themeColor="text1"/>
          <w:lang w:val="es-ES"/>
        </w:rPr>
        <w:t>, etc.</w:t>
      </w:r>
      <w:r w:rsidR="000B603D">
        <w:rPr>
          <w:rFonts w:ascii="Arial" w:hAnsi="Arial" w:cs="Arial"/>
          <w:color w:val="000000" w:themeColor="text1"/>
          <w:lang w:val="es-ES"/>
        </w:rPr>
        <w:t xml:space="preserve"> </w:t>
      </w:r>
    </w:p>
    <w:p w14:paraId="0D36B635" w14:textId="1DA8B173" w:rsidR="006F6CDE" w:rsidRDefault="006F6CDE" w:rsidP="005D6C0E">
      <w:pPr>
        <w:pStyle w:val="Heading3"/>
        <w:spacing w:line="360" w:lineRule="auto"/>
        <w:jc w:val="both"/>
        <w:rPr>
          <w:lang w:val="es-ES"/>
        </w:rPr>
      </w:pPr>
      <w:bookmarkStart w:id="10" w:name="_Toc88356191"/>
      <w:r w:rsidRPr="00F64ACC">
        <w:rPr>
          <w:lang w:val="es-ES"/>
        </w:rPr>
        <w:t>Cómo manejar plazos cortos y presupuestos ajustados sin afectar al alcance o a la calidad del proyecto</w:t>
      </w:r>
      <w:bookmarkEnd w:id="10"/>
    </w:p>
    <w:p w14:paraId="73057F71" w14:textId="3213DC28" w:rsidR="008B5595" w:rsidRPr="008B5595" w:rsidRDefault="008B5595" w:rsidP="008B5595">
      <w:pPr>
        <w:spacing w:line="360" w:lineRule="auto"/>
        <w:jc w:val="both"/>
        <w:rPr>
          <w:rFonts w:ascii="Arial" w:hAnsi="Arial" w:cs="Arial"/>
          <w:lang w:val="es-ES"/>
        </w:rPr>
      </w:pPr>
      <w:r w:rsidRPr="008B5595">
        <w:rPr>
          <w:rFonts w:ascii="Arial" w:hAnsi="Arial" w:cs="Arial"/>
          <w:lang w:val="es-ES"/>
        </w:rPr>
        <w:t xml:space="preserve">Esto es algo sumamente complicado, dependiendo del tipo de proyecto que se requiera implementar, si hablamos del proyecto </w:t>
      </w:r>
      <w:r w:rsidRPr="001E311D">
        <w:rPr>
          <w:rFonts w:ascii="Arial" w:hAnsi="Arial" w:cs="Arial"/>
          <w:i/>
          <w:iCs/>
          <w:lang w:val="es-ES"/>
        </w:rPr>
        <w:t>Beagle-2</w:t>
      </w:r>
      <w:r w:rsidRPr="008B5595">
        <w:rPr>
          <w:rFonts w:ascii="Arial" w:hAnsi="Arial" w:cs="Arial"/>
          <w:lang w:val="es-ES"/>
        </w:rPr>
        <w:t xml:space="preserve"> claramente en el informe de la comisión de expertos señalaron que debe haber una financiación adecuada para los proyectos espaciales incluido un margen de contingencia. ¿Qué quiere decir esto, o que nos da a entender? </w:t>
      </w:r>
      <w:r w:rsidR="00CD05B2">
        <w:rPr>
          <w:rFonts w:ascii="Arial" w:hAnsi="Arial" w:cs="Arial"/>
          <w:lang w:val="es-ES"/>
        </w:rPr>
        <w:t>E</w:t>
      </w:r>
      <w:r w:rsidRPr="008B5595">
        <w:rPr>
          <w:rFonts w:ascii="Arial" w:hAnsi="Arial" w:cs="Arial"/>
          <w:lang w:val="es-ES"/>
        </w:rPr>
        <w:t xml:space="preserve">xisten proyectos en los cuales, no se permite realizar ajustes o que se permita el manejo de plazos cortos, ya que la misión en sí del proyecto causaría más perdidas al no culminar con éxito el mismo. </w:t>
      </w:r>
    </w:p>
    <w:p w14:paraId="4208D7B7" w14:textId="34F70D4F" w:rsidR="0058577C" w:rsidRPr="003A318F" w:rsidRDefault="008B5595" w:rsidP="008B5595">
      <w:pPr>
        <w:spacing w:line="360" w:lineRule="auto"/>
        <w:jc w:val="both"/>
        <w:rPr>
          <w:rFonts w:ascii="Arial" w:hAnsi="Arial" w:cs="Arial"/>
          <w:lang w:val="es-ES"/>
        </w:rPr>
      </w:pPr>
      <w:r w:rsidRPr="008B5595">
        <w:rPr>
          <w:rFonts w:ascii="Arial" w:hAnsi="Arial" w:cs="Arial"/>
          <w:lang w:val="es-ES"/>
        </w:rPr>
        <w:t>Claramente, este es un buen ejemplo del resultado de la calidad final del proyecto al tratar de llevar a cabo este tipo de ajustes.</w:t>
      </w:r>
    </w:p>
    <w:p w14:paraId="06F8D65D" w14:textId="370738D0" w:rsidR="006F6CDE" w:rsidRDefault="006F6CDE" w:rsidP="006F6CDE">
      <w:pPr>
        <w:pStyle w:val="Heading3"/>
        <w:rPr>
          <w:lang w:val="es-ES"/>
        </w:rPr>
      </w:pPr>
      <w:bookmarkStart w:id="11" w:name="_Toc88356192"/>
      <w:r w:rsidRPr="00F64ACC">
        <w:rPr>
          <w:lang w:val="es-ES"/>
        </w:rPr>
        <w:t>El concepto éxito del proyecto</w:t>
      </w:r>
      <w:bookmarkEnd w:id="11"/>
    </w:p>
    <w:p w14:paraId="2B1B5CF4" w14:textId="1F311614" w:rsidR="00C54452" w:rsidRPr="00FB1A33" w:rsidRDefault="00D4724A" w:rsidP="00D4724A">
      <w:pPr>
        <w:spacing w:line="360" w:lineRule="auto"/>
        <w:jc w:val="both"/>
        <w:rPr>
          <w:rFonts w:ascii="Arial" w:hAnsi="Arial" w:cs="Arial"/>
          <w:lang w:val="es-ES"/>
        </w:rPr>
      </w:pPr>
      <w:r w:rsidRPr="00FB1A33">
        <w:rPr>
          <w:rFonts w:ascii="Arial" w:hAnsi="Arial" w:cs="Arial"/>
          <w:lang w:val="es-ES"/>
        </w:rPr>
        <w:t>Yo diría que, igual que el articulo anterior, el concepto de Éxito es variante. Puede o pudo darse el caso que se tuvo éxito en varios escenarios de pruebas que se le realizo a la sonda Beagle-2, pero que es lo que llevo a que se perdiera en Marte.</w:t>
      </w:r>
    </w:p>
    <w:p w14:paraId="3928BEE7" w14:textId="633BBCF4" w:rsidR="00D4724A" w:rsidRDefault="00D4724A" w:rsidP="00D4724A">
      <w:pPr>
        <w:spacing w:line="360" w:lineRule="auto"/>
        <w:jc w:val="both"/>
        <w:rPr>
          <w:rFonts w:ascii="Arial" w:hAnsi="Arial" w:cs="Arial"/>
          <w:lang w:val="es-ES"/>
        </w:rPr>
      </w:pPr>
      <w:r w:rsidRPr="00FB1A33">
        <w:rPr>
          <w:rFonts w:ascii="Arial" w:hAnsi="Arial" w:cs="Arial"/>
          <w:lang w:val="es-ES"/>
        </w:rPr>
        <w:lastRenderedPageBreak/>
        <w:t>Quizás aquí, los factores de riesgo son mucho mas elevados, por que hay mas probabilidades de que algo salga mal en el proyecto</w:t>
      </w:r>
      <w:r w:rsidR="00584EB6">
        <w:rPr>
          <w:rFonts w:ascii="Arial" w:hAnsi="Arial" w:cs="Arial"/>
          <w:lang w:val="es-ES"/>
        </w:rPr>
        <w:t xml:space="preserve">. Muchos mas escenarios que se pueden presentar y son variantes, </w:t>
      </w:r>
      <w:r w:rsidR="002C4A9F">
        <w:rPr>
          <w:rFonts w:ascii="Arial" w:hAnsi="Arial" w:cs="Arial"/>
          <w:lang w:val="es-ES"/>
        </w:rPr>
        <w:t>como,</w:t>
      </w:r>
      <w:r w:rsidR="00584EB6">
        <w:rPr>
          <w:rFonts w:ascii="Arial" w:hAnsi="Arial" w:cs="Arial"/>
          <w:lang w:val="es-ES"/>
        </w:rPr>
        <w:t xml:space="preserve"> por ejemplo: Tormentas, da</w:t>
      </w:r>
      <w:r w:rsidR="001A3485">
        <w:rPr>
          <w:rFonts w:ascii="Arial" w:hAnsi="Arial" w:cs="Arial"/>
          <w:lang w:val="es-ES"/>
        </w:rPr>
        <w:t>ñ</w:t>
      </w:r>
      <w:r w:rsidR="00584EB6">
        <w:rPr>
          <w:rFonts w:ascii="Arial" w:hAnsi="Arial" w:cs="Arial"/>
          <w:lang w:val="es-ES"/>
        </w:rPr>
        <w:t>os en los artefactos por el tiempo</w:t>
      </w:r>
      <w:r w:rsidR="00957D98">
        <w:rPr>
          <w:rFonts w:ascii="Arial" w:hAnsi="Arial" w:cs="Arial"/>
          <w:lang w:val="es-ES"/>
        </w:rPr>
        <w:t xml:space="preserve"> y el tipo</w:t>
      </w:r>
      <w:r w:rsidR="00584EB6">
        <w:rPr>
          <w:rFonts w:ascii="Arial" w:hAnsi="Arial" w:cs="Arial"/>
          <w:lang w:val="es-ES"/>
        </w:rPr>
        <w:t xml:space="preserve"> de</w:t>
      </w:r>
      <w:r w:rsidR="00D25047">
        <w:rPr>
          <w:rFonts w:ascii="Arial" w:hAnsi="Arial" w:cs="Arial"/>
          <w:lang w:val="es-ES"/>
        </w:rPr>
        <w:t xml:space="preserve"> </w:t>
      </w:r>
      <w:r w:rsidR="00584EB6">
        <w:rPr>
          <w:rFonts w:ascii="Arial" w:hAnsi="Arial" w:cs="Arial"/>
          <w:lang w:val="es-ES"/>
        </w:rPr>
        <w:t xml:space="preserve">viaje, colisión con otros objetos en el espacio, etc. </w:t>
      </w:r>
    </w:p>
    <w:p w14:paraId="6A8990F0" w14:textId="38C2A37D" w:rsidR="007A36D7" w:rsidRPr="007A36D7" w:rsidRDefault="00584EB6" w:rsidP="00246A99">
      <w:pPr>
        <w:spacing w:line="360" w:lineRule="auto"/>
        <w:jc w:val="both"/>
        <w:rPr>
          <w:rFonts w:ascii="Arial" w:hAnsi="Arial" w:cs="Arial"/>
          <w:lang w:val="es-ES"/>
        </w:rPr>
      </w:pPr>
      <w:r>
        <w:rPr>
          <w:rFonts w:ascii="Arial" w:hAnsi="Arial" w:cs="Arial"/>
          <w:lang w:val="es-ES"/>
        </w:rPr>
        <w:t xml:space="preserve">Incluso </w:t>
      </w:r>
      <w:r w:rsidR="006F6631">
        <w:rPr>
          <w:rFonts w:ascii="Arial" w:hAnsi="Arial" w:cs="Arial"/>
          <w:lang w:val="es-ES"/>
        </w:rPr>
        <w:t>e</w:t>
      </w:r>
      <w:r w:rsidR="007A36D7" w:rsidRPr="007A36D7">
        <w:rPr>
          <w:rFonts w:ascii="Arial" w:hAnsi="Arial" w:cs="Arial"/>
          <w:lang w:val="es-ES"/>
        </w:rPr>
        <w:t xml:space="preserve">l responsable de la Beagle-2, Colin Pillinger, dijo que su hipótesis es que la sonda se estrelló debido a </w:t>
      </w:r>
      <w:r w:rsidR="001A1ADD" w:rsidRPr="007A36D7">
        <w:rPr>
          <w:rFonts w:ascii="Arial" w:hAnsi="Arial" w:cs="Arial"/>
          <w:lang w:val="es-ES"/>
        </w:rPr>
        <w:t>que,</w:t>
      </w:r>
      <w:r w:rsidR="007A36D7" w:rsidRPr="007A36D7">
        <w:rPr>
          <w:rFonts w:ascii="Arial" w:hAnsi="Arial" w:cs="Arial"/>
          <w:lang w:val="es-ES"/>
        </w:rPr>
        <w:t xml:space="preserve"> durante la tormenta de arena de diciembre en Marte, la atmósfera era menos densa de lo previsto, de forma que el artefacto descendió a mucha velocidad y los airbag y paracaídas no amortiguaron el golpe.</w:t>
      </w:r>
    </w:p>
    <w:p w14:paraId="13446FBA" w14:textId="6CB2962B" w:rsidR="006F6CDE" w:rsidRDefault="006F6CDE" w:rsidP="006F6CDE">
      <w:pPr>
        <w:pStyle w:val="Heading3"/>
        <w:rPr>
          <w:lang w:val="es-ES"/>
        </w:rPr>
      </w:pPr>
      <w:bookmarkStart w:id="12" w:name="_Toc88356193"/>
      <w:r w:rsidRPr="00F64ACC">
        <w:rPr>
          <w:lang w:val="es-ES"/>
        </w:rPr>
        <w:t>¿Cuándo se debe recomendar anular el proyecto?</w:t>
      </w:r>
      <w:bookmarkEnd w:id="12"/>
    </w:p>
    <w:p w14:paraId="1A37DF44" w14:textId="515DB19D" w:rsidR="00770CC1" w:rsidRPr="00EE1482" w:rsidRDefault="00EE1482" w:rsidP="00770CC1">
      <w:pPr>
        <w:spacing w:line="360" w:lineRule="auto"/>
        <w:jc w:val="both"/>
        <w:rPr>
          <w:rFonts w:ascii="Arial" w:hAnsi="Arial" w:cs="Arial"/>
          <w:color w:val="000000" w:themeColor="text1"/>
          <w:lang w:val="es-ES"/>
        </w:rPr>
      </w:pPr>
      <w:r w:rsidRPr="00EE1482">
        <w:rPr>
          <w:rFonts w:ascii="Arial" w:hAnsi="Arial" w:cs="Arial"/>
          <w:color w:val="000000" w:themeColor="text1"/>
          <w:lang w:val="es-ES"/>
        </w:rPr>
        <w:t>Existen muchos factores por los cuales se puede cancelar un proyecto:</w:t>
      </w:r>
    </w:p>
    <w:p w14:paraId="1273BA2A" w14:textId="7381AB35" w:rsidR="00EE1482" w:rsidRDefault="00EE1482" w:rsidP="00EE1482">
      <w:pPr>
        <w:pStyle w:val="ListParagraph"/>
        <w:numPr>
          <w:ilvl w:val="0"/>
          <w:numId w:val="5"/>
        </w:numPr>
        <w:rPr>
          <w:rFonts w:ascii="Arial" w:hAnsi="Arial" w:cs="Arial"/>
          <w:color w:val="000000" w:themeColor="text1"/>
        </w:rPr>
      </w:pPr>
      <w:r w:rsidRPr="00EE1482">
        <w:rPr>
          <w:rFonts w:ascii="Arial" w:hAnsi="Arial" w:cs="Arial"/>
          <w:color w:val="000000" w:themeColor="text1"/>
        </w:rPr>
        <w:t>Falta de recursos</w:t>
      </w:r>
      <w:r>
        <w:rPr>
          <w:rFonts w:ascii="Arial" w:hAnsi="Arial" w:cs="Arial"/>
          <w:color w:val="000000" w:themeColor="text1"/>
        </w:rPr>
        <w:t>.</w:t>
      </w:r>
    </w:p>
    <w:p w14:paraId="50921194" w14:textId="03813799" w:rsidR="00803FA2" w:rsidRPr="00AE642B" w:rsidRDefault="001803DA" w:rsidP="00AE642B">
      <w:pPr>
        <w:pStyle w:val="ListParagraph"/>
        <w:numPr>
          <w:ilvl w:val="0"/>
          <w:numId w:val="5"/>
        </w:numPr>
        <w:rPr>
          <w:rFonts w:ascii="Arial" w:hAnsi="Arial" w:cs="Arial"/>
          <w:color w:val="000000" w:themeColor="text1"/>
        </w:rPr>
      </w:pPr>
      <w:r>
        <w:rPr>
          <w:rFonts w:ascii="Arial" w:hAnsi="Arial" w:cs="Arial"/>
          <w:color w:val="000000" w:themeColor="text1"/>
        </w:rPr>
        <w:t>Falta</w:t>
      </w:r>
      <w:r w:rsidR="00D55B47">
        <w:rPr>
          <w:rFonts w:ascii="Arial" w:hAnsi="Arial" w:cs="Arial"/>
          <w:color w:val="000000" w:themeColor="text1"/>
        </w:rPr>
        <w:t xml:space="preserve"> o cancelación</w:t>
      </w:r>
      <w:r w:rsidR="00803FA2">
        <w:rPr>
          <w:rFonts w:ascii="Arial" w:hAnsi="Arial" w:cs="Arial"/>
          <w:color w:val="000000" w:themeColor="text1"/>
        </w:rPr>
        <w:t xml:space="preserve"> de</w:t>
      </w:r>
      <w:r w:rsidR="00D55B47">
        <w:rPr>
          <w:rFonts w:ascii="Arial" w:hAnsi="Arial" w:cs="Arial"/>
          <w:color w:val="000000" w:themeColor="text1"/>
        </w:rPr>
        <w:t>l</w:t>
      </w:r>
      <w:r w:rsidR="00803FA2">
        <w:rPr>
          <w:rFonts w:ascii="Arial" w:hAnsi="Arial" w:cs="Arial"/>
          <w:color w:val="000000" w:themeColor="text1"/>
        </w:rPr>
        <w:t xml:space="preserve"> Financiamiento.</w:t>
      </w:r>
    </w:p>
    <w:p w14:paraId="3B49D18E" w14:textId="6AEA24BF" w:rsidR="00EE1482" w:rsidRDefault="00EE1482" w:rsidP="00EE1482">
      <w:pPr>
        <w:pStyle w:val="ListParagraph"/>
        <w:numPr>
          <w:ilvl w:val="0"/>
          <w:numId w:val="5"/>
        </w:numPr>
        <w:rPr>
          <w:rFonts w:ascii="Arial" w:hAnsi="Arial" w:cs="Arial"/>
          <w:color w:val="000000" w:themeColor="text1"/>
        </w:rPr>
      </w:pPr>
      <w:r>
        <w:rPr>
          <w:rFonts w:ascii="Arial" w:hAnsi="Arial" w:cs="Arial"/>
          <w:color w:val="000000" w:themeColor="text1"/>
        </w:rPr>
        <w:t>Mala planificación.</w:t>
      </w:r>
    </w:p>
    <w:p w14:paraId="1302098F" w14:textId="71B9B220" w:rsidR="00711DE1" w:rsidRPr="00711DE1" w:rsidRDefault="00DD1DC6" w:rsidP="00711DE1">
      <w:pPr>
        <w:pStyle w:val="ListParagraph"/>
        <w:numPr>
          <w:ilvl w:val="0"/>
          <w:numId w:val="5"/>
        </w:numPr>
        <w:rPr>
          <w:rFonts w:ascii="Arial" w:hAnsi="Arial" w:cs="Arial"/>
          <w:color w:val="000000" w:themeColor="text1"/>
        </w:rPr>
      </w:pPr>
      <w:r>
        <w:rPr>
          <w:rFonts w:ascii="Arial" w:hAnsi="Arial" w:cs="Arial"/>
          <w:color w:val="000000" w:themeColor="text1"/>
        </w:rPr>
        <w:t>Desacuerdos</w:t>
      </w:r>
      <w:r w:rsidR="00711DE1">
        <w:rPr>
          <w:rFonts w:ascii="Arial" w:hAnsi="Arial" w:cs="Arial"/>
          <w:color w:val="000000" w:themeColor="text1"/>
        </w:rPr>
        <w:t xml:space="preserve"> y/o cambios</w:t>
      </w:r>
      <w:r>
        <w:rPr>
          <w:rFonts w:ascii="Arial" w:hAnsi="Arial" w:cs="Arial"/>
          <w:color w:val="000000" w:themeColor="text1"/>
        </w:rPr>
        <w:t xml:space="preserve"> </w:t>
      </w:r>
      <w:r w:rsidR="004B43E2">
        <w:rPr>
          <w:rFonts w:ascii="Arial" w:hAnsi="Arial" w:cs="Arial"/>
          <w:color w:val="000000" w:themeColor="text1"/>
        </w:rPr>
        <w:t>en las</w:t>
      </w:r>
      <w:r>
        <w:rPr>
          <w:rFonts w:ascii="Arial" w:hAnsi="Arial" w:cs="Arial"/>
          <w:color w:val="000000" w:themeColor="text1"/>
        </w:rPr>
        <w:t xml:space="preserve"> </w:t>
      </w:r>
      <w:r w:rsidR="00914A31">
        <w:rPr>
          <w:rFonts w:ascii="Arial" w:hAnsi="Arial" w:cs="Arial"/>
          <w:color w:val="000000" w:themeColor="text1"/>
        </w:rPr>
        <w:t>G</w:t>
      </w:r>
      <w:r>
        <w:rPr>
          <w:rFonts w:ascii="Arial" w:hAnsi="Arial" w:cs="Arial"/>
          <w:color w:val="000000" w:themeColor="text1"/>
        </w:rPr>
        <w:t>erencias.</w:t>
      </w:r>
    </w:p>
    <w:p w14:paraId="7B7925FD" w14:textId="45110D4B" w:rsidR="00DD1DC6" w:rsidRDefault="00DA2EAC" w:rsidP="00EE1482">
      <w:pPr>
        <w:pStyle w:val="ListParagraph"/>
        <w:numPr>
          <w:ilvl w:val="0"/>
          <w:numId w:val="5"/>
        </w:numPr>
        <w:rPr>
          <w:rFonts w:ascii="Arial" w:hAnsi="Arial" w:cs="Arial"/>
          <w:color w:val="000000" w:themeColor="text1"/>
        </w:rPr>
      </w:pPr>
      <w:r>
        <w:rPr>
          <w:rFonts w:ascii="Arial" w:hAnsi="Arial" w:cs="Arial"/>
          <w:color w:val="000000" w:themeColor="text1"/>
        </w:rPr>
        <w:t>Falta de</w:t>
      </w:r>
      <w:r w:rsidR="00DD1DC6">
        <w:rPr>
          <w:rFonts w:ascii="Arial" w:hAnsi="Arial" w:cs="Arial"/>
          <w:color w:val="000000" w:themeColor="text1"/>
        </w:rPr>
        <w:t xml:space="preserve"> liderazgo.</w:t>
      </w:r>
    </w:p>
    <w:p w14:paraId="37C4A2C4" w14:textId="79829983" w:rsidR="00DD1DC6" w:rsidRDefault="00465E16" w:rsidP="00EE1482">
      <w:pPr>
        <w:pStyle w:val="ListParagraph"/>
        <w:numPr>
          <w:ilvl w:val="0"/>
          <w:numId w:val="5"/>
        </w:numPr>
        <w:rPr>
          <w:rFonts w:ascii="Arial" w:hAnsi="Arial" w:cs="Arial"/>
          <w:color w:val="000000" w:themeColor="text1"/>
        </w:rPr>
      </w:pPr>
      <w:r>
        <w:rPr>
          <w:rFonts w:ascii="Arial" w:hAnsi="Arial" w:cs="Arial"/>
          <w:color w:val="000000" w:themeColor="text1"/>
        </w:rPr>
        <w:t>Mala definición de los objetivos.</w:t>
      </w:r>
    </w:p>
    <w:p w14:paraId="22481D9E" w14:textId="0D2B1F4C" w:rsidR="002F6D04" w:rsidRPr="00EE1482" w:rsidRDefault="00F27223" w:rsidP="00EE1482">
      <w:pPr>
        <w:pStyle w:val="ListParagraph"/>
        <w:numPr>
          <w:ilvl w:val="0"/>
          <w:numId w:val="5"/>
        </w:numPr>
        <w:rPr>
          <w:rFonts w:ascii="Arial" w:hAnsi="Arial" w:cs="Arial"/>
          <w:color w:val="000000" w:themeColor="text1"/>
        </w:rPr>
      </w:pPr>
      <w:r>
        <w:rPr>
          <w:rFonts w:ascii="Arial" w:hAnsi="Arial" w:cs="Arial"/>
          <w:color w:val="000000" w:themeColor="text1"/>
        </w:rPr>
        <w:t xml:space="preserve">No cumplir con todas las pruebas que el objetivo del proyecto lo </w:t>
      </w:r>
      <w:r w:rsidR="00D62A42">
        <w:rPr>
          <w:rFonts w:ascii="Arial" w:hAnsi="Arial" w:cs="Arial"/>
          <w:color w:val="000000" w:themeColor="text1"/>
        </w:rPr>
        <w:t>requiere</w:t>
      </w:r>
      <w:r>
        <w:rPr>
          <w:rFonts w:ascii="Arial" w:hAnsi="Arial" w:cs="Arial"/>
          <w:color w:val="000000" w:themeColor="text1"/>
        </w:rPr>
        <w:t xml:space="preserve">. </w:t>
      </w:r>
    </w:p>
    <w:p w14:paraId="753E1A91" w14:textId="77777777" w:rsidR="00770CC1" w:rsidRPr="00770CC1" w:rsidRDefault="00770CC1" w:rsidP="00770CC1">
      <w:pPr>
        <w:rPr>
          <w:lang w:val="es-ES"/>
        </w:rPr>
      </w:pPr>
    </w:p>
    <w:p w14:paraId="51F342B7" w14:textId="77777777" w:rsidR="008D6847" w:rsidRPr="00F64ACC" w:rsidRDefault="008D6847" w:rsidP="008D6847">
      <w:pPr>
        <w:rPr>
          <w:rFonts w:ascii="Arial" w:hAnsi="Arial" w:cs="Arial"/>
          <w:color w:val="000000" w:themeColor="text1"/>
          <w:lang w:val="es-ES"/>
        </w:rPr>
      </w:pPr>
    </w:p>
    <w:p w14:paraId="189B4D91" w14:textId="190AD850" w:rsidR="008410AA" w:rsidRPr="00F64ACC" w:rsidRDefault="008410AA" w:rsidP="008410AA">
      <w:pPr>
        <w:rPr>
          <w:lang w:val="es-ES"/>
        </w:rPr>
      </w:pPr>
    </w:p>
    <w:p w14:paraId="50193786" w14:textId="77777777" w:rsidR="008410AA" w:rsidRPr="00F64ACC" w:rsidRDefault="008410AA" w:rsidP="008410AA">
      <w:pPr>
        <w:rPr>
          <w:lang w:val="es-ES"/>
        </w:rPr>
      </w:pPr>
    </w:p>
    <w:p w14:paraId="69CBAD5C" w14:textId="77777777" w:rsidR="00234B6D" w:rsidRPr="00F64ACC" w:rsidRDefault="00234B6D" w:rsidP="00234B6D">
      <w:pPr>
        <w:rPr>
          <w:lang w:val="es-ES"/>
        </w:rPr>
      </w:pPr>
    </w:p>
    <w:p w14:paraId="7E215F4E" w14:textId="77777777" w:rsidR="00234B6D" w:rsidRPr="00F64ACC" w:rsidRDefault="00234B6D" w:rsidP="00234B6D">
      <w:pPr>
        <w:rPr>
          <w:rFonts w:ascii="Arial" w:hAnsi="Arial" w:cs="Arial"/>
          <w:color w:val="000000" w:themeColor="text1"/>
          <w:lang w:val="es-ES"/>
        </w:rPr>
      </w:pPr>
    </w:p>
    <w:p w14:paraId="0F3708BA" w14:textId="4145F242" w:rsidR="00E56729" w:rsidRPr="00F64ACC" w:rsidRDefault="00E56729">
      <w:pPr>
        <w:rPr>
          <w:lang w:val="es-ES"/>
        </w:rPr>
      </w:pPr>
    </w:p>
    <w:p w14:paraId="336BA019" w14:textId="42E9BBEB" w:rsidR="00A21236" w:rsidRPr="00F64ACC" w:rsidRDefault="00A21236">
      <w:pPr>
        <w:rPr>
          <w:lang w:val="es-ES"/>
        </w:rPr>
      </w:pPr>
    </w:p>
    <w:p w14:paraId="3BA6C052" w14:textId="77777777" w:rsidR="00A21236" w:rsidRPr="00F64ACC" w:rsidRDefault="00A21236" w:rsidP="00A21236">
      <w:pPr>
        <w:rPr>
          <w:lang w:val="es-ES"/>
        </w:rPr>
      </w:pPr>
    </w:p>
    <w:p w14:paraId="1BDB023C" w14:textId="77777777" w:rsidR="00A21236" w:rsidRPr="00F64ACC" w:rsidRDefault="00A21236">
      <w:pPr>
        <w:rPr>
          <w:lang w:val="es-ES"/>
        </w:rPr>
      </w:pPr>
    </w:p>
    <w:sectPr w:rsidR="00A21236" w:rsidRPr="00F64ACC" w:rsidSect="00E56729">
      <w:footerReference w:type="even" r:id="rId11"/>
      <w:footerReference w:type="default" r:id="rId12"/>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C85B" w14:textId="77777777" w:rsidR="00DE0F14" w:rsidRDefault="00DE0F14" w:rsidP="00527166">
      <w:r>
        <w:separator/>
      </w:r>
    </w:p>
  </w:endnote>
  <w:endnote w:type="continuationSeparator" w:id="0">
    <w:p w14:paraId="24160950" w14:textId="77777777" w:rsidR="00DE0F14" w:rsidRDefault="00DE0F14" w:rsidP="0052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3114174"/>
      <w:docPartObj>
        <w:docPartGallery w:val="Page Numbers (Bottom of Page)"/>
        <w:docPartUnique/>
      </w:docPartObj>
    </w:sdtPr>
    <w:sdtEndPr>
      <w:rPr>
        <w:rStyle w:val="PageNumber"/>
      </w:rPr>
    </w:sdtEndPr>
    <w:sdtContent>
      <w:p w14:paraId="22A07F8B" w14:textId="5FFFDAD1" w:rsidR="00527166" w:rsidRDefault="00527166" w:rsidP="00FE71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F9267" w14:textId="77777777" w:rsidR="00527166" w:rsidRDefault="00527166" w:rsidP="00527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388278"/>
      <w:docPartObj>
        <w:docPartGallery w:val="Page Numbers (Bottom of Page)"/>
        <w:docPartUnique/>
      </w:docPartObj>
    </w:sdtPr>
    <w:sdtEndPr>
      <w:rPr>
        <w:rStyle w:val="PageNumber"/>
      </w:rPr>
    </w:sdtEndPr>
    <w:sdtContent>
      <w:p w14:paraId="7FEF8DB1" w14:textId="4DEB9F37" w:rsidR="00527166" w:rsidRDefault="00527166" w:rsidP="00FE71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92C72B" w14:textId="77777777" w:rsidR="00527166" w:rsidRDefault="00527166" w:rsidP="005271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236A" w14:textId="77777777" w:rsidR="00DE0F14" w:rsidRDefault="00DE0F14" w:rsidP="00527166">
      <w:r>
        <w:separator/>
      </w:r>
    </w:p>
  </w:footnote>
  <w:footnote w:type="continuationSeparator" w:id="0">
    <w:p w14:paraId="5B4540D9" w14:textId="77777777" w:rsidR="00DE0F14" w:rsidRDefault="00DE0F14" w:rsidP="00527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DC44FD5"/>
    <w:multiLevelType w:val="hybridMultilevel"/>
    <w:tmpl w:val="AFB8A0F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83D63"/>
    <w:multiLevelType w:val="hybridMultilevel"/>
    <w:tmpl w:val="7966CE96"/>
    <w:lvl w:ilvl="0" w:tplc="0DF496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D6975"/>
    <w:multiLevelType w:val="hybridMultilevel"/>
    <w:tmpl w:val="AD423B68"/>
    <w:lvl w:ilvl="0" w:tplc="0DF496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218A6"/>
    <w:multiLevelType w:val="multilevel"/>
    <w:tmpl w:val="B37C3B20"/>
    <w:numStyleLink w:val="VietasUNIR"/>
  </w:abstractNum>
  <w:abstractNum w:abstractNumId="5" w15:restartNumberingAfterBreak="0">
    <w:nsid w:val="7CB87941"/>
    <w:multiLevelType w:val="hybridMultilevel"/>
    <w:tmpl w:val="FD924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66"/>
    <w:rsid w:val="00006129"/>
    <w:rsid w:val="00050C9C"/>
    <w:rsid w:val="000562CC"/>
    <w:rsid w:val="000727E4"/>
    <w:rsid w:val="000728A0"/>
    <w:rsid w:val="00095BA0"/>
    <w:rsid w:val="000B3566"/>
    <w:rsid w:val="000B603D"/>
    <w:rsid w:val="000C5934"/>
    <w:rsid w:val="000E4C26"/>
    <w:rsid w:val="000F0D3B"/>
    <w:rsid w:val="000F5364"/>
    <w:rsid w:val="000F7A6E"/>
    <w:rsid w:val="001130E1"/>
    <w:rsid w:val="0012138F"/>
    <w:rsid w:val="00130722"/>
    <w:rsid w:val="00144692"/>
    <w:rsid w:val="0014617B"/>
    <w:rsid w:val="00164316"/>
    <w:rsid w:val="001803DA"/>
    <w:rsid w:val="001A1ADD"/>
    <w:rsid w:val="001A3485"/>
    <w:rsid w:val="001C14C2"/>
    <w:rsid w:val="001E311D"/>
    <w:rsid w:val="001F275E"/>
    <w:rsid w:val="00223FD3"/>
    <w:rsid w:val="00234B6D"/>
    <w:rsid w:val="00246A99"/>
    <w:rsid w:val="002830F7"/>
    <w:rsid w:val="002B2043"/>
    <w:rsid w:val="002C4A9F"/>
    <w:rsid w:val="002D371A"/>
    <w:rsid w:val="002F6D04"/>
    <w:rsid w:val="00350CE6"/>
    <w:rsid w:val="003A318F"/>
    <w:rsid w:val="003B34FE"/>
    <w:rsid w:val="003F46BC"/>
    <w:rsid w:val="00457211"/>
    <w:rsid w:val="00465E16"/>
    <w:rsid w:val="004752ED"/>
    <w:rsid w:val="00475ACF"/>
    <w:rsid w:val="00476B72"/>
    <w:rsid w:val="004B43E2"/>
    <w:rsid w:val="004B7BE5"/>
    <w:rsid w:val="004C08F8"/>
    <w:rsid w:val="00527166"/>
    <w:rsid w:val="005371E6"/>
    <w:rsid w:val="00557497"/>
    <w:rsid w:val="00557932"/>
    <w:rsid w:val="00584EB6"/>
    <w:rsid w:val="0058577C"/>
    <w:rsid w:val="0059663D"/>
    <w:rsid w:val="005B5657"/>
    <w:rsid w:val="005B71CC"/>
    <w:rsid w:val="005D6C0E"/>
    <w:rsid w:val="005E2B50"/>
    <w:rsid w:val="005E3F61"/>
    <w:rsid w:val="005F2D5D"/>
    <w:rsid w:val="00614441"/>
    <w:rsid w:val="0062302F"/>
    <w:rsid w:val="00632125"/>
    <w:rsid w:val="00637A61"/>
    <w:rsid w:val="006A293D"/>
    <w:rsid w:val="006A2D4B"/>
    <w:rsid w:val="006A31A1"/>
    <w:rsid w:val="006D271C"/>
    <w:rsid w:val="006F2EE1"/>
    <w:rsid w:val="006F6631"/>
    <w:rsid w:val="006F6CDE"/>
    <w:rsid w:val="00711DE1"/>
    <w:rsid w:val="00751EF3"/>
    <w:rsid w:val="00770CC1"/>
    <w:rsid w:val="00785769"/>
    <w:rsid w:val="00791751"/>
    <w:rsid w:val="007A0239"/>
    <w:rsid w:val="007A36D7"/>
    <w:rsid w:val="007C2FA2"/>
    <w:rsid w:val="007D1D9D"/>
    <w:rsid w:val="00803FA2"/>
    <w:rsid w:val="00805050"/>
    <w:rsid w:val="0080783E"/>
    <w:rsid w:val="008261E3"/>
    <w:rsid w:val="00832397"/>
    <w:rsid w:val="0083455C"/>
    <w:rsid w:val="008410AA"/>
    <w:rsid w:val="00841ECD"/>
    <w:rsid w:val="00852F1C"/>
    <w:rsid w:val="0087399E"/>
    <w:rsid w:val="008762E6"/>
    <w:rsid w:val="0087787D"/>
    <w:rsid w:val="0088671A"/>
    <w:rsid w:val="00896493"/>
    <w:rsid w:val="008969C4"/>
    <w:rsid w:val="008A6F66"/>
    <w:rsid w:val="008B5595"/>
    <w:rsid w:val="008C11A9"/>
    <w:rsid w:val="008D6847"/>
    <w:rsid w:val="008E44FC"/>
    <w:rsid w:val="008E5411"/>
    <w:rsid w:val="008F1DA0"/>
    <w:rsid w:val="009064A2"/>
    <w:rsid w:val="00914A31"/>
    <w:rsid w:val="00915DA8"/>
    <w:rsid w:val="009317D1"/>
    <w:rsid w:val="00934B1B"/>
    <w:rsid w:val="00957D98"/>
    <w:rsid w:val="00983361"/>
    <w:rsid w:val="00985A81"/>
    <w:rsid w:val="009A0207"/>
    <w:rsid w:val="009B6B66"/>
    <w:rsid w:val="009C31E8"/>
    <w:rsid w:val="00A21236"/>
    <w:rsid w:val="00A662F3"/>
    <w:rsid w:val="00A66AED"/>
    <w:rsid w:val="00A8127B"/>
    <w:rsid w:val="00AC2C60"/>
    <w:rsid w:val="00AC667C"/>
    <w:rsid w:val="00AE642B"/>
    <w:rsid w:val="00B07C75"/>
    <w:rsid w:val="00B57E04"/>
    <w:rsid w:val="00B74624"/>
    <w:rsid w:val="00C108EF"/>
    <w:rsid w:val="00C54452"/>
    <w:rsid w:val="00CD05B2"/>
    <w:rsid w:val="00CF293B"/>
    <w:rsid w:val="00D06BEC"/>
    <w:rsid w:val="00D25047"/>
    <w:rsid w:val="00D33D63"/>
    <w:rsid w:val="00D4724A"/>
    <w:rsid w:val="00D55B47"/>
    <w:rsid w:val="00D62A42"/>
    <w:rsid w:val="00DA164B"/>
    <w:rsid w:val="00DA2EAC"/>
    <w:rsid w:val="00DB0AA5"/>
    <w:rsid w:val="00DB4007"/>
    <w:rsid w:val="00DC2616"/>
    <w:rsid w:val="00DC29E7"/>
    <w:rsid w:val="00DD1DC6"/>
    <w:rsid w:val="00DE0F14"/>
    <w:rsid w:val="00E23535"/>
    <w:rsid w:val="00E27984"/>
    <w:rsid w:val="00E317AF"/>
    <w:rsid w:val="00E35BF3"/>
    <w:rsid w:val="00E53B50"/>
    <w:rsid w:val="00E56729"/>
    <w:rsid w:val="00E75680"/>
    <w:rsid w:val="00E95F59"/>
    <w:rsid w:val="00EE1482"/>
    <w:rsid w:val="00EE1AFB"/>
    <w:rsid w:val="00EF567B"/>
    <w:rsid w:val="00F15B81"/>
    <w:rsid w:val="00F27223"/>
    <w:rsid w:val="00F35959"/>
    <w:rsid w:val="00F5623E"/>
    <w:rsid w:val="00F64ACC"/>
    <w:rsid w:val="00FA654F"/>
    <w:rsid w:val="00FB1A33"/>
    <w:rsid w:val="00FD5167"/>
    <w:rsid w:val="00FF2629"/>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9BA"/>
  <w15:chartTrackingRefBased/>
  <w15:docId w15:val="{395E7EEF-9357-D644-8D12-7912ADF4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236"/>
    <w:pPr>
      <w:keepNext/>
      <w:keepLines/>
      <w:spacing w:before="120" w:after="12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57932"/>
    <w:pPr>
      <w:keepNext/>
      <w:keepLines/>
      <w:spacing w:before="240" w:after="120"/>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15B81"/>
    <w:pPr>
      <w:keepNext/>
      <w:keepLines/>
      <w:spacing w:before="240" w:after="120"/>
      <w:outlineLvl w:val="2"/>
    </w:pPr>
    <w:rPr>
      <w:rFonts w:ascii="Arial" w:eastAsiaTheme="majorEastAsia" w:hAnsi="Arial" w:cstheme="majorBidi"/>
      <w:color w:val="2E549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729"/>
    <w:rPr>
      <w:rFonts w:eastAsiaTheme="minorEastAsia"/>
      <w:sz w:val="22"/>
      <w:szCs w:val="22"/>
      <w:lang w:val="en-US" w:eastAsia="zh-CN"/>
    </w:rPr>
  </w:style>
  <w:style w:type="character" w:customStyle="1" w:styleId="NoSpacingChar">
    <w:name w:val="No Spacing Char"/>
    <w:basedOn w:val="DefaultParagraphFont"/>
    <w:link w:val="NoSpacing"/>
    <w:uiPriority w:val="1"/>
    <w:rsid w:val="00E56729"/>
    <w:rPr>
      <w:rFonts w:eastAsiaTheme="minorEastAsia"/>
      <w:sz w:val="22"/>
      <w:szCs w:val="22"/>
      <w:lang w:val="en-US" w:eastAsia="zh-CN"/>
    </w:rPr>
  </w:style>
  <w:style w:type="character" w:customStyle="1" w:styleId="Heading1Char">
    <w:name w:val="Heading 1 Char"/>
    <w:basedOn w:val="DefaultParagraphFont"/>
    <w:link w:val="Heading1"/>
    <w:uiPriority w:val="9"/>
    <w:rsid w:val="00A21236"/>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557932"/>
    <w:rPr>
      <w:rFonts w:ascii="Arial" w:eastAsiaTheme="majorEastAsia" w:hAnsi="Arial" w:cstheme="majorBidi"/>
      <w:b/>
      <w:color w:val="2F5496" w:themeColor="accent1" w:themeShade="BF"/>
      <w:sz w:val="28"/>
      <w:szCs w:val="26"/>
    </w:rPr>
  </w:style>
  <w:style w:type="paragraph" w:styleId="TOCHeading">
    <w:name w:val="TOC Heading"/>
    <w:basedOn w:val="Heading1"/>
    <w:next w:val="Normal"/>
    <w:uiPriority w:val="39"/>
    <w:unhideWhenUsed/>
    <w:qFormat/>
    <w:rsid w:val="000C5934"/>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0C5934"/>
    <w:pPr>
      <w:spacing w:before="120"/>
    </w:pPr>
    <w:rPr>
      <w:rFonts w:cstheme="minorHAnsi"/>
      <w:b/>
      <w:bCs/>
      <w:i/>
      <w:iCs/>
    </w:rPr>
  </w:style>
  <w:style w:type="paragraph" w:styleId="TOC2">
    <w:name w:val="toc 2"/>
    <w:basedOn w:val="Normal"/>
    <w:next w:val="Normal"/>
    <w:autoRedefine/>
    <w:uiPriority w:val="39"/>
    <w:unhideWhenUsed/>
    <w:rsid w:val="000C5934"/>
    <w:pPr>
      <w:spacing w:before="120"/>
      <w:ind w:left="240"/>
    </w:pPr>
    <w:rPr>
      <w:rFonts w:cstheme="minorHAnsi"/>
      <w:b/>
      <w:bCs/>
      <w:sz w:val="22"/>
      <w:szCs w:val="22"/>
    </w:rPr>
  </w:style>
  <w:style w:type="character" w:styleId="Hyperlink">
    <w:name w:val="Hyperlink"/>
    <w:basedOn w:val="DefaultParagraphFont"/>
    <w:uiPriority w:val="99"/>
    <w:unhideWhenUsed/>
    <w:rsid w:val="000C5934"/>
    <w:rPr>
      <w:color w:val="0563C1" w:themeColor="hyperlink"/>
      <w:u w:val="single"/>
    </w:rPr>
  </w:style>
  <w:style w:type="paragraph" w:styleId="TOC3">
    <w:name w:val="toc 3"/>
    <w:basedOn w:val="Normal"/>
    <w:next w:val="Normal"/>
    <w:autoRedefine/>
    <w:uiPriority w:val="39"/>
    <w:unhideWhenUsed/>
    <w:rsid w:val="000C5934"/>
    <w:pPr>
      <w:ind w:left="480"/>
    </w:pPr>
    <w:rPr>
      <w:rFonts w:cstheme="minorHAnsi"/>
      <w:sz w:val="20"/>
      <w:szCs w:val="20"/>
    </w:rPr>
  </w:style>
  <w:style w:type="paragraph" w:styleId="TOC4">
    <w:name w:val="toc 4"/>
    <w:basedOn w:val="Normal"/>
    <w:next w:val="Normal"/>
    <w:autoRedefine/>
    <w:uiPriority w:val="39"/>
    <w:semiHidden/>
    <w:unhideWhenUsed/>
    <w:rsid w:val="000C5934"/>
    <w:pPr>
      <w:ind w:left="720"/>
    </w:pPr>
    <w:rPr>
      <w:rFonts w:cstheme="minorHAnsi"/>
      <w:sz w:val="20"/>
      <w:szCs w:val="20"/>
    </w:rPr>
  </w:style>
  <w:style w:type="paragraph" w:styleId="TOC5">
    <w:name w:val="toc 5"/>
    <w:basedOn w:val="Normal"/>
    <w:next w:val="Normal"/>
    <w:autoRedefine/>
    <w:uiPriority w:val="39"/>
    <w:semiHidden/>
    <w:unhideWhenUsed/>
    <w:rsid w:val="000C5934"/>
    <w:pPr>
      <w:ind w:left="960"/>
    </w:pPr>
    <w:rPr>
      <w:rFonts w:cstheme="minorHAnsi"/>
      <w:sz w:val="20"/>
      <w:szCs w:val="20"/>
    </w:rPr>
  </w:style>
  <w:style w:type="paragraph" w:styleId="TOC6">
    <w:name w:val="toc 6"/>
    <w:basedOn w:val="Normal"/>
    <w:next w:val="Normal"/>
    <w:autoRedefine/>
    <w:uiPriority w:val="39"/>
    <w:semiHidden/>
    <w:unhideWhenUsed/>
    <w:rsid w:val="000C5934"/>
    <w:pPr>
      <w:ind w:left="1200"/>
    </w:pPr>
    <w:rPr>
      <w:rFonts w:cstheme="minorHAnsi"/>
      <w:sz w:val="20"/>
      <w:szCs w:val="20"/>
    </w:rPr>
  </w:style>
  <w:style w:type="paragraph" w:styleId="TOC7">
    <w:name w:val="toc 7"/>
    <w:basedOn w:val="Normal"/>
    <w:next w:val="Normal"/>
    <w:autoRedefine/>
    <w:uiPriority w:val="39"/>
    <w:semiHidden/>
    <w:unhideWhenUsed/>
    <w:rsid w:val="000C5934"/>
    <w:pPr>
      <w:ind w:left="1440"/>
    </w:pPr>
    <w:rPr>
      <w:rFonts w:cstheme="minorHAnsi"/>
      <w:sz w:val="20"/>
      <w:szCs w:val="20"/>
    </w:rPr>
  </w:style>
  <w:style w:type="paragraph" w:styleId="TOC8">
    <w:name w:val="toc 8"/>
    <w:basedOn w:val="Normal"/>
    <w:next w:val="Normal"/>
    <w:autoRedefine/>
    <w:uiPriority w:val="39"/>
    <w:semiHidden/>
    <w:unhideWhenUsed/>
    <w:rsid w:val="000C5934"/>
    <w:pPr>
      <w:ind w:left="1680"/>
    </w:pPr>
    <w:rPr>
      <w:rFonts w:cstheme="minorHAnsi"/>
      <w:sz w:val="20"/>
      <w:szCs w:val="20"/>
    </w:rPr>
  </w:style>
  <w:style w:type="paragraph" w:styleId="TOC9">
    <w:name w:val="toc 9"/>
    <w:basedOn w:val="Normal"/>
    <w:next w:val="Normal"/>
    <w:autoRedefine/>
    <w:uiPriority w:val="39"/>
    <w:semiHidden/>
    <w:unhideWhenUsed/>
    <w:rsid w:val="000C5934"/>
    <w:pPr>
      <w:ind w:left="1920"/>
    </w:pPr>
    <w:rPr>
      <w:rFonts w:cstheme="minorHAnsi"/>
      <w:sz w:val="20"/>
      <w:szCs w:val="20"/>
    </w:rPr>
  </w:style>
  <w:style w:type="paragraph" w:styleId="Footer">
    <w:name w:val="footer"/>
    <w:basedOn w:val="Normal"/>
    <w:link w:val="FooterChar"/>
    <w:uiPriority w:val="99"/>
    <w:unhideWhenUsed/>
    <w:rsid w:val="00527166"/>
    <w:pPr>
      <w:tabs>
        <w:tab w:val="center" w:pos="4680"/>
        <w:tab w:val="right" w:pos="9360"/>
      </w:tabs>
    </w:pPr>
  </w:style>
  <w:style w:type="character" w:customStyle="1" w:styleId="FooterChar">
    <w:name w:val="Footer Char"/>
    <w:basedOn w:val="DefaultParagraphFont"/>
    <w:link w:val="Footer"/>
    <w:uiPriority w:val="99"/>
    <w:rsid w:val="00527166"/>
  </w:style>
  <w:style w:type="character" w:styleId="PageNumber">
    <w:name w:val="page number"/>
    <w:basedOn w:val="DefaultParagraphFont"/>
    <w:uiPriority w:val="99"/>
    <w:semiHidden/>
    <w:unhideWhenUsed/>
    <w:rsid w:val="00527166"/>
  </w:style>
  <w:style w:type="numbering" w:customStyle="1" w:styleId="VietasUNIR">
    <w:name w:val="ViñetasUNIR"/>
    <w:basedOn w:val="NoList"/>
    <w:uiPriority w:val="99"/>
    <w:rsid w:val="00A21236"/>
    <w:pPr>
      <w:numPr>
        <w:numId w:val="1"/>
      </w:numPr>
    </w:pPr>
  </w:style>
  <w:style w:type="paragraph" w:styleId="ListParagraph">
    <w:name w:val="List Paragraph"/>
    <w:basedOn w:val="Normal"/>
    <w:uiPriority w:val="98"/>
    <w:qFormat/>
    <w:rsid w:val="00A21236"/>
    <w:pPr>
      <w:spacing w:line="360" w:lineRule="auto"/>
      <w:ind w:left="720"/>
      <w:contextualSpacing/>
      <w:jc w:val="both"/>
    </w:pPr>
    <w:rPr>
      <w:rFonts w:ascii="Calibri" w:eastAsia="Times New Roman" w:hAnsi="Calibri" w:cs="Times New Roman"/>
      <w:color w:val="333333"/>
      <w:lang w:val="es-ES" w:eastAsia="es-ES"/>
    </w:rPr>
  </w:style>
  <w:style w:type="table" w:styleId="TableGrid">
    <w:name w:val="Table Grid"/>
    <w:basedOn w:val="TableNormal"/>
    <w:uiPriority w:val="39"/>
    <w:rsid w:val="0047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5ACF"/>
    <w:rPr>
      <w:color w:val="605E5C"/>
      <w:shd w:val="clear" w:color="auto" w:fill="E1DFDD"/>
    </w:rPr>
  </w:style>
  <w:style w:type="character" w:customStyle="1" w:styleId="Heading3Char">
    <w:name w:val="Heading 3 Char"/>
    <w:basedOn w:val="DefaultParagraphFont"/>
    <w:link w:val="Heading3"/>
    <w:uiPriority w:val="9"/>
    <w:rsid w:val="00F15B81"/>
    <w:rPr>
      <w:rFonts w:ascii="Arial" w:eastAsiaTheme="majorEastAsia" w:hAnsi="Arial" w:cstheme="majorBidi"/>
      <w:color w:val="2E5496"/>
      <w:sz w:val="28"/>
    </w:rPr>
  </w:style>
  <w:style w:type="character" w:styleId="FollowedHyperlink">
    <w:name w:val="FollowedHyperlink"/>
    <w:basedOn w:val="DefaultParagraphFont"/>
    <w:uiPriority w:val="99"/>
    <w:semiHidden/>
    <w:unhideWhenUsed/>
    <w:rsid w:val="005E3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lpais.com/diario/2004/05/25/sociedad/1085436004_850215.html" TargetMode="External"/><Relationship Id="rId4" Type="http://schemas.openxmlformats.org/officeDocument/2006/relationships/styles" Target="styles.xml"/><Relationship Id="rId9" Type="http://schemas.openxmlformats.org/officeDocument/2006/relationships/hyperlink" Target="http://elpais.com/diario/2004/05/25/internacional/1085436020_85021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AF7AD-C530-4E48-92BA-8C0601E3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ACTIVIDAD INDIVIDUAL</vt:lpstr>
    </vt:vector>
  </TitlesOfParts>
  <Company>UNIR</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INDIVIDUAL</dc:title>
  <dc:subject>Registro de actividades del tratamiento</dc:subject>
  <dc:creator>DARIO FERNANDO VINNUEZA M.</dc:creator>
  <cp:keywords/>
  <dc:description/>
  <cp:lastModifiedBy>Dario Vinueza</cp:lastModifiedBy>
  <cp:revision>182</cp:revision>
  <dcterms:created xsi:type="dcterms:W3CDTF">2021-11-18T02:20:00Z</dcterms:created>
  <dcterms:modified xsi:type="dcterms:W3CDTF">2021-11-21T08:10:00Z</dcterms:modified>
</cp:coreProperties>
</file>