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767C68" w:rsidRPr="001D2E17" w14:paraId="206D266F"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06D266D" w14:textId="77777777" w:rsidR="00767C68" w:rsidRPr="001D2E17" w:rsidRDefault="000B0567" w:rsidP="00F65974">
            <w:pPr>
              <w:pStyle w:val="SpireTableThStylee6bde832-04db-42dc-bf10-56d291dc7c9a"/>
              <w:shd w:val="clear" w:color="auto" w:fill="C0C0C0"/>
              <w:spacing w:line="276" w:lineRule="auto"/>
              <w:jc w:val="both"/>
              <w:rPr>
                <w:noProof/>
                <w:lang w:val="es-ES"/>
              </w:rPr>
            </w:pPr>
            <w:r w:rsidRPr="001D2E17">
              <w:rPr>
                <w:rFonts w:ascii="Arial" w:eastAsia="Arial" w:hAnsi="Arial" w:cs="Arial"/>
                <w:noProof/>
                <w:sz w:val="27"/>
                <w:shd w:val="clear" w:color="auto" w:fill="C0C0C0"/>
                <w:lang w:val="es-ES"/>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06D266E" w14:textId="77777777" w:rsidR="00767C68" w:rsidRPr="001D2E17" w:rsidRDefault="000B0567" w:rsidP="00F65974">
            <w:pPr>
              <w:pStyle w:val="SpireTableThStyle50471397-8362-4844-b1bd-2dc4e10b91a3"/>
              <w:shd w:val="clear" w:color="auto" w:fill="C0C0C0"/>
              <w:spacing w:line="276" w:lineRule="auto"/>
              <w:jc w:val="both"/>
              <w:rPr>
                <w:noProof/>
                <w:lang w:val="es-ES"/>
              </w:rPr>
            </w:pPr>
            <w:r w:rsidRPr="001D2E17">
              <w:rPr>
                <w:rFonts w:ascii="Arial" w:eastAsia="Arial" w:hAnsi="Arial" w:cs="Arial"/>
                <w:noProof/>
                <w:sz w:val="27"/>
                <w:shd w:val="clear" w:color="auto" w:fill="C0C0C0"/>
                <w:lang w:val="es-ES"/>
              </w:rPr>
              <w:t>FIRMA</w:t>
            </w:r>
          </w:p>
        </w:tc>
      </w:tr>
      <w:tr w:rsidR="00767C68" w:rsidRPr="001D2E17" w14:paraId="206D2675"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767C68" w:rsidRPr="001D2E17" w14:paraId="206D2672" w14:textId="77777777">
              <w:tc>
                <w:tcPr>
                  <w:tcW w:w="2500" w:type="pct"/>
                  <w:shd w:val="clear" w:color="auto" w:fill="auto"/>
                  <w:vAlign w:val="center"/>
                </w:tcPr>
                <w:p w14:paraId="206D2670" w14:textId="2861F135" w:rsidR="00767C68" w:rsidRPr="001D2E17" w:rsidRDefault="000B0567" w:rsidP="00F65974">
                  <w:pPr>
                    <w:spacing w:line="276" w:lineRule="auto"/>
                    <w:jc w:val="both"/>
                    <w:rPr>
                      <w:noProof/>
                      <w:lang w:val="es-ES"/>
                    </w:rPr>
                  </w:pPr>
                  <w:r w:rsidRPr="001D2E17">
                    <w:rPr>
                      <w:rFonts w:ascii="Arial" w:eastAsia="Arial" w:hAnsi="Arial" w:cs="Arial"/>
                      <w:noProof/>
                      <w:color w:val="808080"/>
                      <w:sz w:val="27"/>
                      <w:lang w:val="es-ES"/>
                    </w:rPr>
                    <w:t xml:space="preserve">Nombre: </w:t>
                  </w:r>
                  <w:r w:rsidR="00715992" w:rsidRPr="001D2E17">
                    <w:rPr>
                      <w:rFonts w:ascii="Arial" w:eastAsia="Arial" w:hAnsi="Arial" w:cs="Arial"/>
                      <w:noProof/>
                      <w:color w:val="808080"/>
                      <w:sz w:val="27"/>
                      <w:lang w:val="es-ES"/>
                    </w:rPr>
                    <w:t xml:space="preserve">Dario </w:t>
                  </w:r>
                </w:p>
              </w:tc>
              <w:tc>
                <w:tcPr>
                  <w:tcW w:w="0" w:type="auto"/>
                  <w:shd w:val="clear" w:color="auto" w:fill="auto"/>
                  <w:vAlign w:val="center"/>
                </w:tcPr>
                <w:p w14:paraId="206D2671" w14:textId="781C00E7" w:rsidR="00767C68" w:rsidRPr="001D2E17" w:rsidRDefault="000B0567" w:rsidP="00F65974">
                  <w:pPr>
                    <w:spacing w:line="276" w:lineRule="auto"/>
                    <w:jc w:val="both"/>
                    <w:rPr>
                      <w:noProof/>
                      <w:lang w:val="es-ES"/>
                    </w:rPr>
                  </w:pPr>
                  <w:r w:rsidRPr="001D2E17">
                    <w:rPr>
                      <w:rFonts w:ascii="Arial" w:eastAsia="Arial" w:hAnsi="Arial" w:cs="Arial"/>
                      <w:noProof/>
                      <w:color w:val="808080"/>
                      <w:sz w:val="27"/>
                      <w:lang w:val="es-ES"/>
                    </w:rPr>
                    <w:t>DNI:</w:t>
                  </w:r>
                  <w:r w:rsidR="00715992" w:rsidRPr="001D2E17">
                    <w:rPr>
                      <w:rFonts w:ascii="Arial" w:eastAsia="Arial" w:hAnsi="Arial" w:cs="Arial"/>
                      <w:noProof/>
                      <w:color w:val="808080"/>
                      <w:sz w:val="27"/>
                      <w:lang w:val="es-ES"/>
                    </w:rPr>
                    <w:t xml:space="preserve"> 1718385279</w:t>
                  </w:r>
                </w:p>
              </w:tc>
            </w:tr>
          </w:tbl>
          <w:p w14:paraId="206D2673" w14:textId="77777777" w:rsidR="00767C68" w:rsidRPr="001D2E17" w:rsidRDefault="00767C68" w:rsidP="00F65974">
            <w:pPr>
              <w:spacing w:line="276" w:lineRule="auto"/>
              <w:jc w:val="both"/>
              <w:rPr>
                <w:noProof/>
                <w:lang w:val="es-ES"/>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06D2674" w14:textId="77777777" w:rsidR="00767C68" w:rsidRPr="001D2E17" w:rsidRDefault="00767C68" w:rsidP="00F65974">
            <w:pPr>
              <w:spacing w:line="276" w:lineRule="auto"/>
              <w:jc w:val="both"/>
              <w:rPr>
                <w:noProof/>
                <w:lang w:val="es-ES"/>
              </w:rPr>
            </w:pPr>
          </w:p>
        </w:tc>
      </w:tr>
      <w:tr w:rsidR="00767C68" w:rsidRPr="001D2E17" w14:paraId="206D2678"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06D2676" w14:textId="3B1197C7" w:rsidR="00767C68" w:rsidRPr="001D2E17" w:rsidRDefault="000B0567" w:rsidP="00F65974">
            <w:pPr>
              <w:spacing w:line="276" w:lineRule="auto"/>
              <w:jc w:val="both"/>
              <w:rPr>
                <w:noProof/>
                <w:lang w:val="es-ES"/>
              </w:rPr>
            </w:pPr>
            <w:r w:rsidRPr="001D2E17">
              <w:rPr>
                <w:rFonts w:ascii="Arial" w:eastAsia="Arial" w:hAnsi="Arial" w:cs="Arial"/>
                <w:noProof/>
                <w:color w:val="808080"/>
                <w:sz w:val="27"/>
                <w:lang w:val="es-ES"/>
              </w:rPr>
              <w:t xml:space="preserve">Apellidos: </w:t>
            </w:r>
            <w:r w:rsidR="00715992" w:rsidRPr="001D2E17">
              <w:rPr>
                <w:rFonts w:ascii="Arial" w:eastAsia="Arial" w:hAnsi="Arial" w:cs="Arial"/>
                <w:noProof/>
                <w:color w:val="808080"/>
                <w:sz w:val="27"/>
                <w:lang w:val="es-ES"/>
              </w:rPr>
              <w:t>Vinueza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06D2677" w14:textId="77777777" w:rsidR="00767C68" w:rsidRPr="001D2E17" w:rsidRDefault="00767C68" w:rsidP="00F65974">
            <w:pPr>
              <w:spacing w:line="276" w:lineRule="auto"/>
              <w:jc w:val="both"/>
              <w:rPr>
                <w:noProof/>
                <w:lang w:val="es-ES"/>
              </w:rPr>
            </w:pPr>
          </w:p>
        </w:tc>
      </w:tr>
    </w:tbl>
    <w:p w14:paraId="206D2679" w14:textId="77777777" w:rsidR="00767C68" w:rsidRPr="001D2E17" w:rsidRDefault="00767C68" w:rsidP="00F65974">
      <w:pPr>
        <w:spacing w:line="276" w:lineRule="auto"/>
        <w:jc w:val="both"/>
        <w:rPr>
          <w:noProof/>
          <w:vanish/>
          <w:lang w:val="es-ES"/>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767C68" w:rsidRPr="001D2E17" w14:paraId="206D267D"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06D267A" w14:textId="77777777" w:rsidR="00767C68" w:rsidRPr="001D2E17" w:rsidRDefault="000B0567" w:rsidP="00F65974">
            <w:pPr>
              <w:pStyle w:val="SpireTableThStylee34dd2dc-0733-425d-8862-130eeed8f61d"/>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06D267B" w14:textId="77777777" w:rsidR="00767C68" w:rsidRPr="001D2E17" w:rsidRDefault="000B0567" w:rsidP="00F65974">
            <w:pPr>
              <w:pStyle w:val="SpireTableThStyleffe03376-ab6e-4da0-81a3-488cd6c37433"/>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06D267C" w14:textId="77777777" w:rsidR="00767C68" w:rsidRPr="001D2E17" w:rsidRDefault="000B0567" w:rsidP="00F65974">
            <w:pPr>
              <w:pStyle w:val="SpireTableThStyle2974e0d2-0d80-413a-89a3-3a1a5765602c"/>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CONVOCATORIA</w:t>
            </w:r>
          </w:p>
        </w:tc>
      </w:tr>
      <w:tr w:rsidR="00767C68" w:rsidRPr="001D2E17" w14:paraId="206D2681"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06D267E" w14:textId="77777777" w:rsidR="00767C68" w:rsidRPr="001D2E17" w:rsidRDefault="000B0567" w:rsidP="00F65974">
            <w:pPr>
              <w:spacing w:beforeAutospacing="1" w:afterAutospacing="1" w:line="276" w:lineRule="auto"/>
              <w:jc w:val="both"/>
              <w:rPr>
                <w:rFonts w:ascii="Arial" w:eastAsia="Arial" w:hAnsi="Arial" w:cs="Arial"/>
                <w:noProof/>
                <w:color w:val="808080"/>
                <w:sz w:val="27"/>
                <w:lang w:val="es-ES"/>
              </w:rPr>
            </w:pPr>
            <w:r w:rsidRPr="001D2E17">
              <w:rPr>
                <w:rFonts w:ascii="Arial" w:eastAsia="Arial" w:hAnsi="Arial" w:cs="Arial"/>
                <w:noProof/>
                <w:color w:val="808080"/>
                <w:sz w:val="27"/>
                <w:lang w:val="es-ES"/>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06D267F" w14:textId="77777777" w:rsidR="00767C68" w:rsidRPr="001D2E17" w:rsidRDefault="000B0567" w:rsidP="00F65974">
            <w:pPr>
              <w:spacing w:beforeAutospacing="1" w:afterAutospacing="1" w:line="276" w:lineRule="auto"/>
              <w:jc w:val="both"/>
              <w:rPr>
                <w:rFonts w:ascii="Arial" w:eastAsia="Arial" w:hAnsi="Arial" w:cs="Arial"/>
                <w:noProof/>
                <w:color w:val="808080"/>
                <w:sz w:val="27"/>
                <w:lang w:val="es-ES"/>
              </w:rPr>
            </w:pPr>
            <w:r w:rsidRPr="001D2E17">
              <w:rPr>
                <w:rFonts w:ascii="Arial" w:eastAsia="Arial" w:hAnsi="Arial" w:cs="Arial"/>
                <w:noProof/>
                <w:color w:val="808080"/>
                <w:sz w:val="27"/>
                <w:lang w:val="es-ES"/>
              </w:rPr>
              <w:t>1231000022.- GESTIÓN DE PROYECTOS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206D2680" w14:textId="77777777" w:rsidR="00767C68" w:rsidRPr="001D2E17" w:rsidRDefault="000B0567" w:rsidP="00F65974">
            <w:pPr>
              <w:spacing w:beforeAutospacing="1" w:afterAutospacing="1" w:line="276" w:lineRule="auto"/>
              <w:jc w:val="both"/>
              <w:rPr>
                <w:rFonts w:ascii="Arial" w:eastAsia="Arial" w:hAnsi="Arial" w:cs="Arial"/>
                <w:noProof/>
                <w:color w:val="808080"/>
                <w:sz w:val="27"/>
                <w:lang w:val="es-ES"/>
              </w:rPr>
            </w:pPr>
            <w:r w:rsidRPr="001D2E17">
              <w:rPr>
                <w:rFonts w:ascii="Arial" w:eastAsia="Arial" w:hAnsi="Arial" w:cs="Arial"/>
                <w:noProof/>
                <w:color w:val="808080"/>
                <w:sz w:val="27"/>
                <w:lang w:val="es-ES"/>
              </w:rPr>
              <w:t>Ordinaria</w:t>
            </w:r>
            <w:r w:rsidRPr="001D2E17">
              <w:rPr>
                <w:rFonts w:ascii="Arial" w:eastAsia="Arial" w:hAnsi="Arial" w:cs="Arial"/>
                <w:noProof/>
                <w:color w:val="808080"/>
                <w:sz w:val="27"/>
                <w:lang w:val="es-ES"/>
              </w:rPr>
              <w:br/>
              <w:t>Número periodo 3288</w:t>
            </w:r>
          </w:p>
        </w:tc>
      </w:tr>
    </w:tbl>
    <w:p w14:paraId="206D2682" w14:textId="77777777" w:rsidR="00767C68" w:rsidRPr="001D2E17" w:rsidRDefault="00767C68" w:rsidP="00F65974">
      <w:pPr>
        <w:spacing w:line="276" w:lineRule="auto"/>
        <w:jc w:val="both"/>
        <w:rPr>
          <w:noProof/>
          <w:vanish/>
          <w:lang w:val="es-ES"/>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767C68" w:rsidRPr="001D2E17" w14:paraId="206D2686"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06D2683" w14:textId="77777777" w:rsidR="00767C68" w:rsidRPr="001D2E17" w:rsidRDefault="000B0567" w:rsidP="00F65974">
            <w:pPr>
              <w:pStyle w:val="SpireTableThStyleb29563d0-8b56-4a53-98cf-14bd5dfa068a"/>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06D2684" w14:textId="77777777" w:rsidR="00767C68" w:rsidRPr="001D2E17" w:rsidRDefault="000B0567" w:rsidP="00F65974">
            <w:pPr>
              <w:pStyle w:val="SpireTableThStyle1e46868d-e8a9-4e3f-9be0-740634c1d57b"/>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06D2685" w14:textId="77777777" w:rsidR="00767C68" w:rsidRPr="001D2E17" w:rsidRDefault="000B0567" w:rsidP="00F65974">
            <w:pPr>
              <w:pStyle w:val="SpireTableThStyle416e1269-8ee1-4b4d-9136-514311be9492"/>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CIUDAD DEL EXAMEN</w:t>
            </w:r>
          </w:p>
        </w:tc>
      </w:tr>
      <w:tr w:rsidR="00767C68" w:rsidRPr="001D2E17" w14:paraId="206D268A"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06D2687" w14:textId="77777777" w:rsidR="00767C68" w:rsidRPr="001D2E17" w:rsidRDefault="000B0567" w:rsidP="00F65974">
            <w:pPr>
              <w:spacing w:line="276" w:lineRule="auto"/>
              <w:jc w:val="both"/>
              <w:rPr>
                <w:noProof/>
                <w:lang w:val="es-ES"/>
              </w:rPr>
            </w:pPr>
            <w:r w:rsidRPr="001D2E17">
              <w:rPr>
                <w:rFonts w:ascii="Arial" w:eastAsia="Arial" w:hAnsi="Arial" w:cs="Arial"/>
                <w:noProof/>
                <w:color w:val="808080"/>
                <w:sz w:val="27"/>
                <w:lang w:val="es-ES"/>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06D2688" w14:textId="77777777" w:rsidR="00767C68" w:rsidRPr="001D2E17" w:rsidRDefault="000B0567" w:rsidP="00F65974">
            <w:pPr>
              <w:spacing w:line="276" w:lineRule="auto"/>
              <w:jc w:val="both"/>
              <w:rPr>
                <w:noProof/>
                <w:lang w:val="es-ES"/>
              </w:rPr>
            </w:pPr>
            <w:r w:rsidRPr="001D2E17">
              <w:rPr>
                <w:rFonts w:ascii="Arial" w:eastAsia="Arial" w:hAnsi="Arial" w:cs="Arial"/>
                <w:noProof/>
                <w:color w:val="808080"/>
                <w:sz w:val="27"/>
                <w:lang w:val="es-ES"/>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06D2689" w14:textId="77777777" w:rsidR="00767C68" w:rsidRPr="001D2E17" w:rsidRDefault="00767C68" w:rsidP="00F65974">
            <w:pPr>
              <w:spacing w:line="276" w:lineRule="auto"/>
              <w:jc w:val="both"/>
              <w:rPr>
                <w:noProof/>
                <w:lang w:val="es-ES"/>
              </w:rPr>
            </w:pPr>
          </w:p>
        </w:tc>
      </w:tr>
    </w:tbl>
    <w:p w14:paraId="206D268B" w14:textId="77777777" w:rsidR="00767C68" w:rsidRPr="001D2E17" w:rsidRDefault="00767C68" w:rsidP="00F65974">
      <w:pPr>
        <w:spacing w:line="276" w:lineRule="auto"/>
        <w:jc w:val="both"/>
        <w:rPr>
          <w:noProof/>
          <w:vanish/>
          <w:lang w:val="es-ES"/>
        </w:rPr>
      </w:pPr>
    </w:p>
    <w:tbl>
      <w:tblPr>
        <w:tblW w:w="5000" w:type="pct"/>
        <w:tblLook w:val="0600" w:firstRow="0" w:lastRow="0" w:firstColumn="0" w:lastColumn="0" w:noHBand="1" w:noVBand="1"/>
      </w:tblPr>
      <w:tblGrid>
        <w:gridCol w:w="10422"/>
      </w:tblGrid>
      <w:tr w:rsidR="00767C68" w:rsidRPr="001D2E17" w14:paraId="206D268D"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06D268C" w14:textId="77777777" w:rsidR="00767C68" w:rsidRPr="001D2E17" w:rsidRDefault="000B0567" w:rsidP="00F65974">
            <w:pPr>
              <w:pStyle w:val="SpireTableThStyle37d9c837-c8a6-4b71-8be8-3be199e5a30d"/>
              <w:shd w:val="clear" w:color="auto" w:fill="C0C0C0"/>
              <w:spacing w:line="276" w:lineRule="auto"/>
              <w:jc w:val="both"/>
              <w:rPr>
                <w:noProof/>
                <w:lang w:val="es-ES"/>
              </w:rPr>
            </w:pPr>
            <w:r w:rsidRPr="001D2E17">
              <w:rPr>
                <w:rFonts w:ascii="Arial" w:eastAsia="Arial" w:hAnsi="Arial" w:cs="Arial"/>
                <w:noProof/>
                <w:color w:val="FFFFFF"/>
                <w:sz w:val="27"/>
                <w:shd w:val="clear" w:color="auto" w:fill="C0C0C0"/>
                <w:lang w:val="es-ES"/>
              </w:rPr>
              <w:t>Etiqueta identificativa</w:t>
            </w:r>
          </w:p>
        </w:tc>
      </w:tr>
      <w:tr w:rsidR="00767C68" w:rsidRPr="001D2E17" w14:paraId="206D268F" w14:textId="77777777">
        <w:trPr>
          <w:trHeight w:val="2250"/>
        </w:trPr>
        <w:tc>
          <w:tcPr>
            <w:tcW w:w="100" w:type="auto"/>
            <w:shd w:val="clear" w:color="auto" w:fill="auto"/>
            <w:vAlign w:val="center"/>
          </w:tcPr>
          <w:p w14:paraId="206D268E" w14:textId="77777777" w:rsidR="00767C68" w:rsidRPr="001D2E17" w:rsidRDefault="000B0567" w:rsidP="00F65974">
            <w:pPr>
              <w:spacing w:line="276" w:lineRule="auto"/>
              <w:jc w:val="both"/>
              <w:rPr>
                <w:noProof/>
                <w:lang w:val="es-ES"/>
              </w:rPr>
            </w:pPr>
            <w:r w:rsidRPr="001D2E17">
              <w:rPr>
                <w:rFonts w:ascii="Arial" w:eastAsia="Arial" w:hAnsi="Arial" w:cs="Arial"/>
                <w:noProof/>
                <w:sz w:val="27"/>
                <w:lang w:val="es-ES"/>
              </w:rPr>
              <w:t> </w:t>
            </w:r>
          </w:p>
        </w:tc>
      </w:tr>
    </w:tbl>
    <w:p w14:paraId="206D2690" w14:textId="77777777" w:rsidR="00767C68" w:rsidRPr="001D2E17" w:rsidRDefault="000B0567" w:rsidP="00F65974">
      <w:pPr>
        <w:spacing w:line="276" w:lineRule="auto"/>
        <w:jc w:val="both"/>
        <w:rPr>
          <w:noProof/>
          <w:lang w:val="es-ES"/>
        </w:rPr>
      </w:pPr>
      <w:r w:rsidRPr="001D2E17">
        <w:rPr>
          <w:noProof/>
          <w:lang w:val="es-ES"/>
        </w:rPr>
        <w:br/>
      </w:r>
    </w:p>
    <w:p w14:paraId="206D2691" w14:textId="77777777" w:rsidR="00767C68" w:rsidRPr="001D2E17" w:rsidRDefault="000B0567" w:rsidP="00F65974">
      <w:pPr>
        <w:spacing w:beforeAutospacing="1" w:afterAutospacing="1" w:line="276" w:lineRule="auto"/>
        <w:jc w:val="both"/>
        <w:rPr>
          <w:rFonts w:ascii="Arial" w:eastAsia="Arial" w:hAnsi="Arial" w:cs="Arial"/>
          <w:b/>
          <w:noProof/>
          <w:color w:val="808080"/>
          <w:sz w:val="36"/>
          <w:lang w:val="es-ES"/>
        </w:rPr>
      </w:pPr>
      <w:r w:rsidRPr="001D2E17">
        <w:rPr>
          <w:rFonts w:ascii="Arial" w:eastAsia="Arial" w:hAnsi="Arial" w:cs="Arial"/>
          <w:b/>
          <w:noProof/>
          <w:color w:val="808080"/>
          <w:sz w:val="36"/>
          <w:lang w:val="es-ES"/>
        </w:rPr>
        <w:t xml:space="preserve">INSTRUCCIONES GENERALES </w:t>
      </w:r>
    </w:p>
    <w:p w14:paraId="206D2692" w14:textId="77777777" w:rsidR="00767C68" w:rsidRPr="001D2E17" w:rsidRDefault="000B0567" w:rsidP="00F65974">
      <w:pPr>
        <w:numPr>
          <w:ilvl w:val="0"/>
          <w:numId w:val="3"/>
        </w:numPr>
        <w:spacing w:beforeAutospacing="1" w:line="276" w:lineRule="auto"/>
        <w:jc w:val="both"/>
        <w:divId w:val="1"/>
        <w:rPr>
          <w:noProof/>
          <w:lang w:val="es-ES"/>
        </w:rPr>
      </w:pPr>
      <w:r w:rsidRPr="001D2E17">
        <w:rPr>
          <w:rFonts w:ascii="Arial" w:eastAsia="Arial" w:hAnsi="Arial" w:cs="Arial"/>
          <w:noProof/>
          <w:color w:val="000000"/>
          <w:lang w:val="es-ES"/>
        </w:rPr>
        <w:t>Ten disponible tu documentación oficial para identificarte, en el caso de que se te solicite.</w:t>
      </w:r>
    </w:p>
    <w:p w14:paraId="206D2693" w14:textId="77777777" w:rsidR="00767C68" w:rsidRPr="001D2E17" w:rsidRDefault="000B0567" w:rsidP="00F65974">
      <w:pPr>
        <w:numPr>
          <w:ilvl w:val="0"/>
          <w:numId w:val="3"/>
        </w:numPr>
        <w:spacing w:line="276" w:lineRule="auto"/>
        <w:jc w:val="both"/>
        <w:divId w:val="1"/>
        <w:rPr>
          <w:noProof/>
          <w:lang w:val="es-ES"/>
        </w:rPr>
      </w:pPr>
      <w:r w:rsidRPr="001D2E17">
        <w:rPr>
          <w:rFonts w:ascii="Arial" w:eastAsia="Arial" w:hAnsi="Arial" w:cs="Arial"/>
          <w:noProof/>
          <w:color w:val="000000"/>
          <w:lang w:val="es-ES"/>
        </w:rPr>
        <w:t xml:space="preserve">Rellena tus datos personales en todos los espacios fijados para ello y lee atentamente todas las preguntas antes de empezar. </w:t>
      </w:r>
    </w:p>
    <w:p w14:paraId="206D2694" w14:textId="77777777" w:rsidR="00767C68" w:rsidRPr="001D2E17" w:rsidRDefault="000B0567" w:rsidP="00F65974">
      <w:pPr>
        <w:numPr>
          <w:ilvl w:val="0"/>
          <w:numId w:val="3"/>
        </w:numPr>
        <w:spacing w:line="276" w:lineRule="auto"/>
        <w:jc w:val="both"/>
        <w:divId w:val="1"/>
        <w:rPr>
          <w:noProof/>
          <w:lang w:val="es-ES"/>
        </w:rPr>
      </w:pPr>
      <w:r w:rsidRPr="001D2E17">
        <w:rPr>
          <w:rFonts w:ascii="Arial" w:eastAsia="Arial" w:hAnsi="Arial" w:cs="Arial"/>
          <w:noProof/>
          <w:color w:val="000000"/>
          <w:lang w:val="es-ES"/>
        </w:rPr>
        <w:t>Las preguntas se contestarán en la lengua vehicular de esta asignatura.</w:t>
      </w:r>
    </w:p>
    <w:p w14:paraId="206D2695" w14:textId="77777777" w:rsidR="00767C68" w:rsidRPr="001D2E17" w:rsidRDefault="000B0567" w:rsidP="00F65974">
      <w:pPr>
        <w:numPr>
          <w:ilvl w:val="0"/>
          <w:numId w:val="3"/>
        </w:numPr>
        <w:spacing w:line="276" w:lineRule="auto"/>
        <w:jc w:val="both"/>
        <w:divId w:val="1"/>
        <w:rPr>
          <w:noProof/>
          <w:lang w:val="es-ES"/>
        </w:rPr>
      </w:pPr>
      <w:r w:rsidRPr="001D2E17">
        <w:rPr>
          <w:rFonts w:ascii="Arial" w:eastAsia="Arial" w:hAnsi="Arial" w:cs="Arial"/>
          <w:noProof/>
          <w:color w:val="000000"/>
          <w:lang w:val="es-ES"/>
        </w:rPr>
        <w:t>Si tu examen consta de una parte tipo test, indica las respuestas en la plantilla según las características de este.</w:t>
      </w:r>
    </w:p>
    <w:p w14:paraId="206D2696" w14:textId="77777777" w:rsidR="00767C68" w:rsidRPr="001D2E17" w:rsidRDefault="000B0567" w:rsidP="00F65974">
      <w:pPr>
        <w:numPr>
          <w:ilvl w:val="0"/>
          <w:numId w:val="3"/>
        </w:numPr>
        <w:spacing w:line="276" w:lineRule="auto"/>
        <w:jc w:val="both"/>
        <w:divId w:val="1"/>
        <w:rPr>
          <w:noProof/>
          <w:lang w:val="es-ES"/>
        </w:rPr>
      </w:pPr>
      <w:r w:rsidRPr="001D2E17">
        <w:rPr>
          <w:rFonts w:ascii="Arial" w:eastAsia="Arial" w:hAnsi="Arial" w:cs="Arial"/>
          <w:noProof/>
          <w:color w:val="000000"/>
          <w:lang w:val="es-ES"/>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206D2697" w14:textId="77777777" w:rsidR="00767C68" w:rsidRPr="001D2E17" w:rsidRDefault="000B0567" w:rsidP="00F65974">
      <w:pPr>
        <w:numPr>
          <w:ilvl w:val="0"/>
          <w:numId w:val="3"/>
        </w:numPr>
        <w:spacing w:line="276" w:lineRule="auto"/>
        <w:jc w:val="both"/>
        <w:divId w:val="1"/>
        <w:rPr>
          <w:noProof/>
          <w:lang w:val="es-ES"/>
        </w:rPr>
      </w:pPr>
      <w:r w:rsidRPr="001D2E17">
        <w:rPr>
          <w:rFonts w:ascii="Arial" w:eastAsia="Arial" w:hAnsi="Arial" w:cs="Arial"/>
          <w:noProof/>
          <w:color w:val="000000"/>
          <w:lang w:val="es-ES"/>
        </w:rPr>
        <w:t xml:space="preserve">Entrega toda la documentación relativa al examen, revisando con detenimiento que los archivos o documentos son los correctos. El envío de archivos erróneos o un envío incompleto supondrá una calificación de “no presentado”. </w:t>
      </w:r>
    </w:p>
    <w:p w14:paraId="206D2698" w14:textId="77777777" w:rsidR="00767C68" w:rsidRPr="001D2E17" w:rsidRDefault="000B0567" w:rsidP="00F65974">
      <w:pPr>
        <w:numPr>
          <w:ilvl w:val="0"/>
          <w:numId w:val="3"/>
        </w:numPr>
        <w:spacing w:afterAutospacing="1" w:line="276" w:lineRule="auto"/>
        <w:jc w:val="both"/>
        <w:divId w:val="1"/>
        <w:rPr>
          <w:noProof/>
          <w:lang w:val="es-ES"/>
        </w:rPr>
      </w:pPr>
      <w:r w:rsidRPr="001D2E17">
        <w:rPr>
          <w:rFonts w:ascii="Arial" w:eastAsia="Arial" w:hAnsi="Arial" w:cs="Arial"/>
          <w:noProof/>
          <w:color w:val="000000"/>
          <w:lang w:val="es-ES"/>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206D2699" w14:textId="77777777" w:rsidR="00767C68" w:rsidRPr="001D2E17" w:rsidRDefault="000B0567" w:rsidP="00F65974">
      <w:pPr>
        <w:spacing w:line="276" w:lineRule="auto"/>
        <w:jc w:val="both"/>
        <w:rPr>
          <w:noProof/>
          <w:lang w:val="es-ES"/>
        </w:rPr>
      </w:pPr>
      <w:r w:rsidRPr="001D2E17">
        <w:rPr>
          <w:noProof/>
          <w:lang w:val="es-ES"/>
        </w:rPr>
        <w:lastRenderedPageBreak/>
        <w:br/>
      </w:r>
      <w:r w:rsidRPr="001D2E17">
        <w:rPr>
          <w:noProof/>
          <w:lang w:val="es-ES"/>
        </w:rPr>
        <w:br/>
      </w:r>
      <w:r w:rsidRPr="001D2E17">
        <w:rPr>
          <w:noProof/>
          <w:lang w:val="es-ES"/>
        </w:rPr>
        <w:br/>
      </w:r>
      <w:r w:rsidRPr="001D2E17">
        <w:rPr>
          <w:noProof/>
          <w:lang w:val="es-ES"/>
        </w:rPr>
        <w:br/>
      </w:r>
      <w:r w:rsidRPr="001D2E17">
        <w:rPr>
          <w:noProof/>
          <w:lang w:val="es-ES"/>
        </w:rPr>
        <w:br/>
      </w:r>
    </w:p>
    <w:p w14:paraId="206D269A" w14:textId="77777777" w:rsidR="00767C68" w:rsidRPr="001D2E17" w:rsidRDefault="000B0567" w:rsidP="00F65974">
      <w:pPr>
        <w:spacing w:before="375" w:afterAutospacing="1" w:line="276" w:lineRule="auto"/>
        <w:jc w:val="both"/>
        <w:rPr>
          <w:rFonts w:ascii="Arial" w:eastAsia="Arial" w:hAnsi="Arial" w:cs="Arial"/>
          <w:b/>
          <w:noProof/>
          <w:color w:val="808080"/>
          <w:sz w:val="32"/>
          <w:lang w:val="es-ES"/>
        </w:rPr>
      </w:pPr>
      <w:r w:rsidRPr="001D2E17">
        <w:rPr>
          <w:rFonts w:ascii="Arial" w:eastAsia="Arial" w:hAnsi="Arial" w:cs="Arial"/>
          <w:b/>
          <w:noProof/>
          <w:color w:val="808080"/>
          <w:sz w:val="32"/>
          <w:lang w:val="es-ES"/>
        </w:rPr>
        <w:t>Puntuación</w:t>
      </w:r>
    </w:p>
    <w:p w14:paraId="206D269B" w14:textId="77777777" w:rsidR="00767C68" w:rsidRPr="001D2E17" w:rsidRDefault="000B0567" w:rsidP="00F65974">
      <w:pPr>
        <w:spacing w:line="276" w:lineRule="auto"/>
        <w:jc w:val="both"/>
        <w:rPr>
          <w:noProof/>
          <w:lang w:val="es-ES"/>
        </w:rPr>
      </w:pPr>
      <w:r w:rsidRPr="001D2E17">
        <w:rPr>
          <w:rFonts w:ascii="Arial" w:eastAsia="Arial" w:hAnsi="Arial" w:cs="Arial"/>
          <w:b/>
          <w:noProof/>
          <w:color w:val="000000"/>
          <w:lang w:val="es-ES"/>
        </w:rPr>
        <w:t>Verdadero / Falso</w:t>
      </w:r>
    </w:p>
    <w:p w14:paraId="206D269C" w14:textId="77777777" w:rsidR="00767C68" w:rsidRPr="001D2E17" w:rsidRDefault="000B0567" w:rsidP="00F65974">
      <w:pPr>
        <w:numPr>
          <w:ilvl w:val="0"/>
          <w:numId w:val="4"/>
        </w:numPr>
        <w:spacing w:beforeAutospacing="1" w:afterAutospacing="1" w:line="276" w:lineRule="auto"/>
        <w:jc w:val="both"/>
        <w:rPr>
          <w:noProof/>
          <w:lang w:val="es-ES"/>
        </w:rPr>
      </w:pPr>
      <w:r w:rsidRPr="001D2E17">
        <w:rPr>
          <w:rFonts w:ascii="Arial" w:eastAsia="Arial" w:hAnsi="Arial" w:cs="Arial"/>
          <w:noProof/>
          <w:color w:val="000000"/>
          <w:lang w:val="es-ES"/>
        </w:rPr>
        <w:t>Puntuación máxima 5.00 puntos</w:t>
      </w:r>
    </w:p>
    <w:p w14:paraId="206D269D" w14:textId="77777777" w:rsidR="00767C68" w:rsidRPr="001D2E17" w:rsidRDefault="000B0567" w:rsidP="00F65974">
      <w:pPr>
        <w:spacing w:line="276" w:lineRule="auto"/>
        <w:jc w:val="both"/>
        <w:rPr>
          <w:noProof/>
          <w:lang w:val="es-ES"/>
        </w:rPr>
      </w:pPr>
      <w:r w:rsidRPr="001D2E17">
        <w:rPr>
          <w:rFonts w:ascii="Arial" w:eastAsia="Arial" w:hAnsi="Arial" w:cs="Arial"/>
          <w:b/>
          <w:noProof/>
          <w:color w:val="000000"/>
          <w:lang w:val="es-ES"/>
        </w:rPr>
        <w:t>Pregunta Abierta</w:t>
      </w:r>
    </w:p>
    <w:p w14:paraId="206D269F" w14:textId="690752D7" w:rsidR="00767C68" w:rsidRPr="001D2E17" w:rsidRDefault="000B0567" w:rsidP="00F65974">
      <w:pPr>
        <w:numPr>
          <w:ilvl w:val="0"/>
          <w:numId w:val="5"/>
        </w:numPr>
        <w:spacing w:beforeAutospacing="1" w:afterAutospacing="1" w:line="276" w:lineRule="auto"/>
        <w:jc w:val="both"/>
        <w:rPr>
          <w:noProof/>
          <w:lang w:val="es-ES"/>
        </w:rPr>
      </w:pPr>
      <w:r w:rsidRPr="001D2E17">
        <w:rPr>
          <w:rFonts w:ascii="Arial" w:eastAsia="Arial" w:hAnsi="Arial" w:cs="Arial"/>
          <w:noProof/>
          <w:color w:val="000000"/>
          <w:lang w:val="es-ES"/>
        </w:rPr>
        <w:t>Puntuación máxima 5.00 puntos</w:t>
      </w:r>
    </w:p>
    <w:p w14:paraId="4EF0ACF2" w14:textId="77777777" w:rsidR="00277DA8" w:rsidRPr="001D2E17" w:rsidRDefault="000B0567" w:rsidP="00F65974">
      <w:pPr>
        <w:pStyle w:val="EstiloPreguntas"/>
        <w:spacing w:line="276" w:lineRule="auto"/>
        <w:jc w:val="both"/>
        <w:divId w:val="1"/>
        <w:rPr>
          <w:noProof/>
          <w:lang w:val="es-ES"/>
        </w:rPr>
      </w:pPr>
      <w:r w:rsidRPr="001D2E17">
        <w:rPr>
          <w:noProof/>
          <w:lang w:val="es-ES"/>
        </w:rPr>
        <w:t>Responde las siguientes preguntas si son verdaderas o falsas. Valor: 50% del examen.</w:t>
      </w:r>
      <w:r w:rsidRPr="001D2E17">
        <w:rPr>
          <w:noProof/>
          <w:lang w:val="es-ES"/>
        </w:rPr>
        <w:br/>
      </w:r>
      <w:r w:rsidRPr="001D2E17">
        <w:rPr>
          <w:noProof/>
          <w:lang w:val="es-ES"/>
        </w:rPr>
        <w:br/>
      </w:r>
      <w:r w:rsidRPr="001D2E17">
        <w:rPr>
          <w:b/>
          <w:noProof/>
          <w:lang w:val="es-ES"/>
        </w:rPr>
        <w:t xml:space="preserve">1. </w:t>
      </w:r>
      <w:r w:rsidRPr="001D2E17">
        <w:rPr>
          <w:noProof/>
          <w:lang w:val="es-ES"/>
        </w:rPr>
        <w:t>Aunque se utilicen los dos términos una oferta no es lo mismo que una propuesta.</w:t>
      </w:r>
      <w:r w:rsidR="00EF6000" w:rsidRPr="001D2E17">
        <w:rPr>
          <w:noProof/>
          <w:lang w:val="es-ES"/>
        </w:rPr>
        <w:t xml:space="preserve"> </w:t>
      </w:r>
    </w:p>
    <w:p w14:paraId="27D1082B" w14:textId="77777777" w:rsidR="0068551F" w:rsidRPr="001D2E17" w:rsidRDefault="0068551F" w:rsidP="00F65974">
      <w:pPr>
        <w:pStyle w:val="EstiloPreguntas"/>
        <w:spacing w:line="276" w:lineRule="auto"/>
        <w:jc w:val="both"/>
        <w:divId w:val="1"/>
        <w:rPr>
          <w:noProof/>
          <w:lang w:val="es-ES"/>
        </w:rPr>
      </w:pPr>
    </w:p>
    <w:p w14:paraId="6263BBBA" w14:textId="0E888E8A" w:rsidR="00277DA8" w:rsidRPr="001D2E17" w:rsidRDefault="00EF6000" w:rsidP="00F65974">
      <w:pPr>
        <w:pStyle w:val="EstiloPreguntas"/>
        <w:spacing w:line="276" w:lineRule="auto"/>
        <w:jc w:val="both"/>
        <w:divId w:val="1"/>
        <w:rPr>
          <w:noProof/>
          <w:lang w:val="es-ES"/>
        </w:rPr>
      </w:pPr>
      <w:r w:rsidRPr="00D9683A">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2. </w:t>
      </w:r>
      <w:r w:rsidR="000B0567" w:rsidRPr="001D2E17">
        <w:rPr>
          <w:noProof/>
          <w:lang w:val="es-ES"/>
        </w:rPr>
        <w:t>Cuando se hace un presupuesto la reserva de contingencias se utiliza en general para cambios de alcance o calidad y no forman parte de la baseline de costes.</w:t>
      </w:r>
      <w:r w:rsidRPr="001D2E17">
        <w:rPr>
          <w:noProof/>
          <w:lang w:val="es-ES"/>
        </w:rPr>
        <w:t xml:space="preserve"> </w:t>
      </w:r>
    </w:p>
    <w:p w14:paraId="6B898C81" w14:textId="77777777" w:rsidR="00277DA8" w:rsidRPr="001D2E17" w:rsidRDefault="00277DA8" w:rsidP="00F65974">
      <w:pPr>
        <w:pStyle w:val="EstiloPreguntas"/>
        <w:spacing w:line="276" w:lineRule="auto"/>
        <w:jc w:val="both"/>
        <w:divId w:val="1"/>
        <w:rPr>
          <w:noProof/>
          <w:lang w:val="es-ES"/>
        </w:rPr>
      </w:pPr>
    </w:p>
    <w:p w14:paraId="33B47DDC" w14:textId="77777777" w:rsidR="00277DA8" w:rsidRPr="001D2E17" w:rsidRDefault="00EF6000" w:rsidP="00F65974">
      <w:pPr>
        <w:pStyle w:val="EstiloPreguntas"/>
        <w:spacing w:line="276" w:lineRule="auto"/>
        <w:jc w:val="both"/>
        <w:divId w:val="1"/>
        <w:rPr>
          <w:noProof/>
          <w:lang w:val="es-ES"/>
        </w:rPr>
      </w:pPr>
      <w:r w:rsidRPr="00D9683A">
        <w:rPr>
          <w:b/>
          <w:bCs/>
          <w:noProof/>
          <w:lang w:val="es-ES"/>
        </w:rPr>
        <w:t>Falso</w:t>
      </w:r>
      <w:r w:rsidR="000B0567" w:rsidRPr="001D2E17">
        <w:rPr>
          <w:noProof/>
          <w:lang w:val="es-ES"/>
        </w:rPr>
        <w:br/>
      </w:r>
      <w:r w:rsidR="000B0567" w:rsidRPr="001D2E17">
        <w:rPr>
          <w:noProof/>
          <w:lang w:val="es-ES"/>
        </w:rPr>
        <w:br/>
      </w:r>
      <w:r w:rsidR="000B0567" w:rsidRPr="001D2E17">
        <w:rPr>
          <w:b/>
          <w:noProof/>
          <w:lang w:val="es-ES"/>
        </w:rPr>
        <w:t xml:space="preserve">3. </w:t>
      </w:r>
      <w:r w:rsidR="000B0567" w:rsidRPr="001D2E17">
        <w:rPr>
          <w:noProof/>
          <w:lang w:val="es-ES"/>
        </w:rPr>
        <w:t>Cuando se trabaja entre profesionales no es necesario comprobar que los mensajes han sido recibidos y entendidos, ya que podemos ofender a los demás</w:t>
      </w:r>
      <w:r w:rsidR="00A41570" w:rsidRPr="001D2E17">
        <w:rPr>
          <w:noProof/>
          <w:lang w:val="es-ES"/>
        </w:rPr>
        <w:t xml:space="preserve">. </w:t>
      </w:r>
    </w:p>
    <w:p w14:paraId="630525D2" w14:textId="77777777" w:rsidR="00277DA8" w:rsidRPr="001D2E17" w:rsidRDefault="00277DA8" w:rsidP="00F65974">
      <w:pPr>
        <w:pStyle w:val="EstiloPreguntas"/>
        <w:spacing w:line="276" w:lineRule="auto"/>
        <w:jc w:val="both"/>
        <w:divId w:val="1"/>
        <w:rPr>
          <w:noProof/>
          <w:lang w:val="es-ES"/>
        </w:rPr>
      </w:pPr>
    </w:p>
    <w:p w14:paraId="24A92A55" w14:textId="77777777" w:rsidR="00277DA8" w:rsidRPr="001D2E17" w:rsidRDefault="00A41570" w:rsidP="00F65974">
      <w:pPr>
        <w:pStyle w:val="EstiloPreguntas"/>
        <w:spacing w:line="276" w:lineRule="auto"/>
        <w:jc w:val="both"/>
        <w:divId w:val="1"/>
        <w:rPr>
          <w:noProof/>
          <w:lang w:val="es-ES"/>
        </w:rPr>
      </w:pPr>
      <w:r w:rsidRPr="00D9683A">
        <w:rPr>
          <w:b/>
          <w:bCs/>
          <w:noProof/>
          <w:lang w:val="es-ES"/>
        </w:rPr>
        <w:t>Falso</w:t>
      </w:r>
      <w:r w:rsidR="000B0567" w:rsidRPr="001D2E17">
        <w:rPr>
          <w:noProof/>
          <w:lang w:val="es-ES"/>
        </w:rPr>
        <w:br/>
      </w:r>
      <w:r w:rsidR="000B0567" w:rsidRPr="001D2E17">
        <w:rPr>
          <w:noProof/>
          <w:lang w:val="es-ES"/>
        </w:rPr>
        <w:br/>
      </w:r>
      <w:r w:rsidR="000B0567" w:rsidRPr="001D2E17">
        <w:rPr>
          <w:b/>
          <w:noProof/>
          <w:lang w:val="es-ES"/>
        </w:rPr>
        <w:t xml:space="preserve">4. </w:t>
      </w:r>
      <w:r w:rsidR="000B0567" w:rsidRPr="001D2E17">
        <w:rPr>
          <w:noProof/>
          <w:lang w:val="es-ES"/>
        </w:rPr>
        <w:t>El factor de liderazgo más importante es la credibilidad</w:t>
      </w:r>
      <w:r w:rsidR="00F90624" w:rsidRPr="001D2E17">
        <w:rPr>
          <w:noProof/>
          <w:lang w:val="es-ES"/>
        </w:rPr>
        <w:t xml:space="preserve">. </w:t>
      </w:r>
    </w:p>
    <w:p w14:paraId="3E952A2B" w14:textId="77777777" w:rsidR="00277DA8" w:rsidRPr="001D2E17" w:rsidRDefault="00277DA8" w:rsidP="00F65974">
      <w:pPr>
        <w:pStyle w:val="EstiloPreguntas"/>
        <w:spacing w:line="276" w:lineRule="auto"/>
        <w:jc w:val="both"/>
        <w:divId w:val="1"/>
        <w:rPr>
          <w:noProof/>
          <w:lang w:val="es-ES"/>
        </w:rPr>
      </w:pPr>
    </w:p>
    <w:p w14:paraId="12874BBD" w14:textId="77777777" w:rsidR="00277DA8" w:rsidRPr="001D2E17" w:rsidRDefault="00F90624" w:rsidP="00F65974">
      <w:pPr>
        <w:pStyle w:val="EstiloPreguntas"/>
        <w:spacing w:line="276" w:lineRule="auto"/>
        <w:jc w:val="both"/>
        <w:divId w:val="1"/>
        <w:rPr>
          <w:noProof/>
          <w:lang w:val="es-ES"/>
        </w:rPr>
      </w:pPr>
      <w:r w:rsidRPr="00320E69">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5. </w:t>
      </w:r>
      <w:r w:rsidR="000B0567" w:rsidRPr="001D2E17">
        <w:rPr>
          <w:noProof/>
          <w:lang w:val="es-ES"/>
        </w:rPr>
        <w:t>La necesidad siempre está asociada al tiempo y el objetivo del proyecto es por tanto siempre temporal</w:t>
      </w:r>
      <w:r w:rsidR="00277DA8" w:rsidRPr="001D2E17">
        <w:rPr>
          <w:noProof/>
          <w:lang w:val="es-ES"/>
        </w:rPr>
        <w:t>.</w:t>
      </w:r>
    </w:p>
    <w:p w14:paraId="75E02594" w14:textId="77777777" w:rsidR="00277DA8" w:rsidRPr="001D2E17" w:rsidRDefault="00277DA8" w:rsidP="00F65974">
      <w:pPr>
        <w:pStyle w:val="EstiloPreguntas"/>
        <w:spacing w:line="276" w:lineRule="auto"/>
        <w:jc w:val="both"/>
        <w:divId w:val="1"/>
        <w:rPr>
          <w:noProof/>
          <w:lang w:val="es-ES"/>
        </w:rPr>
      </w:pPr>
    </w:p>
    <w:p w14:paraId="039E3345" w14:textId="7E4E1BF4" w:rsidR="00BF6C93" w:rsidRPr="001D2E17" w:rsidRDefault="00560091" w:rsidP="00F65974">
      <w:pPr>
        <w:pStyle w:val="EstiloPreguntas"/>
        <w:spacing w:line="276" w:lineRule="auto"/>
        <w:jc w:val="both"/>
        <w:divId w:val="1"/>
        <w:rPr>
          <w:noProof/>
          <w:lang w:val="es-ES"/>
        </w:rPr>
      </w:pPr>
      <w:r w:rsidRPr="00320E69">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6. </w:t>
      </w:r>
      <w:r w:rsidR="000B0567" w:rsidRPr="001D2E17">
        <w:rPr>
          <w:noProof/>
          <w:lang w:val="es-ES"/>
        </w:rPr>
        <w:t>El proyecto no se gestionará contra el tiempo que se necesite de acuerdo a una planificación estándar sino que se gestionará contra el tiempo disponible.</w:t>
      </w:r>
    </w:p>
    <w:p w14:paraId="38745BAB" w14:textId="77777777" w:rsidR="00BF6C93" w:rsidRPr="001D2E17" w:rsidRDefault="00BF6C93" w:rsidP="00F65974">
      <w:pPr>
        <w:pStyle w:val="EstiloPreguntas"/>
        <w:spacing w:line="276" w:lineRule="auto"/>
        <w:jc w:val="both"/>
        <w:divId w:val="1"/>
        <w:rPr>
          <w:noProof/>
          <w:lang w:val="es-ES"/>
        </w:rPr>
      </w:pPr>
    </w:p>
    <w:p w14:paraId="5CF53711" w14:textId="77777777" w:rsidR="0031551B" w:rsidRPr="007A2CD5" w:rsidRDefault="00BF6C93" w:rsidP="00F65974">
      <w:pPr>
        <w:pStyle w:val="EstiloPreguntas"/>
        <w:spacing w:line="276" w:lineRule="auto"/>
        <w:jc w:val="both"/>
        <w:divId w:val="1"/>
        <w:rPr>
          <w:b/>
          <w:bCs/>
          <w:noProof/>
          <w:lang w:val="es-ES"/>
        </w:rPr>
      </w:pPr>
      <w:r w:rsidRPr="007A2CD5">
        <w:rPr>
          <w:b/>
          <w:bCs/>
          <w:noProof/>
          <w:lang w:val="es-ES"/>
        </w:rPr>
        <w:t>Fals</w:t>
      </w:r>
      <w:r w:rsidR="00E664FE" w:rsidRPr="007A2CD5">
        <w:rPr>
          <w:b/>
          <w:bCs/>
          <w:noProof/>
          <w:lang w:val="es-ES"/>
        </w:rPr>
        <w:t>o</w:t>
      </w:r>
    </w:p>
    <w:p w14:paraId="39CC3D0C" w14:textId="77777777" w:rsidR="00BD5471" w:rsidRPr="001D2E17" w:rsidRDefault="000B0567" w:rsidP="00F65974">
      <w:pPr>
        <w:pStyle w:val="EstiloPreguntas"/>
        <w:spacing w:line="276" w:lineRule="auto"/>
        <w:jc w:val="both"/>
        <w:divId w:val="1"/>
        <w:rPr>
          <w:noProof/>
          <w:lang w:val="es-ES"/>
        </w:rPr>
      </w:pPr>
      <w:r w:rsidRPr="001D2E17">
        <w:rPr>
          <w:noProof/>
          <w:lang w:val="es-ES"/>
        </w:rPr>
        <w:lastRenderedPageBreak/>
        <w:br/>
      </w:r>
      <w:r w:rsidRPr="001D2E17">
        <w:rPr>
          <w:b/>
          <w:noProof/>
          <w:lang w:val="es-ES"/>
        </w:rPr>
        <w:t xml:space="preserve">7. </w:t>
      </w:r>
      <w:r w:rsidRPr="001D2E17">
        <w:rPr>
          <w:noProof/>
          <w:lang w:val="es-ES"/>
        </w:rPr>
        <w:t>Como primer paso en el desarrollo del cronograma será elaborar una lista de todo lo que hay que hacer para completar el proyecto.</w:t>
      </w:r>
      <w:r w:rsidRPr="001D2E17">
        <w:rPr>
          <w:rFonts w:ascii="opensans" w:hAnsi="opensans"/>
          <w:noProof/>
          <w:color w:val="4E4E4E"/>
          <w:sz w:val="40"/>
          <w:lang w:val="es-ES"/>
        </w:rPr>
        <w:t xml:space="preserve"> </w:t>
      </w:r>
      <w:r w:rsidRPr="001D2E17">
        <w:rPr>
          <w:noProof/>
          <w:lang w:val="es-ES"/>
        </w:rPr>
        <w:br/>
      </w:r>
    </w:p>
    <w:p w14:paraId="34625F3A" w14:textId="77777777" w:rsidR="00C32790" w:rsidRPr="001D2E17" w:rsidRDefault="00BD5471" w:rsidP="00F65974">
      <w:pPr>
        <w:pStyle w:val="EstiloPreguntas"/>
        <w:spacing w:line="276" w:lineRule="auto"/>
        <w:jc w:val="both"/>
        <w:divId w:val="1"/>
        <w:rPr>
          <w:noProof/>
          <w:lang w:val="es-ES"/>
        </w:rPr>
      </w:pPr>
      <w:r w:rsidRPr="00BB7B28">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8. </w:t>
      </w:r>
      <w:r w:rsidR="000B0567" w:rsidRPr="001D2E17">
        <w:rPr>
          <w:noProof/>
          <w:lang w:val="es-ES"/>
        </w:rPr>
        <w:t xml:space="preserve">Un proceso se puede entender como la sucesión, más o menos extensa y compleja, de otros subprocesos o actividades. </w:t>
      </w:r>
    </w:p>
    <w:p w14:paraId="4731D191" w14:textId="77777777" w:rsidR="00C32790" w:rsidRPr="001D2E17" w:rsidRDefault="00C32790" w:rsidP="00F65974">
      <w:pPr>
        <w:pStyle w:val="EstiloPreguntas"/>
        <w:spacing w:line="276" w:lineRule="auto"/>
        <w:jc w:val="both"/>
        <w:divId w:val="1"/>
        <w:rPr>
          <w:noProof/>
          <w:lang w:val="es-ES"/>
        </w:rPr>
      </w:pPr>
    </w:p>
    <w:p w14:paraId="64640D40" w14:textId="2DB65CE7" w:rsidR="00C45B0F" w:rsidRPr="001D2E17" w:rsidRDefault="00C32790" w:rsidP="00F65974">
      <w:pPr>
        <w:pStyle w:val="EstiloPreguntas"/>
        <w:spacing w:line="276" w:lineRule="auto"/>
        <w:jc w:val="both"/>
        <w:divId w:val="1"/>
        <w:rPr>
          <w:noProof/>
          <w:color w:val="000000" w:themeColor="text1"/>
          <w:lang w:val="es-ES"/>
        </w:rPr>
      </w:pPr>
      <w:r w:rsidRPr="00902C71">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9. </w:t>
      </w:r>
      <w:r w:rsidR="0062113B" w:rsidRPr="001D2E17">
        <w:rPr>
          <w:noProof/>
          <w:color w:val="000000" w:themeColor="text1"/>
          <w:lang w:val="es-ES"/>
        </w:rPr>
        <w:t>E</w:t>
      </w:r>
      <w:r w:rsidR="000B0567" w:rsidRPr="001D2E17">
        <w:rPr>
          <w:noProof/>
          <w:color w:val="000000" w:themeColor="text1"/>
          <w:lang w:val="es-ES"/>
        </w:rPr>
        <w:t>ntregable es un elemento físico documentable o un documento</w:t>
      </w:r>
      <w:r w:rsidR="00C45B0F" w:rsidRPr="001D2E17">
        <w:rPr>
          <w:noProof/>
          <w:color w:val="000000" w:themeColor="text1"/>
          <w:lang w:val="es-ES"/>
        </w:rPr>
        <w:t>.</w:t>
      </w:r>
    </w:p>
    <w:p w14:paraId="2F828836" w14:textId="77777777" w:rsidR="00C45B0F" w:rsidRPr="001D2E17" w:rsidRDefault="00C45B0F" w:rsidP="00F65974">
      <w:pPr>
        <w:pStyle w:val="EstiloPreguntas"/>
        <w:spacing w:line="276" w:lineRule="auto"/>
        <w:jc w:val="both"/>
        <w:divId w:val="1"/>
        <w:rPr>
          <w:noProof/>
          <w:color w:val="000000" w:themeColor="text1"/>
          <w:lang w:val="es-ES"/>
        </w:rPr>
      </w:pPr>
    </w:p>
    <w:p w14:paraId="30624D38" w14:textId="074EE2B8" w:rsidR="0068551F" w:rsidRPr="001D2E17" w:rsidRDefault="00C45B0F" w:rsidP="00F65974">
      <w:pPr>
        <w:pStyle w:val="EstiloPreguntas"/>
        <w:spacing w:line="276" w:lineRule="auto"/>
        <w:jc w:val="both"/>
        <w:divId w:val="1"/>
        <w:rPr>
          <w:noProof/>
          <w:lang w:val="es-ES"/>
        </w:rPr>
      </w:pPr>
      <w:r w:rsidRPr="001C0C5B">
        <w:rPr>
          <w:b/>
          <w:bCs/>
          <w:noProof/>
          <w:color w:val="000000" w:themeColor="text1"/>
          <w:lang w:val="es-ES"/>
        </w:rPr>
        <w:t>Fals</w:t>
      </w:r>
      <w:r w:rsidR="00215B74" w:rsidRPr="001C0C5B">
        <w:rPr>
          <w:b/>
          <w:bCs/>
          <w:noProof/>
          <w:color w:val="000000" w:themeColor="text1"/>
          <w:lang w:val="es-ES"/>
        </w:rPr>
        <w:t>o</w:t>
      </w:r>
      <w:r w:rsidR="000B0567" w:rsidRPr="001D2E17">
        <w:rPr>
          <w:noProof/>
          <w:color w:val="000000" w:themeColor="text1"/>
          <w:lang w:val="es-ES"/>
        </w:rPr>
        <w:br/>
      </w:r>
      <w:r w:rsidR="000B0567" w:rsidRPr="001D2E17">
        <w:rPr>
          <w:noProof/>
          <w:color w:val="000000" w:themeColor="text1"/>
          <w:lang w:val="es-ES"/>
        </w:rPr>
        <w:br/>
      </w:r>
      <w:r w:rsidR="000B0567" w:rsidRPr="001D2E17">
        <w:rPr>
          <w:b/>
          <w:noProof/>
          <w:color w:val="000000" w:themeColor="text1"/>
          <w:lang w:val="es-ES"/>
        </w:rPr>
        <w:t xml:space="preserve">10. </w:t>
      </w:r>
      <w:r w:rsidR="000B0567" w:rsidRPr="001D2E17">
        <w:rPr>
          <w:noProof/>
          <w:color w:val="000000" w:themeColor="text1"/>
          <w:lang w:val="es-ES"/>
        </w:rPr>
        <w:t>Los elementos de salida de una actividad se denominaban «entregables» y la suma de todos ellos en</w:t>
      </w:r>
      <w:r w:rsidR="000B0567" w:rsidRPr="001D2E17">
        <w:rPr>
          <w:noProof/>
          <w:lang w:val="es-ES"/>
        </w:rPr>
        <w:t xml:space="preserve"> el proyecto debe coincidir con el alcance. </w:t>
      </w:r>
    </w:p>
    <w:p w14:paraId="2AE42C69" w14:textId="77777777" w:rsidR="0068551F" w:rsidRPr="001D2E17" w:rsidRDefault="0068551F" w:rsidP="00F65974">
      <w:pPr>
        <w:pStyle w:val="EstiloPreguntas"/>
        <w:spacing w:line="276" w:lineRule="auto"/>
        <w:jc w:val="both"/>
        <w:divId w:val="1"/>
        <w:rPr>
          <w:noProof/>
          <w:lang w:val="es-ES"/>
        </w:rPr>
      </w:pPr>
    </w:p>
    <w:p w14:paraId="206D26A0" w14:textId="1144CA5C" w:rsidR="00767C68" w:rsidRPr="00BA7F14" w:rsidRDefault="0068551F" w:rsidP="00F65974">
      <w:pPr>
        <w:pStyle w:val="EstiloPreguntas"/>
        <w:spacing w:line="276" w:lineRule="auto"/>
        <w:jc w:val="both"/>
        <w:divId w:val="1"/>
        <w:rPr>
          <w:b/>
          <w:bCs/>
          <w:noProof/>
          <w:color w:val="000000" w:themeColor="text1"/>
          <w:lang w:val="es-ES"/>
        </w:rPr>
      </w:pPr>
      <w:r w:rsidRPr="00BA7F14">
        <w:rPr>
          <w:b/>
          <w:bCs/>
          <w:noProof/>
          <w:color w:val="000000" w:themeColor="text1"/>
          <w:lang w:val="es-ES"/>
        </w:rPr>
        <w:t>Verdadero</w:t>
      </w:r>
      <w:r w:rsidR="000B0567" w:rsidRPr="00BA7F14">
        <w:rPr>
          <w:b/>
          <w:bCs/>
          <w:noProof/>
          <w:color w:val="000000" w:themeColor="text1"/>
          <w:lang w:val="es-ES"/>
        </w:rPr>
        <w:br/>
      </w:r>
    </w:p>
    <w:p w14:paraId="206D26A1" w14:textId="258A33C0" w:rsidR="00767C68" w:rsidRPr="001D2E17" w:rsidRDefault="000B0567" w:rsidP="00F65974">
      <w:pPr>
        <w:pStyle w:val="EstiloPreguntas"/>
        <w:spacing w:line="276" w:lineRule="auto"/>
        <w:jc w:val="both"/>
        <w:divId w:val="2"/>
        <w:rPr>
          <w:rFonts w:ascii="opensans" w:eastAsia="opensans" w:hAnsi="opensans" w:cs="opensans"/>
          <w:noProof/>
          <w:color w:val="4E4E4E"/>
          <w:sz w:val="56"/>
          <w:lang w:val="es-ES"/>
        </w:rPr>
      </w:pPr>
      <w:r w:rsidRPr="001D2E17">
        <w:rPr>
          <w:b/>
          <w:noProof/>
          <w:lang w:val="es-ES"/>
        </w:rPr>
        <w:t xml:space="preserve">11. </w:t>
      </w:r>
      <w:r w:rsidRPr="001D2E17">
        <w:rPr>
          <w:noProof/>
          <w:color w:val="000000" w:themeColor="text1"/>
          <w:lang w:val="es-ES"/>
        </w:rPr>
        <w:t>La secuencia de actividades es la secuencia del trabajo a seguir para ejecutar las actividades y así completar los paquetes de trabajo.</w:t>
      </w:r>
      <w:r w:rsidRPr="001D2E17">
        <w:rPr>
          <w:rFonts w:ascii="opensans" w:eastAsia="opensans" w:hAnsi="opensans" w:cs="opensans"/>
          <w:noProof/>
          <w:color w:val="4E4E4E"/>
          <w:sz w:val="56"/>
          <w:lang w:val="es-ES"/>
        </w:rPr>
        <w:t xml:space="preserve"> </w:t>
      </w:r>
    </w:p>
    <w:p w14:paraId="41F0229F" w14:textId="77777777" w:rsidR="008A10E3" w:rsidRPr="001D2E17" w:rsidRDefault="008A10E3" w:rsidP="00F65974">
      <w:pPr>
        <w:pStyle w:val="EstiloPreguntas"/>
        <w:spacing w:line="276" w:lineRule="auto"/>
        <w:jc w:val="both"/>
        <w:divId w:val="2"/>
        <w:rPr>
          <w:noProof/>
          <w:lang w:val="es-ES"/>
        </w:rPr>
      </w:pPr>
    </w:p>
    <w:p w14:paraId="028AE545" w14:textId="7AF3D2E2" w:rsidR="008A10E3" w:rsidRPr="002A32DC" w:rsidRDefault="008A10E3" w:rsidP="00F65974">
      <w:pPr>
        <w:pStyle w:val="EstiloPreguntas"/>
        <w:spacing w:line="276" w:lineRule="auto"/>
        <w:jc w:val="both"/>
        <w:divId w:val="1"/>
        <w:rPr>
          <w:b/>
          <w:bCs/>
          <w:noProof/>
          <w:lang w:val="es-ES"/>
        </w:rPr>
      </w:pPr>
      <w:r w:rsidRPr="002A32DC">
        <w:rPr>
          <w:b/>
          <w:bCs/>
          <w:noProof/>
          <w:lang w:val="es-ES"/>
        </w:rPr>
        <w:t>Verdadero</w:t>
      </w:r>
    </w:p>
    <w:p w14:paraId="2D3FABA8" w14:textId="77777777" w:rsidR="00111547" w:rsidRPr="001D2E17" w:rsidRDefault="000B0567" w:rsidP="00F65974">
      <w:pPr>
        <w:pStyle w:val="EstiloPreguntas"/>
        <w:spacing w:line="276" w:lineRule="auto"/>
        <w:jc w:val="both"/>
        <w:divId w:val="1"/>
        <w:rPr>
          <w:noProof/>
          <w:lang w:val="es-ES"/>
        </w:rPr>
      </w:pPr>
      <w:r w:rsidRPr="001D2E17">
        <w:rPr>
          <w:noProof/>
          <w:lang w:val="es-ES"/>
        </w:rPr>
        <w:br/>
      </w:r>
      <w:r w:rsidRPr="001D2E17">
        <w:rPr>
          <w:b/>
          <w:noProof/>
          <w:lang w:val="es-ES"/>
        </w:rPr>
        <w:t xml:space="preserve">12. </w:t>
      </w:r>
      <w:r w:rsidRPr="001D2E17">
        <w:rPr>
          <w:noProof/>
          <w:lang w:val="es-ES"/>
        </w:rPr>
        <w:t>La Estimación de recursos de las actividades Es la estimación del tipo y de las cantidades de recursos (personas, equipos y/o materiales) necesarios para realizar cada actividad del cronograma.</w:t>
      </w:r>
    </w:p>
    <w:p w14:paraId="352DE697" w14:textId="77777777" w:rsidR="00111547" w:rsidRPr="001D2E17" w:rsidRDefault="00111547" w:rsidP="00F65974">
      <w:pPr>
        <w:pStyle w:val="EstiloPreguntas"/>
        <w:spacing w:line="276" w:lineRule="auto"/>
        <w:jc w:val="both"/>
        <w:divId w:val="1"/>
        <w:rPr>
          <w:noProof/>
          <w:lang w:val="es-ES"/>
        </w:rPr>
      </w:pPr>
    </w:p>
    <w:p w14:paraId="6EA8F4F5" w14:textId="04D277C5" w:rsidR="00BB22E1" w:rsidRPr="001D2E17" w:rsidRDefault="00111547" w:rsidP="00F65974">
      <w:pPr>
        <w:pStyle w:val="EstiloPreguntas"/>
        <w:spacing w:line="276" w:lineRule="auto"/>
        <w:jc w:val="both"/>
        <w:divId w:val="1"/>
        <w:rPr>
          <w:noProof/>
          <w:color w:val="000000" w:themeColor="text1"/>
          <w:lang w:val="es-ES"/>
        </w:rPr>
      </w:pPr>
      <w:r w:rsidRPr="002A32DC">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13. </w:t>
      </w:r>
      <w:r w:rsidR="000B0567" w:rsidRPr="001D2E17">
        <w:rPr>
          <w:noProof/>
          <w:color w:val="000000" w:themeColor="text1"/>
          <w:lang w:val="es-ES"/>
        </w:rPr>
        <w:t xml:space="preserve">Tal y como indica el PMI® en el PMBOK®, «el director funcional no es el representante en el equipo de proyecto y de acuerdo con la matriz de asignación de responsabilidades (RAM) deben identificar y describir los tipos y las cantidades de recursos necesarios para cada actividad del cronograma de un paquete de trabajo. </w:t>
      </w:r>
    </w:p>
    <w:p w14:paraId="700F0681" w14:textId="77777777" w:rsidR="00BB22E1" w:rsidRPr="001D2E17" w:rsidRDefault="00BB22E1" w:rsidP="00BB22E1">
      <w:pPr>
        <w:pStyle w:val="EstiloPreguntas"/>
        <w:spacing w:line="276" w:lineRule="auto"/>
        <w:jc w:val="both"/>
        <w:divId w:val="1"/>
        <w:rPr>
          <w:noProof/>
          <w:color w:val="000000" w:themeColor="text1"/>
          <w:lang w:val="es-ES"/>
        </w:rPr>
      </w:pPr>
    </w:p>
    <w:p w14:paraId="45CDB5D9" w14:textId="77777777" w:rsidR="006037B7" w:rsidRPr="001D2E17" w:rsidRDefault="00BB22E1" w:rsidP="00F65974">
      <w:pPr>
        <w:pStyle w:val="EstiloPreguntas"/>
        <w:spacing w:line="276" w:lineRule="auto"/>
        <w:jc w:val="both"/>
        <w:divId w:val="1"/>
        <w:rPr>
          <w:noProof/>
          <w:color w:val="000000" w:themeColor="text1"/>
          <w:lang w:val="es-ES"/>
        </w:rPr>
      </w:pPr>
      <w:r w:rsidRPr="00106F92">
        <w:rPr>
          <w:b/>
          <w:bCs/>
          <w:noProof/>
          <w:color w:val="000000" w:themeColor="text1"/>
          <w:lang w:val="es-ES"/>
        </w:rPr>
        <w:t>Verdadero</w:t>
      </w:r>
      <w:r w:rsidR="000B0567" w:rsidRPr="001D2E17">
        <w:rPr>
          <w:noProof/>
          <w:color w:val="000000" w:themeColor="text1"/>
          <w:lang w:val="es-ES"/>
        </w:rPr>
        <w:br/>
      </w:r>
      <w:r w:rsidR="000B0567" w:rsidRPr="001D2E17">
        <w:rPr>
          <w:noProof/>
          <w:lang w:val="es-ES"/>
        </w:rPr>
        <w:br/>
      </w:r>
      <w:r w:rsidR="000B0567" w:rsidRPr="001D2E17">
        <w:rPr>
          <w:b/>
          <w:noProof/>
          <w:lang w:val="es-ES"/>
        </w:rPr>
        <w:t xml:space="preserve">14. </w:t>
      </w:r>
      <w:r w:rsidR="000B0567" w:rsidRPr="001D2E17">
        <w:rPr>
          <w:noProof/>
          <w:color w:val="000000" w:themeColor="text1"/>
          <w:lang w:val="es-ES"/>
        </w:rPr>
        <w:t>El Desarrollo del cronograma y cálculo del camino crítico Analiza las secuencias de las actividades, la duración de las actividades, los requisitos de recursos y las restricciones temporales, para crear el cronograma del proyecto.</w:t>
      </w:r>
    </w:p>
    <w:p w14:paraId="6C16598C" w14:textId="77777777" w:rsidR="006037B7" w:rsidRPr="001D2E17" w:rsidRDefault="006037B7" w:rsidP="00F65974">
      <w:pPr>
        <w:pStyle w:val="EstiloPreguntas"/>
        <w:spacing w:line="276" w:lineRule="auto"/>
        <w:jc w:val="both"/>
        <w:divId w:val="1"/>
        <w:rPr>
          <w:noProof/>
          <w:color w:val="000000" w:themeColor="text1"/>
          <w:lang w:val="es-ES"/>
        </w:rPr>
      </w:pPr>
    </w:p>
    <w:p w14:paraId="32760234" w14:textId="21599644" w:rsidR="004C3181" w:rsidRPr="001D2E17" w:rsidRDefault="006037B7" w:rsidP="00F65974">
      <w:pPr>
        <w:pStyle w:val="EstiloPreguntas"/>
        <w:spacing w:line="276" w:lineRule="auto"/>
        <w:jc w:val="both"/>
        <w:divId w:val="1"/>
        <w:rPr>
          <w:noProof/>
          <w:lang w:val="es-ES"/>
        </w:rPr>
      </w:pPr>
      <w:r w:rsidRPr="00106F92">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15. </w:t>
      </w:r>
      <w:r w:rsidR="000B0567" w:rsidRPr="001D2E17">
        <w:rPr>
          <w:noProof/>
          <w:lang w:val="es-ES"/>
        </w:rPr>
        <w:t xml:space="preserve">Gestión de costes del proyecto Al igual que la gestión del tiempo, es un esfuerzo de integración realizado por el equipo de proyecto, el know-how (saber hacer) y la experiencia de </w:t>
      </w:r>
      <w:r w:rsidR="000B0567" w:rsidRPr="001D2E17">
        <w:rPr>
          <w:noProof/>
          <w:lang w:val="es-ES"/>
        </w:rPr>
        <w:lastRenderedPageBreak/>
        <w:t>los miembros del equipo son indispensables para poder establecer el plan de costes que necesita el proyecto.</w:t>
      </w:r>
      <w:r w:rsidR="000B0567" w:rsidRPr="001D2E17">
        <w:rPr>
          <w:noProof/>
          <w:lang w:val="es-ES"/>
        </w:rPr>
        <w:br/>
      </w:r>
    </w:p>
    <w:p w14:paraId="068AC237" w14:textId="77777777" w:rsidR="00E01CF0" w:rsidRPr="001D2E17" w:rsidRDefault="004C3181" w:rsidP="00F65974">
      <w:pPr>
        <w:pStyle w:val="EstiloPreguntas"/>
        <w:spacing w:line="276" w:lineRule="auto"/>
        <w:jc w:val="both"/>
        <w:divId w:val="1"/>
        <w:rPr>
          <w:noProof/>
          <w:lang w:val="es-ES"/>
        </w:rPr>
      </w:pPr>
      <w:r w:rsidRPr="0099300B">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16. </w:t>
      </w:r>
      <w:r w:rsidR="000B0567" w:rsidRPr="001D2E17">
        <w:rPr>
          <w:noProof/>
          <w:lang w:val="es-ES"/>
        </w:rPr>
        <w:t xml:space="preserve">Estas tres líneas base, WBS, cronograma y curva «S», junto con el plan de respuesta a los riesgos, representan las reglas de medir y controlar el proyecto durante su ejecución. Si estas cuatro «reglas de medir» son importantes, la curva «S» puede resultar en la «regla estrella» del control del proyecto cuando usamos el método del análisis del valor ganado (EVM). </w:t>
      </w:r>
      <w:r w:rsidR="000B0567" w:rsidRPr="001D2E17">
        <w:rPr>
          <w:noProof/>
          <w:lang w:val="es-ES"/>
        </w:rPr>
        <w:br/>
      </w:r>
    </w:p>
    <w:p w14:paraId="2DFF4375" w14:textId="77777777" w:rsidR="00F82F36" w:rsidRPr="001D2E17" w:rsidRDefault="00E01CF0" w:rsidP="00F65974">
      <w:pPr>
        <w:pStyle w:val="EstiloPreguntas"/>
        <w:spacing w:line="276" w:lineRule="auto"/>
        <w:jc w:val="both"/>
        <w:divId w:val="1"/>
        <w:rPr>
          <w:noProof/>
          <w:lang w:val="es-ES"/>
        </w:rPr>
      </w:pPr>
      <w:r w:rsidRPr="0099300B">
        <w:rPr>
          <w:b/>
          <w:bCs/>
          <w:noProof/>
          <w:lang w:val="es-ES"/>
        </w:rPr>
        <w:t>Falso</w:t>
      </w:r>
      <w:r w:rsidR="000B0567" w:rsidRPr="001D2E17">
        <w:rPr>
          <w:noProof/>
          <w:lang w:val="es-ES"/>
        </w:rPr>
        <w:br/>
      </w:r>
      <w:r w:rsidR="000B0567" w:rsidRPr="001D2E17">
        <w:rPr>
          <w:noProof/>
          <w:lang w:val="es-ES"/>
        </w:rPr>
        <w:br/>
      </w:r>
      <w:r w:rsidR="000B0567" w:rsidRPr="001D2E17">
        <w:rPr>
          <w:b/>
          <w:noProof/>
          <w:lang w:val="es-ES"/>
        </w:rPr>
        <w:t xml:space="preserve">17. </w:t>
      </w:r>
      <w:r w:rsidR="000B0567" w:rsidRPr="001D2E17">
        <w:rPr>
          <w:noProof/>
          <w:lang w:val="es-ES"/>
        </w:rPr>
        <w:t>El objeto de la gestión de los costes es asegurar que el proyecto se completa sin exceder el presupuesto aprobado.</w:t>
      </w:r>
      <w:r w:rsidR="000B0567" w:rsidRPr="001D2E17">
        <w:rPr>
          <w:noProof/>
          <w:lang w:val="es-ES"/>
        </w:rPr>
        <w:br/>
      </w:r>
      <w:r w:rsidR="000B0567" w:rsidRPr="001D2E17">
        <w:rPr>
          <w:noProof/>
          <w:lang w:val="es-ES"/>
        </w:rPr>
        <w:br/>
      </w:r>
      <w:r w:rsidR="00F82F36" w:rsidRPr="0099300B">
        <w:rPr>
          <w:b/>
          <w:bCs/>
          <w:noProof/>
          <w:lang w:val="es-ES"/>
        </w:rPr>
        <w:t>Verdadero</w:t>
      </w:r>
    </w:p>
    <w:p w14:paraId="2C235706" w14:textId="77777777" w:rsidR="00DD52D1" w:rsidRPr="001D2E17" w:rsidRDefault="000B0567" w:rsidP="00F65974">
      <w:pPr>
        <w:pStyle w:val="EstiloPreguntas"/>
        <w:spacing w:line="276" w:lineRule="auto"/>
        <w:jc w:val="both"/>
        <w:divId w:val="1"/>
        <w:rPr>
          <w:noProof/>
          <w:lang w:val="es-ES"/>
        </w:rPr>
      </w:pPr>
      <w:r w:rsidRPr="001D2E17">
        <w:rPr>
          <w:noProof/>
          <w:lang w:val="es-ES"/>
        </w:rPr>
        <w:br/>
      </w:r>
      <w:r w:rsidRPr="001D2E17">
        <w:rPr>
          <w:b/>
          <w:noProof/>
          <w:lang w:val="es-ES"/>
        </w:rPr>
        <w:t xml:space="preserve">18. </w:t>
      </w:r>
      <w:r w:rsidRPr="001D2E17">
        <w:rPr>
          <w:noProof/>
          <w:lang w:val="es-ES"/>
        </w:rPr>
        <w:t xml:space="preserve">Para estimar los costes es necesaria la información histórica (de proyectos anteriores, bases de datos, la experiencia del equipo). </w:t>
      </w:r>
    </w:p>
    <w:p w14:paraId="21448377" w14:textId="77777777" w:rsidR="00DD52D1" w:rsidRPr="001D2E17" w:rsidRDefault="00DD52D1" w:rsidP="00F65974">
      <w:pPr>
        <w:pStyle w:val="EstiloPreguntas"/>
        <w:spacing w:line="276" w:lineRule="auto"/>
        <w:jc w:val="both"/>
        <w:divId w:val="1"/>
        <w:rPr>
          <w:noProof/>
          <w:lang w:val="es-ES"/>
        </w:rPr>
      </w:pPr>
    </w:p>
    <w:p w14:paraId="7C6423E1" w14:textId="77777777" w:rsidR="00347FC9" w:rsidRPr="001D2E17" w:rsidRDefault="00DD52D1" w:rsidP="00F65974">
      <w:pPr>
        <w:pStyle w:val="EstiloPreguntas"/>
        <w:spacing w:line="276" w:lineRule="auto"/>
        <w:jc w:val="both"/>
        <w:divId w:val="1"/>
        <w:rPr>
          <w:noProof/>
          <w:lang w:val="es-ES"/>
        </w:rPr>
      </w:pPr>
      <w:r w:rsidRPr="0099300B">
        <w:rPr>
          <w:b/>
          <w:bCs/>
          <w:noProof/>
          <w:lang w:val="es-ES"/>
        </w:rPr>
        <w:t>Verdadero</w:t>
      </w:r>
      <w:r w:rsidR="000B0567" w:rsidRPr="001D2E17">
        <w:rPr>
          <w:noProof/>
          <w:lang w:val="es-ES"/>
        </w:rPr>
        <w:br/>
      </w:r>
      <w:r w:rsidR="000B0567" w:rsidRPr="001D2E17">
        <w:rPr>
          <w:noProof/>
          <w:lang w:val="es-ES"/>
        </w:rPr>
        <w:br/>
      </w:r>
      <w:r w:rsidR="000B0567" w:rsidRPr="001D2E17">
        <w:rPr>
          <w:b/>
          <w:noProof/>
          <w:lang w:val="es-ES"/>
        </w:rPr>
        <w:t xml:space="preserve">19. </w:t>
      </w:r>
      <w:r w:rsidR="000B0567" w:rsidRPr="001D2E17">
        <w:rPr>
          <w:noProof/>
          <w:lang w:val="es-ES"/>
        </w:rPr>
        <w:t>Las técnicas de las estimaciones de costes dependen de si se parte desde la globalidad del proyecto o desde sus actividades son el Modelo Paramético y por analogía</w:t>
      </w:r>
      <w:r w:rsidR="00347FC9" w:rsidRPr="001D2E17">
        <w:rPr>
          <w:noProof/>
          <w:lang w:val="es-ES"/>
        </w:rPr>
        <w:t>.</w:t>
      </w:r>
    </w:p>
    <w:p w14:paraId="1E31B7AA" w14:textId="77777777" w:rsidR="00347FC9" w:rsidRPr="001D2E17" w:rsidRDefault="00347FC9" w:rsidP="00F65974">
      <w:pPr>
        <w:pStyle w:val="EstiloPreguntas"/>
        <w:spacing w:line="276" w:lineRule="auto"/>
        <w:jc w:val="both"/>
        <w:divId w:val="1"/>
        <w:rPr>
          <w:noProof/>
          <w:lang w:val="es-ES"/>
        </w:rPr>
      </w:pPr>
    </w:p>
    <w:p w14:paraId="0FD97E21" w14:textId="77777777" w:rsidR="00174CC8" w:rsidRPr="001D2E17" w:rsidRDefault="00347FC9" w:rsidP="00F65974">
      <w:pPr>
        <w:pStyle w:val="EstiloPreguntas"/>
        <w:spacing w:line="276" w:lineRule="auto"/>
        <w:jc w:val="both"/>
        <w:divId w:val="1"/>
        <w:rPr>
          <w:noProof/>
          <w:lang w:val="es-ES"/>
        </w:rPr>
      </w:pPr>
      <w:r w:rsidRPr="00D872DE">
        <w:rPr>
          <w:b/>
          <w:bCs/>
          <w:noProof/>
          <w:lang w:val="es-ES"/>
        </w:rPr>
        <w:t>Falso</w:t>
      </w:r>
      <w:r w:rsidR="000B0567" w:rsidRPr="001D2E17">
        <w:rPr>
          <w:noProof/>
          <w:lang w:val="es-ES"/>
        </w:rPr>
        <w:br/>
      </w:r>
      <w:r w:rsidR="000B0567" w:rsidRPr="001D2E17">
        <w:rPr>
          <w:noProof/>
          <w:lang w:val="es-ES"/>
        </w:rPr>
        <w:br/>
      </w:r>
      <w:r w:rsidR="000B0567" w:rsidRPr="001D2E17">
        <w:rPr>
          <w:b/>
          <w:noProof/>
          <w:lang w:val="es-ES"/>
        </w:rPr>
        <w:t xml:space="preserve">20. </w:t>
      </w:r>
      <w:r w:rsidR="000B0567" w:rsidRPr="001D2E17">
        <w:rPr>
          <w:noProof/>
          <w:lang w:val="es-ES"/>
        </w:rPr>
        <w:t>Para estimar los costes en función de la forma de emplear los parámetros (datos) para obtener la estimación, se habla de estimaciones: Top-down y bottom-up</w:t>
      </w:r>
      <w:r w:rsidR="00174CC8" w:rsidRPr="001D2E17">
        <w:rPr>
          <w:noProof/>
          <w:lang w:val="es-ES"/>
        </w:rPr>
        <w:t>.</w:t>
      </w:r>
    </w:p>
    <w:p w14:paraId="16733306" w14:textId="77777777" w:rsidR="00174CC8" w:rsidRPr="001D2E17" w:rsidRDefault="00174CC8" w:rsidP="00F65974">
      <w:pPr>
        <w:pStyle w:val="EstiloPreguntas"/>
        <w:spacing w:line="276" w:lineRule="auto"/>
        <w:jc w:val="both"/>
        <w:divId w:val="1"/>
        <w:rPr>
          <w:noProof/>
          <w:lang w:val="es-ES"/>
        </w:rPr>
      </w:pPr>
    </w:p>
    <w:p w14:paraId="206D26A2" w14:textId="5C792C58" w:rsidR="00767C68" w:rsidRPr="00D872DE" w:rsidRDefault="00174CC8" w:rsidP="00F65974">
      <w:pPr>
        <w:pStyle w:val="EstiloPreguntas"/>
        <w:spacing w:line="276" w:lineRule="auto"/>
        <w:jc w:val="both"/>
        <w:divId w:val="1"/>
        <w:rPr>
          <w:b/>
          <w:bCs/>
          <w:noProof/>
          <w:lang w:val="es-ES"/>
        </w:rPr>
      </w:pPr>
      <w:r w:rsidRPr="00D872DE">
        <w:rPr>
          <w:b/>
          <w:bCs/>
          <w:noProof/>
          <w:lang w:val="es-ES"/>
        </w:rPr>
        <w:t>Verdadero</w:t>
      </w:r>
      <w:r w:rsidR="000B0567" w:rsidRPr="00D872DE">
        <w:rPr>
          <w:b/>
          <w:bCs/>
          <w:noProof/>
          <w:lang w:val="es-ES"/>
        </w:rPr>
        <w:br/>
      </w:r>
    </w:p>
    <w:p w14:paraId="206D26A3" w14:textId="77777777" w:rsidR="00767C68" w:rsidRPr="001D2E17" w:rsidRDefault="00767C68" w:rsidP="00F65974">
      <w:pPr>
        <w:pStyle w:val="EstiloPreguntas"/>
        <w:pageBreakBefore/>
        <w:spacing w:beforeAutospacing="1" w:afterAutospacing="1" w:line="276" w:lineRule="auto"/>
        <w:jc w:val="both"/>
        <w:divId w:val="1"/>
        <w:rPr>
          <w:noProof/>
          <w:lang w:val="es-ES"/>
        </w:rPr>
      </w:pPr>
    </w:p>
    <w:p w14:paraId="206D26A4" w14:textId="77777777" w:rsidR="00767C68" w:rsidRPr="001D2E17" w:rsidRDefault="00767C68" w:rsidP="00F65974">
      <w:pPr>
        <w:pStyle w:val="EstiloPreguntas"/>
        <w:spacing w:line="276" w:lineRule="auto"/>
        <w:jc w:val="both"/>
        <w:divId w:val="1"/>
        <w:rPr>
          <w:noProof/>
          <w:lang w:val="es-ES"/>
        </w:rPr>
      </w:pPr>
    </w:p>
    <w:p w14:paraId="206D26A5" w14:textId="77777777" w:rsidR="00767C68" w:rsidRPr="001D2E17" w:rsidRDefault="000B0567" w:rsidP="00F65974">
      <w:pPr>
        <w:pStyle w:val="Heading2"/>
        <w:spacing w:beforeAutospacing="1" w:afterAutospacing="1" w:line="276" w:lineRule="auto"/>
        <w:jc w:val="both"/>
        <w:divId w:val="1"/>
        <w:rPr>
          <w:noProof/>
          <w:lang w:val="es-ES"/>
        </w:rPr>
      </w:pPr>
      <w:r w:rsidRPr="001D2E17">
        <w:rPr>
          <w:rFonts w:eastAsia="Arial"/>
          <w:i w:val="0"/>
          <w:noProof/>
          <w:color w:val="000000"/>
          <w:sz w:val="36"/>
          <w:lang w:val="es-ES"/>
        </w:rPr>
        <w:t>PLANTILLA DE RESPUESTAS</w:t>
      </w:r>
    </w:p>
    <w:tbl>
      <w:tblPr>
        <w:tblW w:w="5000" w:type="pct"/>
        <w:jc w:val="center"/>
        <w:tblBorders>
          <w:top w:val="single" w:sz="6" w:space="0" w:color="666666"/>
          <w:left w:val="single" w:sz="6" w:space="0" w:color="666666"/>
          <w:bottom w:val="single" w:sz="6" w:space="0" w:color="666666"/>
          <w:right w:val="single" w:sz="6" w:space="0" w:color="666666"/>
        </w:tblBorders>
        <w:tblLook w:val="0600" w:firstRow="0" w:lastRow="0" w:firstColumn="0" w:lastColumn="0" w:noHBand="1" w:noVBand="1"/>
      </w:tblPr>
      <w:tblGrid>
        <w:gridCol w:w="7479"/>
        <w:gridCol w:w="1419"/>
        <w:gridCol w:w="1524"/>
      </w:tblGrid>
      <w:tr w:rsidR="00767C68" w:rsidRPr="001D2E17" w14:paraId="206D26A9" w14:textId="77777777" w:rsidTr="00D9683A">
        <w:trPr>
          <w:divId w:val="3"/>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A6" w14:textId="77777777" w:rsidR="00767C68" w:rsidRPr="001D2E17" w:rsidRDefault="000B0567" w:rsidP="00D9683A">
            <w:pPr>
              <w:pStyle w:val="SpireTableThStyle57ef29ab-ed08-4da2-81ad-d3150c465b49"/>
              <w:shd w:val="clear" w:color="auto" w:fill="E0E0E0"/>
              <w:spacing w:line="276" w:lineRule="auto"/>
              <w:rPr>
                <w:noProof/>
                <w:lang w:val="es-ES"/>
              </w:rPr>
            </w:pPr>
            <w:r w:rsidRPr="001D2E17">
              <w:rPr>
                <w:noProof/>
                <w:shd w:val="clear" w:color="auto" w:fill="E0E0E0"/>
                <w:lang w:val="es-ES"/>
              </w:rPr>
              <w:t>Preguntas / Opciones</w:t>
            </w:r>
          </w:p>
        </w:tc>
        <w:tc>
          <w:tcPr>
            <w:tcW w:w="681"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A7" w14:textId="77777777" w:rsidR="00767C68" w:rsidRPr="001D2E17" w:rsidRDefault="000B0567" w:rsidP="00D9683A">
            <w:pPr>
              <w:pStyle w:val="SpireTableThStylefa2c6795-aa30-4d88-9ad5-add6906e5f01"/>
              <w:shd w:val="clear" w:color="auto" w:fill="E0E0E0"/>
              <w:spacing w:line="276" w:lineRule="auto"/>
              <w:rPr>
                <w:noProof/>
                <w:lang w:val="es-ES"/>
              </w:rPr>
            </w:pPr>
            <w:r w:rsidRPr="001D2E17">
              <w:rPr>
                <w:noProof/>
                <w:shd w:val="clear" w:color="auto" w:fill="E0E0E0"/>
                <w:lang w:val="es-ES"/>
              </w:rPr>
              <w:t>Verdadero</w:t>
            </w:r>
          </w:p>
        </w:tc>
        <w:tc>
          <w:tcPr>
            <w:tcW w:w="732"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A8" w14:textId="77777777" w:rsidR="00767C68" w:rsidRPr="001D2E17" w:rsidRDefault="000B0567" w:rsidP="00D9683A">
            <w:pPr>
              <w:pStyle w:val="SpireTableThStyle8097e9dc-c686-44c9-9686-23a55a19ae95"/>
              <w:shd w:val="clear" w:color="auto" w:fill="E0E0E0"/>
              <w:spacing w:line="276" w:lineRule="auto"/>
              <w:rPr>
                <w:noProof/>
                <w:lang w:val="es-ES"/>
              </w:rPr>
            </w:pPr>
            <w:r w:rsidRPr="001D2E17">
              <w:rPr>
                <w:noProof/>
                <w:shd w:val="clear" w:color="auto" w:fill="E0E0E0"/>
                <w:lang w:val="es-ES"/>
              </w:rPr>
              <w:t>Falso</w:t>
            </w:r>
          </w:p>
        </w:tc>
      </w:tr>
      <w:tr w:rsidR="00767C68" w:rsidRPr="001D2E17" w14:paraId="206D26AD"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AA"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AB" w14:textId="4A075D21" w:rsidR="00767C68" w:rsidRPr="00D9683A" w:rsidRDefault="00D9683A" w:rsidP="0014579C">
            <w:pPr>
              <w:spacing w:line="276" w:lineRule="auto"/>
              <w:jc w:val="center"/>
              <w:rPr>
                <w:b/>
                <w:bCs/>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AC" w14:textId="77777777" w:rsidR="00767C68" w:rsidRPr="001D2E17" w:rsidRDefault="00767C68" w:rsidP="0014579C">
            <w:pPr>
              <w:spacing w:line="276" w:lineRule="auto"/>
              <w:jc w:val="center"/>
              <w:rPr>
                <w:noProof/>
                <w:lang w:val="es-ES"/>
              </w:rPr>
            </w:pPr>
          </w:p>
        </w:tc>
      </w:tr>
      <w:tr w:rsidR="00767C68" w:rsidRPr="001D2E17" w14:paraId="206D26B1"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AE"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2</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AF" w14:textId="77777777" w:rsidR="00767C68" w:rsidRPr="001D2E17" w:rsidRDefault="00767C68" w:rsidP="0014579C">
            <w:pPr>
              <w:spacing w:line="276" w:lineRule="auto"/>
              <w:jc w:val="center"/>
              <w:rPr>
                <w:noProof/>
                <w:lang w:val="es-ES"/>
              </w:rPr>
            </w:pP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B0" w14:textId="51469E67" w:rsidR="00767C68" w:rsidRPr="00D9683A" w:rsidRDefault="00D9683A" w:rsidP="0014579C">
            <w:pPr>
              <w:spacing w:line="276" w:lineRule="auto"/>
              <w:jc w:val="center"/>
              <w:rPr>
                <w:b/>
                <w:bCs/>
                <w:noProof/>
                <w:lang w:val="es-ES"/>
              </w:rPr>
            </w:pPr>
            <w:r w:rsidRPr="00D9683A">
              <w:rPr>
                <w:b/>
                <w:bCs/>
                <w:noProof/>
                <w:lang w:val="es-ES"/>
              </w:rPr>
              <w:t>X</w:t>
            </w:r>
          </w:p>
        </w:tc>
      </w:tr>
      <w:tr w:rsidR="00767C68" w:rsidRPr="001D2E17" w14:paraId="206D26B5"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B2"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3</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B3" w14:textId="77777777" w:rsidR="00767C68" w:rsidRPr="001D2E17" w:rsidRDefault="00767C68" w:rsidP="0014579C">
            <w:pPr>
              <w:spacing w:line="276" w:lineRule="auto"/>
              <w:jc w:val="center"/>
              <w:rPr>
                <w:noProof/>
                <w:lang w:val="es-ES"/>
              </w:rPr>
            </w:pP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B4" w14:textId="3D55B939" w:rsidR="00767C68" w:rsidRPr="001D2E17" w:rsidRDefault="0014579C" w:rsidP="0014579C">
            <w:pPr>
              <w:spacing w:line="276" w:lineRule="auto"/>
              <w:jc w:val="center"/>
              <w:rPr>
                <w:noProof/>
                <w:lang w:val="es-ES"/>
              </w:rPr>
            </w:pPr>
            <w:r w:rsidRPr="00D9683A">
              <w:rPr>
                <w:b/>
                <w:bCs/>
                <w:noProof/>
                <w:lang w:val="es-ES"/>
              </w:rPr>
              <w:t>X</w:t>
            </w:r>
          </w:p>
        </w:tc>
      </w:tr>
      <w:tr w:rsidR="00767C68" w:rsidRPr="001D2E17" w14:paraId="206D26B9"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B6"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4</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B7" w14:textId="08C66C9D" w:rsidR="00767C68" w:rsidRPr="001D2E17" w:rsidRDefault="0071115E" w:rsidP="0014579C">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B8" w14:textId="77777777" w:rsidR="00767C68" w:rsidRPr="001D2E17" w:rsidRDefault="00767C68" w:rsidP="0014579C">
            <w:pPr>
              <w:spacing w:line="276" w:lineRule="auto"/>
              <w:jc w:val="center"/>
              <w:rPr>
                <w:noProof/>
                <w:lang w:val="es-ES"/>
              </w:rPr>
            </w:pPr>
          </w:p>
        </w:tc>
      </w:tr>
      <w:tr w:rsidR="00767C68" w:rsidRPr="001D2E17" w14:paraId="206D26BD"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BA"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5</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BB" w14:textId="62DDA7B4" w:rsidR="00767C68" w:rsidRPr="001D2E17" w:rsidRDefault="00C1098A" w:rsidP="0014579C">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BC" w14:textId="77777777" w:rsidR="00767C68" w:rsidRPr="001D2E17" w:rsidRDefault="00767C68" w:rsidP="0014579C">
            <w:pPr>
              <w:spacing w:line="276" w:lineRule="auto"/>
              <w:jc w:val="center"/>
              <w:rPr>
                <w:noProof/>
                <w:lang w:val="es-ES"/>
              </w:rPr>
            </w:pPr>
          </w:p>
        </w:tc>
      </w:tr>
      <w:tr w:rsidR="00767C68" w:rsidRPr="001D2E17" w14:paraId="206D26C1"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BE"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6</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BF" w14:textId="77777777" w:rsidR="00767C68" w:rsidRPr="001D2E17" w:rsidRDefault="00767C68" w:rsidP="0014579C">
            <w:pPr>
              <w:spacing w:line="276" w:lineRule="auto"/>
              <w:jc w:val="center"/>
              <w:rPr>
                <w:noProof/>
                <w:lang w:val="es-ES"/>
              </w:rPr>
            </w:pP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C0" w14:textId="1BF640BD" w:rsidR="00767C68" w:rsidRPr="001D2E17" w:rsidRDefault="007A2CD5" w:rsidP="0014579C">
            <w:pPr>
              <w:spacing w:line="276" w:lineRule="auto"/>
              <w:jc w:val="center"/>
              <w:rPr>
                <w:noProof/>
                <w:lang w:val="es-ES"/>
              </w:rPr>
            </w:pPr>
            <w:r w:rsidRPr="00D9683A">
              <w:rPr>
                <w:b/>
                <w:bCs/>
                <w:noProof/>
                <w:lang w:val="es-ES"/>
              </w:rPr>
              <w:t>X</w:t>
            </w:r>
          </w:p>
        </w:tc>
      </w:tr>
      <w:tr w:rsidR="00767C68" w:rsidRPr="001D2E17" w14:paraId="206D26C5"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C2"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7</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C3" w14:textId="3D014026" w:rsidR="00767C68" w:rsidRPr="001D2E17" w:rsidRDefault="00B900F1" w:rsidP="0014579C">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C4" w14:textId="77777777" w:rsidR="00767C68" w:rsidRPr="001D2E17" w:rsidRDefault="00767C68" w:rsidP="0014579C">
            <w:pPr>
              <w:spacing w:line="276" w:lineRule="auto"/>
              <w:jc w:val="center"/>
              <w:rPr>
                <w:noProof/>
                <w:lang w:val="es-ES"/>
              </w:rPr>
            </w:pPr>
          </w:p>
        </w:tc>
      </w:tr>
      <w:tr w:rsidR="00767C68" w:rsidRPr="001D2E17" w14:paraId="206D26C9"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C6"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8</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C7" w14:textId="2DB304B9" w:rsidR="00767C68" w:rsidRPr="001D2E17" w:rsidRDefault="00902C71" w:rsidP="0014579C">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C8" w14:textId="77777777" w:rsidR="00767C68" w:rsidRPr="001D2E17" w:rsidRDefault="00767C68" w:rsidP="0014579C">
            <w:pPr>
              <w:spacing w:line="276" w:lineRule="auto"/>
              <w:jc w:val="center"/>
              <w:rPr>
                <w:noProof/>
                <w:lang w:val="es-ES"/>
              </w:rPr>
            </w:pPr>
          </w:p>
        </w:tc>
      </w:tr>
      <w:tr w:rsidR="00767C68" w:rsidRPr="001D2E17" w14:paraId="206D26CD"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CA"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9</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CB" w14:textId="77777777" w:rsidR="00767C68" w:rsidRPr="001D2E17" w:rsidRDefault="00767C68" w:rsidP="0014579C">
            <w:pPr>
              <w:spacing w:line="276" w:lineRule="auto"/>
              <w:jc w:val="center"/>
              <w:rPr>
                <w:noProof/>
                <w:lang w:val="es-ES"/>
              </w:rPr>
            </w:pP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CC" w14:textId="29ACF1AF" w:rsidR="00767C68" w:rsidRPr="001D2E17" w:rsidRDefault="00BA7F14" w:rsidP="0014579C">
            <w:pPr>
              <w:spacing w:line="276" w:lineRule="auto"/>
              <w:jc w:val="center"/>
              <w:rPr>
                <w:noProof/>
                <w:lang w:val="es-ES"/>
              </w:rPr>
            </w:pPr>
            <w:r w:rsidRPr="00D9683A">
              <w:rPr>
                <w:b/>
                <w:bCs/>
                <w:noProof/>
                <w:lang w:val="es-ES"/>
              </w:rPr>
              <w:t>X</w:t>
            </w:r>
          </w:p>
        </w:tc>
      </w:tr>
      <w:tr w:rsidR="00767C68" w:rsidRPr="001D2E17" w14:paraId="206D26D1"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CE"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10</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CF" w14:textId="6AC0855D" w:rsidR="00767C68" w:rsidRPr="001D2E17" w:rsidRDefault="00BA7F14" w:rsidP="00BA7F14">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D0" w14:textId="77777777" w:rsidR="00767C68" w:rsidRPr="001D2E17" w:rsidRDefault="00767C68" w:rsidP="00BA7F14">
            <w:pPr>
              <w:spacing w:line="276" w:lineRule="auto"/>
              <w:jc w:val="center"/>
              <w:rPr>
                <w:noProof/>
                <w:lang w:val="es-ES"/>
              </w:rPr>
            </w:pPr>
          </w:p>
        </w:tc>
      </w:tr>
      <w:tr w:rsidR="00767C68" w:rsidRPr="001D2E17" w14:paraId="206D26D5"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D2"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11</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D3" w14:textId="2C8AC8AA" w:rsidR="00767C68" w:rsidRPr="001D2E17" w:rsidRDefault="00FD426E" w:rsidP="00CD5C6A">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D4" w14:textId="77777777" w:rsidR="00767C68" w:rsidRPr="001D2E17" w:rsidRDefault="00767C68" w:rsidP="00CD5C6A">
            <w:pPr>
              <w:spacing w:line="276" w:lineRule="auto"/>
              <w:jc w:val="center"/>
              <w:rPr>
                <w:noProof/>
                <w:lang w:val="es-ES"/>
              </w:rPr>
            </w:pPr>
          </w:p>
        </w:tc>
      </w:tr>
      <w:tr w:rsidR="00767C68" w:rsidRPr="001D2E17" w14:paraId="206D26D9"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D6"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12</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D7" w14:textId="6340EBC9" w:rsidR="00767C68" w:rsidRPr="001D2E17" w:rsidRDefault="00FD426E" w:rsidP="00CD5C6A">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D8" w14:textId="77777777" w:rsidR="00767C68" w:rsidRPr="001D2E17" w:rsidRDefault="00767C68" w:rsidP="00CD5C6A">
            <w:pPr>
              <w:spacing w:line="276" w:lineRule="auto"/>
              <w:jc w:val="center"/>
              <w:rPr>
                <w:noProof/>
                <w:lang w:val="es-ES"/>
              </w:rPr>
            </w:pPr>
          </w:p>
        </w:tc>
      </w:tr>
      <w:tr w:rsidR="00767C68" w:rsidRPr="001D2E17" w14:paraId="206D26DD"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DA"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13</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DB" w14:textId="764A9C50" w:rsidR="00767C68" w:rsidRPr="001D2E17" w:rsidRDefault="00106F92" w:rsidP="00CD5C6A">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DC" w14:textId="77777777" w:rsidR="00767C68" w:rsidRPr="001D2E17" w:rsidRDefault="00767C68" w:rsidP="00CD5C6A">
            <w:pPr>
              <w:spacing w:line="276" w:lineRule="auto"/>
              <w:jc w:val="center"/>
              <w:rPr>
                <w:noProof/>
                <w:lang w:val="es-ES"/>
              </w:rPr>
            </w:pPr>
          </w:p>
        </w:tc>
      </w:tr>
      <w:tr w:rsidR="00767C68" w:rsidRPr="001D2E17" w14:paraId="206D26E1"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DE"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14</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DF" w14:textId="275BB242" w:rsidR="00767C68" w:rsidRPr="001D2E17" w:rsidRDefault="00106F92" w:rsidP="00CD5C6A">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E0" w14:textId="77777777" w:rsidR="00767C68" w:rsidRPr="001D2E17" w:rsidRDefault="00767C68" w:rsidP="00CD5C6A">
            <w:pPr>
              <w:spacing w:line="276" w:lineRule="auto"/>
              <w:jc w:val="center"/>
              <w:rPr>
                <w:noProof/>
                <w:lang w:val="es-ES"/>
              </w:rPr>
            </w:pPr>
          </w:p>
        </w:tc>
      </w:tr>
      <w:tr w:rsidR="00767C68" w:rsidRPr="001D2E17" w14:paraId="206D26E5"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E2"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15</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E3" w14:textId="5613E581" w:rsidR="00767C68" w:rsidRPr="001D2E17" w:rsidRDefault="0099300B" w:rsidP="00CD5C6A">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E4" w14:textId="77777777" w:rsidR="00767C68" w:rsidRPr="001D2E17" w:rsidRDefault="00767C68" w:rsidP="00CD5C6A">
            <w:pPr>
              <w:spacing w:line="276" w:lineRule="auto"/>
              <w:jc w:val="center"/>
              <w:rPr>
                <w:noProof/>
                <w:lang w:val="es-ES"/>
              </w:rPr>
            </w:pPr>
          </w:p>
        </w:tc>
      </w:tr>
      <w:tr w:rsidR="00767C68" w:rsidRPr="001D2E17" w14:paraId="206D26E9"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E6"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16</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E7" w14:textId="77777777" w:rsidR="00767C68" w:rsidRPr="001D2E17" w:rsidRDefault="00767C68" w:rsidP="00CD5C6A">
            <w:pPr>
              <w:spacing w:line="276" w:lineRule="auto"/>
              <w:jc w:val="center"/>
              <w:rPr>
                <w:noProof/>
                <w:lang w:val="es-ES"/>
              </w:rPr>
            </w:pP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E8" w14:textId="54587B20" w:rsidR="00767C68" w:rsidRPr="001D2E17" w:rsidRDefault="0099300B" w:rsidP="00CD5C6A">
            <w:pPr>
              <w:spacing w:line="276" w:lineRule="auto"/>
              <w:jc w:val="center"/>
              <w:rPr>
                <w:noProof/>
                <w:lang w:val="es-ES"/>
              </w:rPr>
            </w:pPr>
            <w:r w:rsidRPr="00D9683A">
              <w:rPr>
                <w:b/>
                <w:bCs/>
                <w:noProof/>
                <w:lang w:val="es-ES"/>
              </w:rPr>
              <w:t>X</w:t>
            </w:r>
          </w:p>
        </w:tc>
      </w:tr>
      <w:tr w:rsidR="00767C68" w:rsidRPr="001D2E17" w14:paraId="206D26ED"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EA"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17</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EB" w14:textId="61785EBA" w:rsidR="00767C68" w:rsidRPr="001D2E17" w:rsidRDefault="0099300B" w:rsidP="00CD5C6A">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EC" w14:textId="77777777" w:rsidR="00767C68" w:rsidRPr="001D2E17" w:rsidRDefault="00767C68" w:rsidP="00CD5C6A">
            <w:pPr>
              <w:spacing w:line="276" w:lineRule="auto"/>
              <w:jc w:val="center"/>
              <w:rPr>
                <w:noProof/>
                <w:lang w:val="es-ES"/>
              </w:rPr>
            </w:pPr>
          </w:p>
        </w:tc>
      </w:tr>
      <w:tr w:rsidR="00767C68" w:rsidRPr="001D2E17" w14:paraId="206D26F1"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EE"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lastRenderedPageBreak/>
              <w:t>18</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EF" w14:textId="61D6F92F" w:rsidR="00767C68" w:rsidRPr="001D2E17" w:rsidRDefault="0099300B" w:rsidP="0099300B">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F0" w14:textId="77777777" w:rsidR="00767C68" w:rsidRPr="001D2E17" w:rsidRDefault="00767C68" w:rsidP="0099300B">
            <w:pPr>
              <w:spacing w:line="276" w:lineRule="auto"/>
              <w:jc w:val="center"/>
              <w:rPr>
                <w:noProof/>
                <w:lang w:val="es-ES"/>
              </w:rPr>
            </w:pPr>
          </w:p>
        </w:tc>
      </w:tr>
      <w:tr w:rsidR="00767C68" w:rsidRPr="001D2E17" w14:paraId="206D26F5"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F2"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19</w:t>
            </w:r>
          </w:p>
        </w:tc>
        <w:tc>
          <w:tcPr>
            <w:tcW w:w="681"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F3" w14:textId="77777777" w:rsidR="00767C68" w:rsidRPr="001D2E17" w:rsidRDefault="00767C68" w:rsidP="0099300B">
            <w:pPr>
              <w:spacing w:line="276" w:lineRule="auto"/>
              <w:jc w:val="center"/>
              <w:rPr>
                <w:noProof/>
                <w:lang w:val="es-ES"/>
              </w:rPr>
            </w:pPr>
          </w:p>
        </w:tc>
        <w:tc>
          <w:tcPr>
            <w:tcW w:w="732" w:type="pct"/>
            <w:tcBorders>
              <w:top w:val="single" w:sz="6" w:space="0" w:color="666666"/>
              <w:left w:val="single" w:sz="6" w:space="0" w:color="666666"/>
              <w:bottom w:val="single" w:sz="6" w:space="0" w:color="666666"/>
              <w:right w:val="single" w:sz="6" w:space="0" w:color="666666"/>
            </w:tcBorders>
            <w:shd w:val="clear" w:color="auto" w:fill="auto"/>
            <w:vAlign w:val="center"/>
          </w:tcPr>
          <w:p w14:paraId="206D26F4" w14:textId="6421E96C" w:rsidR="00767C68" w:rsidRPr="001D2E17" w:rsidRDefault="00D872DE" w:rsidP="0099300B">
            <w:pPr>
              <w:spacing w:line="276" w:lineRule="auto"/>
              <w:jc w:val="center"/>
              <w:rPr>
                <w:noProof/>
                <w:lang w:val="es-ES"/>
              </w:rPr>
            </w:pPr>
            <w:r w:rsidRPr="00D9683A">
              <w:rPr>
                <w:b/>
                <w:bCs/>
                <w:noProof/>
                <w:lang w:val="es-ES"/>
              </w:rPr>
              <w:t>X</w:t>
            </w:r>
          </w:p>
        </w:tc>
      </w:tr>
      <w:tr w:rsidR="00767C68" w:rsidRPr="001D2E17" w14:paraId="206D26F9" w14:textId="77777777" w:rsidTr="00D9683A">
        <w:trPr>
          <w:divId w:val="3"/>
          <w:trHeight w:val="675"/>
          <w:jc w:val="center"/>
        </w:trPr>
        <w:tc>
          <w:tcPr>
            <w:tcW w:w="3588" w:type="pct"/>
            <w:tcBorders>
              <w:top w:val="single" w:sz="6" w:space="0" w:color="666666"/>
              <w:left w:val="single" w:sz="6" w:space="0" w:color="666666"/>
              <w:bottom w:val="single" w:sz="6" w:space="0" w:color="666666"/>
              <w:right w:val="single" w:sz="6" w:space="0" w:color="666666"/>
            </w:tcBorders>
            <w:shd w:val="clear" w:color="auto" w:fill="E0E0E0"/>
            <w:vAlign w:val="center"/>
          </w:tcPr>
          <w:p w14:paraId="206D26F6" w14:textId="77777777" w:rsidR="00767C68" w:rsidRPr="001D2E17" w:rsidRDefault="000B0567" w:rsidP="00F65974">
            <w:pPr>
              <w:pStyle w:val="EstiloPreguntas"/>
              <w:shd w:val="clear" w:color="auto" w:fill="E0E0E0"/>
              <w:spacing w:line="276" w:lineRule="auto"/>
              <w:jc w:val="both"/>
              <w:rPr>
                <w:noProof/>
                <w:lang w:val="es-ES"/>
              </w:rPr>
            </w:pPr>
            <w:r w:rsidRPr="001D2E17">
              <w:rPr>
                <w:noProof/>
                <w:shd w:val="clear" w:color="auto" w:fill="E0E0E0"/>
                <w:lang w:val="es-ES"/>
              </w:rPr>
              <w:t>20</w:t>
            </w:r>
          </w:p>
        </w:tc>
        <w:tc>
          <w:tcPr>
            <w:tcW w:w="681"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F7" w14:textId="0404B51F" w:rsidR="00767C68" w:rsidRPr="001D2E17" w:rsidRDefault="00D872DE" w:rsidP="0099300B">
            <w:pPr>
              <w:spacing w:line="276" w:lineRule="auto"/>
              <w:jc w:val="center"/>
              <w:rPr>
                <w:noProof/>
                <w:lang w:val="es-ES"/>
              </w:rPr>
            </w:pPr>
            <w:r w:rsidRPr="00D9683A">
              <w:rPr>
                <w:b/>
                <w:bCs/>
                <w:noProof/>
                <w:lang w:val="es-ES"/>
              </w:rPr>
              <w:t>X</w:t>
            </w:r>
          </w:p>
        </w:tc>
        <w:tc>
          <w:tcPr>
            <w:tcW w:w="732" w:type="pct"/>
            <w:tcBorders>
              <w:top w:val="single" w:sz="6" w:space="0" w:color="666666"/>
              <w:left w:val="single" w:sz="6" w:space="0" w:color="666666"/>
              <w:bottom w:val="single" w:sz="6" w:space="0" w:color="666666"/>
              <w:right w:val="single" w:sz="6" w:space="0" w:color="666666"/>
            </w:tcBorders>
            <w:shd w:val="clear" w:color="auto" w:fill="EAEAEA"/>
            <w:vAlign w:val="center"/>
          </w:tcPr>
          <w:p w14:paraId="206D26F8" w14:textId="77777777" w:rsidR="00767C68" w:rsidRPr="001D2E17" w:rsidRDefault="00767C68" w:rsidP="0099300B">
            <w:pPr>
              <w:spacing w:line="276" w:lineRule="auto"/>
              <w:jc w:val="center"/>
              <w:rPr>
                <w:noProof/>
                <w:lang w:val="es-ES"/>
              </w:rPr>
            </w:pPr>
          </w:p>
        </w:tc>
      </w:tr>
    </w:tbl>
    <w:p w14:paraId="206D26FA" w14:textId="77777777" w:rsidR="00767C68" w:rsidRPr="001D2E17" w:rsidRDefault="00767C68" w:rsidP="00F65974">
      <w:pPr>
        <w:pStyle w:val="EstiloPreguntas"/>
        <w:pageBreakBefore/>
        <w:spacing w:beforeAutospacing="1" w:afterAutospacing="1" w:line="276" w:lineRule="auto"/>
        <w:jc w:val="both"/>
        <w:divId w:val="1"/>
        <w:rPr>
          <w:noProof/>
          <w:lang w:val="es-ES"/>
        </w:rPr>
      </w:pPr>
    </w:p>
    <w:p w14:paraId="206D26FB" w14:textId="77777777" w:rsidR="00767C68" w:rsidRPr="001D2E17" w:rsidRDefault="000B0567" w:rsidP="00F65974">
      <w:pPr>
        <w:pStyle w:val="EstiloPreguntas"/>
        <w:spacing w:line="276" w:lineRule="auto"/>
        <w:jc w:val="both"/>
        <w:divId w:val="1"/>
        <w:rPr>
          <w:noProof/>
          <w:lang w:val="es-ES"/>
        </w:rPr>
      </w:pPr>
      <w:r w:rsidRPr="001D2E17">
        <w:rPr>
          <w:noProof/>
          <w:lang w:val="es-ES"/>
        </w:rPr>
        <w:t>Responde de la forma más detallada posible las siguientes preguntas. El valor es del 50% del examen.</w:t>
      </w:r>
      <w:r w:rsidRPr="001D2E17">
        <w:rPr>
          <w:noProof/>
          <w:lang w:val="es-ES"/>
        </w:rPr>
        <w:br/>
      </w:r>
      <w:r w:rsidRPr="001D2E17">
        <w:rPr>
          <w:noProof/>
          <w:lang w:val="es-ES"/>
        </w:rPr>
        <w:br/>
      </w:r>
      <w:r w:rsidRPr="001D2E17">
        <w:rPr>
          <w:b/>
          <w:noProof/>
          <w:lang w:val="es-ES"/>
        </w:rPr>
        <w:t xml:space="preserve">1. </w:t>
      </w:r>
      <w:r w:rsidRPr="001D2E17">
        <w:rPr>
          <w:noProof/>
          <w:lang w:val="es-ES"/>
        </w:rPr>
        <w:t xml:space="preserve">Raúl Pizza SAC, es una cadena de restaurantes y desea adquirir un sistema de control de gestión. Usted ha reunido la información que aparece en la tabla acerca del proyecto de adquisición. </w:t>
      </w:r>
    </w:p>
    <w:p w14:paraId="206D26FC" w14:textId="77777777" w:rsidR="00767C68" w:rsidRPr="001D2E17" w:rsidRDefault="000B0567" w:rsidP="00F65974">
      <w:pPr>
        <w:pStyle w:val="EstiloPreguntas"/>
        <w:spacing w:beforeAutospacing="1" w:afterAutospacing="1" w:line="276" w:lineRule="auto"/>
        <w:jc w:val="both"/>
        <w:divId w:val="1"/>
        <w:rPr>
          <w:noProof/>
          <w:lang w:val="es-ES"/>
        </w:rPr>
      </w:pPr>
      <w:r w:rsidRPr="001D2E17">
        <w:rPr>
          <w:noProof/>
          <w:lang w:val="es-ES"/>
        </w:rPr>
        <w:t> </w:t>
      </w:r>
    </w:p>
    <w:p w14:paraId="206D26FD" w14:textId="77777777" w:rsidR="00767C68" w:rsidRPr="001D2E17" w:rsidRDefault="000B0567" w:rsidP="00F65974">
      <w:pPr>
        <w:pStyle w:val="EstiloPreguntas"/>
        <w:spacing w:beforeAutospacing="1" w:afterAutospacing="1" w:line="276" w:lineRule="auto"/>
        <w:jc w:val="both"/>
        <w:divId w:val="1"/>
        <w:rPr>
          <w:noProof/>
          <w:lang w:val="es-ES"/>
        </w:rPr>
      </w:pPr>
      <w:r w:rsidRPr="001D2E17">
        <w:rPr>
          <w:noProof/>
          <w:lang w:val="es-ES"/>
        </w:rPr>
        <w:t>Calcule el tiempo total del proyecto y la ruta crítica. Elabore un diagrama de Gantt.</w:t>
      </w:r>
    </w:p>
    <w:p w14:paraId="206D26FE" w14:textId="77777777" w:rsidR="00767C68" w:rsidRPr="001D2E17" w:rsidRDefault="000B0567" w:rsidP="00F65974">
      <w:pPr>
        <w:pStyle w:val="EstiloPreguntas"/>
        <w:spacing w:line="276" w:lineRule="auto"/>
        <w:jc w:val="both"/>
        <w:divId w:val="1"/>
        <w:rPr>
          <w:noProof/>
          <w:lang w:val="es-ES"/>
        </w:rPr>
        <w:sectPr w:rsidR="00767C68" w:rsidRPr="001D2E17">
          <w:footerReference w:type="default" r:id="rId7"/>
          <w:pgSz w:w="11907" w:h="16839"/>
          <w:pgMar w:top="567" w:right="567" w:bottom="567" w:left="1134" w:header="720" w:footer="397" w:gutter="0"/>
          <w:cols w:space="720"/>
        </w:sectPr>
      </w:pPr>
      <w:r w:rsidRPr="001D2E17">
        <w:rPr>
          <w:noProof/>
          <w:lang w:val="es-ES"/>
        </w:rPr>
        <w:t xml:space="preserve"> (Responder en 2 caras) </w:t>
      </w:r>
      <w:r w:rsidRPr="001D2E17">
        <w:rPr>
          <w:noProof/>
          <w:lang w:val="es-ES"/>
        </w:rPr>
        <w:br/>
      </w:r>
    </w:p>
    <w:p w14:paraId="206D26FF" w14:textId="516625EC" w:rsidR="00767C68" w:rsidRPr="001D2E17" w:rsidRDefault="00DF75D6" w:rsidP="00F65974">
      <w:pPr>
        <w:spacing w:line="276" w:lineRule="auto"/>
        <w:jc w:val="both"/>
        <w:rPr>
          <w:noProof/>
          <w:lang w:val="es-ES"/>
        </w:rPr>
      </w:pPr>
      <w:r w:rsidRPr="00DF75D6">
        <w:rPr>
          <w:noProof/>
          <w:lang w:val="es-ES"/>
        </w:rPr>
        <w:lastRenderedPageBreak/>
        <w:pict w14:anchorId="206D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0.9pt;height:396pt;mso-width-percent:0;mso-height-percent:0;mso-width-percent:0;mso-height-percent:0" o:bordertopcolor="this" o:borderleftcolor="this" o:borderbottomcolor="this" o:borderrightcolor="this">
            <v:imagedata r:id="rId8" o:title=""/>
          </v:shape>
        </w:pict>
      </w:r>
    </w:p>
    <w:p w14:paraId="6B233F60" w14:textId="1B69B0C2" w:rsidR="001D2E17" w:rsidRPr="00EC40A1" w:rsidRDefault="001601BA" w:rsidP="001D2E17">
      <w:pPr>
        <w:pStyle w:val="ListParagraph"/>
        <w:numPr>
          <w:ilvl w:val="0"/>
          <w:numId w:val="6"/>
        </w:numPr>
        <w:spacing w:before="240" w:after="240" w:line="276" w:lineRule="auto"/>
        <w:ind w:left="714" w:hanging="357"/>
        <w:jc w:val="both"/>
        <w:rPr>
          <w:rFonts w:ascii="Arial" w:eastAsia="Arial" w:hAnsi="Arial" w:cs="Arial"/>
          <w:noProof/>
          <w:color w:val="000000"/>
          <w:lang w:val="es-ES"/>
        </w:rPr>
      </w:pPr>
      <w:r w:rsidRPr="001D2E17">
        <w:rPr>
          <w:rFonts w:ascii="Arial" w:eastAsia="Arial" w:hAnsi="Arial" w:cs="Arial"/>
          <w:noProof/>
          <w:color w:val="000000"/>
          <w:lang w:val="es-ES"/>
        </w:rPr>
        <w:t>Calcule el tiempo total del proyecto y la ruta critica.</w:t>
      </w:r>
    </w:p>
    <w:tbl>
      <w:tblPr>
        <w:tblStyle w:val="TableGrid"/>
        <w:tblW w:w="0" w:type="auto"/>
        <w:tblLook w:val="04A0" w:firstRow="1" w:lastRow="0" w:firstColumn="1" w:lastColumn="0" w:noHBand="0" w:noVBand="1"/>
      </w:tblPr>
      <w:tblGrid>
        <w:gridCol w:w="10422"/>
      </w:tblGrid>
      <w:tr w:rsidR="001D2E17" w:rsidRPr="001D2E17" w14:paraId="62E0F337" w14:textId="77777777" w:rsidTr="001D2E17">
        <w:tc>
          <w:tcPr>
            <w:tcW w:w="10422" w:type="dxa"/>
          </w:tcPr>
          <w:p w14:paraId="311A8EB1" w14:textId="7DC16A9C" w:rsidR="001D2E17" w:rsidRPr="001D2E17" w:rsidRDefault="005F28A1" w:rsidP="001D2E17">
            <w:pPr>
              <w:spacing w:before="40" w:after="40" w:line="276" w:lineRule="auto"/>
              <w:jc w:val="both"/>
              <w:rPr>
                <w:rFonts w:ascii="Arial" w:eastAsia="Arial" w:hAnsi="Arial" w:cs="Arial"/>
                <w:noProof/>
                <w:color w:val="000000"/>
                <w:lang w:val="es-ES"/>
              </w:rPr>
            </w:pPr>
            <w:r>
              <w:rPr>
                <w:rFonts w:ascii="Arial" w:eastAsia="Arial" w:hAnsi="Arial" w:cs="Arial"/>
                <w:b/>
                <w:bCs/>
                <w:noProof/>
                <w:color w:val="000000"/>
                <w:lang w:val="es-ES"/>
              </w:rPr>
              <w:t>T</w:t>
            </w:r>
            <w:r w:rsidR="001D2E17" w:rsidRPr="00D11512">
              <w:rPr>
                <w:rFonts w:ascii="Arial" w:eastAsia="Arial" w:hAnsi="Arial" w:cs="Arial"/>
                <w:b/>
                <w:bCs/>
                <w:noProof/>
                <w:color w:val="000000"/>
                <w:lang w:val="es-ES"/>
              </w:rPr>
              <w:t>iempo del proyecto</w:t>
            </w:r>
            <w:r>
              <w:rPr>
                <w:rFonts w:ascii="Arial" w:eastAsia="Arial" w:hAnsi="Arial" w:cs="Arial"/>
                <w:b/>
                <w:bCs/>
                <w:noProof/>
                <w:color w:val="000000"/>
                <w:lang w:val="es-ES"/>
              </w:rPr>
              <w:t>:</w:t>
            </w:r>
            <w:r w:rsidR="001D2E17" w:rsidRPr="001D2E17">
              <w:rPr>
                <w:rFonts w:ascii="Arial" w:eastAsia="Arial" w:hAnsi="Arial" w:cs="Arial"/>
                <w:noProof/>
                <w:color w:val="000000"/>
                <w:lang w:val="es-ES"/>
              </w:rPr>
              <w:t xml:space="preserve"> es de 78 dias laborables, no incluye dias festivos</w:t>
            </w:r>
            <w:r w:rsidR="001D2E17">
              <w:rPr>
                <w:rFonts w:ascii="Arial" w:eastAsia="Arial" w:hAnsi="Arial" w:cs="Arial"/>
                <w:noProof/>
                <w:color w:val="000000"/>
                <w:lang w:val="es-ES"/>
              </w:rPr>
              <w:t>, si el proyecto inicia el 21 de febrero del 2022, terminaria el 29 de abril del 2022.</w:t>
            </w:r>
          </w:p>
        </w:tc>
      </w:tr>
      <w:tr w:rsidR="001D2E17" w:rsidRPr="001D2E17" w14:paraId="1A504168" w14:textId="77777777" w:rsidTr="001D2E17">
        <w:tc>
          <w:tcPr>
            <w:tcW w:w="10422" w:type="dxa"/>
          </w:tcPr>
          <w:p w14:paraId="6ADF79CB" w14:textId="61D2E6C3" w:rsidR="001D2E17" w:rsidRPr="001D2E17" w:rsidRDefault="001D2E17" w:rsidP="001D2E17">
            <w:pPr>
              <w:spacing w:before="40" w:after="40" w:line="276" w:lineRule="auto"/>
              <w:jc w:val="both"/>
              <w:rPr>
                <w:rFonts w:ascii="Arial" w:eastAsia="Arial" w:hAnsi="Arial" w:cs="Arial"/>
                <w:noProof/>
                <w:color w:val="000000"/>
                <w:lang w:val="es-ES"/>
              </w:rPr>
            </w:pPr>
            <w:r w:rsidRPr="001D2E17">
              <w:rPr>
                <w:rFonts w:ascii="Arial" w:eastAsia="Arial" w:hAnsi="Arial" w:cs="Arial"/>
                <w:noProof/>
                <w:color w:val="000000"/>
                <w:lang w:val="es-ES"/>
              </w:rPr>
              <w:drawing>
                <wp:inline distT="0" distB="0" distL="0" distR="0" wp14:anchorId="72EBAC24" wp14:editId="3A581DE5">
                  <wp:extent cx="648081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810" cy="579755"/>
                          </a:xfrm>
                          <a:prstGeom prst="rect">
                            <a:avLst/>
                          </a:prstGeom>
                        </pic:spPr>
                      </pic:pic>
                    </a:graphicData>
                  </a:graphic>
                </wp:inline>
              </w:drawing>
            </w:r>
          </w:p>
        </w:tc>
      </w:tr>
      <w:tr w:rsidR="00D11512" w:rsidRPr="001D2E17" w14:paraId="203368C7" w14:textId="77777777" w:rsidTr="001D2E17">
        <w:tc>
          <w:tcPr>
            <w:tcW w:w="10422" w:type="dxa"/>
          </w:tcPr>
          <w:p w14:paraId="6BC28349" w14:textId="1AAE5C34" w:rsidR="00D11512" w:rsidRPr="004F3F5C" w:rsidRDefault="004F3F5C" w:rsidP="001D2E17">
            <w:pPr>
              <w:spacing w:before="40" w:after="40" w:line="276" w:lineRule="auto"/>
              <w:jc w:val="both"/>
              <w:rPr>
                <w:rFonts w:ascii="Arial" w:eastAsia="Arial" w:hAnsi="Arial" w:cs="Arial"/>
                <w:b/>
                <w:bCs/>
                <w:noProof/>
                <w:color w:val="000000"/>
                <w:lang w:val="es-ES"/>
              </w:rPr>
            </w:pPr>
            <w:r w:rsidRPr="004F3F5C">
              <w:rPr>
                <w:rFonts w:ascii="Arial" w:eastAsia="Arial" w:hAnsi="Arial" w:cs="Arial"/>
                <w:b/>
                <w:bCs/>
                <w:noProof/>
                <w:color w:val="000000"/>
                <w:lang w:val="es-ES"/>
              </w:rPr>
              <w:t>Ruta Critica</w:t>
            </w:r>
          </w:p>
        </w:tc>
      </w:tr>
      <w:tr w:rsidR="004F3F5C" w:rsidRPr="001D2E17" w14:paraId="4C3FCDF9" w14:textId="77777777" w:rsidTr="001D2E17">
        <w:tc>
          <w:tcPr>
            <w:tcW w:w="10422" w:type="dxa"/>
          </w:tcPr>
          <w:p w14:paraId="4C1E94D0" w14:textId="058A6DF6" w:rsidR="004F3F5C" w:rsidRPr="004F3F5C" w:rsidRDefault="00B52671" w:rsidP="001D2E17">
            <w:pPr>
              <w:spacing w:before="40" w:after="40" w:line="276" w:lineRule="auto"/>
              <w:jc w:val="both"/>
              <w:rPr>
                <w:rFonts w:ascii="Arial" w:eastAsia="Arial" w:hAnsi="Arial" w:cs="Arial"/>
                <w:b/>
                <w:bCs/>
                <w:noProof/>
                <w:color w:val="000000"/>
                <w:lang w:val="es-ES"/>
              </w:rPr>
            </w:pPr>
            <w:r>
              <w:rPr>
                <w:rFonts w:ascii="Arial" w:eastAsia="Arial" w:hAnsi="Arial" w:cs="Arial"/>
                <w:b/>
                <w:bCs/>
                <w:noProof/>
                <w:color w:val="000000"/>
                <w:lang w:val="es-ES"/>
              </w:rPr>
              <w:lastRenderedPageBreak/>
              <w:drawing>
                <wp:inline distT="0" distB="0" distL="0" distR="0" wp14:anchorId="2AA91816" wp14:editId="638D8CC3">
                  <wp:extent cx="6480810" cy="2048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810" cy="2048510"/>
                          </a:xfrm>
                          <a:prstGeom prst="rect">
                            <a:avLst/>
                          </a:prstGeom>
                        </pic:spPr>
                      </pic:pic>
                    </a:graphicData>
                  </a:graphic>
                </wp:inline>
              </w:drawing>
            </w:r>
          </w:p>
        </w:tc>
      </w:tr>
    </w:tbl>
    <w:p w14:paraId="2006DCEB" w14:textId="75EC015E" w:rsidR="00EC40A1" w:rsidRPr="00EC40A1" w:rsidRDefault="001601BA" w:rsidP="00EC40A1">
      <w:pPr>
        <w:pStyle w:val="ListParagraph"/>
        <w:numPr>
          <w:ilvl w:val="0"/>
          <w:numId w:val="6"/>
        </w:numPr>
        <w:snapToGrid w:val="0"/>
        <w:spacing w:before="120" w:after="120" w:line="276" w:lineRule="auto"/>
        <w:ind w:left="357" w:hanging="357"/>
        <w:contextualSpacing w:val="0"/>
        <w:jc w:val="both"/>
        <w:rPr>
          <w:rFonts w:ascii="Arial" w:eastAsia="Arial" w:hAnsi="Arial" w:cs="Arial"/>
          <w:noProof/>
          <w:color w:val="000000"/>
          <w:lang w:val="es-ES"/>
        </w:rPr>
      </w:pPr>
      <w:r w:rsidRPr="001D2E17">
        <w:rPr>
          <w:rFonts w:ascii="Arial" w:eastAsia="Arial" w:hAnsi="Arial" w:cs="Arial"/>
          <w:noProof/>
          <w:color w:val="000000"/>
          <w:lang w:val="es-ES"/>
        </w:rPr>
        <w:t>Elabore un diagrama de Gant</w:t>
      </w:r>
    </w:p>
    <w:p w14:paraId="7C2FB216" w14:textId="5EA68A9F" w:rsidR="00EC40A1" w:rsidRPr="00EC40A1" w:rsidRDefault="00EC40A1" w:rsidP="00EC40A1">
      <w:pPr>
        <w:spacing w:line="276" w:lineRule="auto"/>
        <w:jc w:val="both"/>
        <w:rPr>
          <w:rFonts w:ascii="Arial" w:eastAsia="Arial" w:hAnsi="Arial" w:cs="Arial"/>
          <w:noProof/>
          <w:color w:val="000000"/>
          <w:lang w:val="es-ES"/>
        </w:rPr>
      </w:pPr>
      <w:r>
        <w:rPr>
          <w:rFonts w:ascii="Arial" w:eastAsia="Arial" w:hAnsi="Arial" w:cs="Arial"/>
          <w:noProof/>
          <w:color w:val="000000"/>
          <w:lang w:val="es-ES"/>
        </w:rPr>
        <w:drawing>
          <wp:inline distT="0" distB="0" distL="0" distR="0" wp14:anchorId="3620D047" wp14:editId="789E6B6E">
            <wp:extent cx="6480810" cy="1434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810" cy="1434465"/>
                    </a:xfrm>
                    <a:prstGeom prst="rect">
                      <a:avLst/>
                    </a:prstGeom>
                  </pic:spPr>
                </pic:pic>
              </a:graphicData>
            </a:graphic>
          </wp:inline>
        </w:drawing>
      </w:r>
    </w:p>
    <w:sectPr w:rsidR="00EC40A1" w:rsidRPr="00EC40A1">
      <w:headerReference w:type="even" r:id="rId12"/>
      <w:headerReference w:type="default" r:id="rId13"/>
      <w:footerReference w:type="even" r:id="rId14"/>
      <w:footerReference w:type="default" r:id="rId15"/>
      <w:headerReference w:type="first" r:id="rId16"/>
      <w:footerReference w:type="first" r:id="rId17"/>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DB85" w14:textId="77777777" w:rsidR="00DF75D6" w:rsidRDefault="00DF75D6">
      <w:r>
        <w:separator/>
      </w:r>
    </w:p>
  </w:endnote>
  <w:endnote w:type="continuationSeparator" w:id="0">
    <w:p w14:paraId="448CEFB1" w14:textId="77777777" w:rsidR="00DF75D6" w:rsidRDefault="00DF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pensans">
    <w:altName w:val="Cambria"/>
    <w:panose1 w:val="020B06060305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1" w14:textId="77777777" w:rsidR="00767C68" w:rsidRDefault="00DF75D6">
    <w:pPr>
      <w:pStyle w:val="EstiloPie"/>
    </w:pPr>
    <w:r>
      <w:rPr>
        <w:noProof/>
      </w:rPr>
      <w:pict w14:anchorId="206D270C">
        <v:rect id="_x0000_i1027" alt="" style="width:468pt;height:.05pt;mso-width-percent:0;mso-height-percent:0;mso-width-percent:0;mso-height-percent:0" o:hralign="center" o:bordertopcolor="this" o:borderleftcolor="this" o:borderbottomcolor="this" o:borderrightcolor="this" o:hrstd="t" o:hr="t" fillcolor="gray" stroked="f"/>
      </w:pict>
    </w:r>
  </w:p>
  <w:p w14:paraId="206D2702" w14:textId="77777777" w:rsidR="00767C68" w:rsidRDefault="000B0567">
    <w:pPr>
      <w:pStyle w:val="EstiloPie"/>
      <w:spacing w:beforeAutospacing="1" w:afterAutospacing="1"/>
    </w:pPr>
    <w:r>
      <w:t>Código de examen: 10076233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6" w14:textId="77777777" w:rsidR="00767C68" w:rsidRDefault="00767C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7" w14:textId="77777777" w:rsidR="00767C68" w:rsidRDefault="00767C68"/>
  <w:p w14:paraId="206D2708" w14:textId="77777777" w:rsidR="00767C68" w:rsidRDefault="00DF75D6">
    <w:r>
      <w:rPr>
        <w:noProof/>
      </w:rPr>
      <w:pict w14:anchorId="206D270D">
        <v:rect id="_x0000_i1026" alt="" style="width:468pt;height:.05pt;mso-width-percent:0;mso-height-percent:0;mso-width-percent:0;mso-height-percent:0" o:hralign="center" o:bordertopcolor="this" o:borderleftcolor="this" o:borderbottomcolor="this" o:borderrightcolor="this" o:hrstd="t" o:hr="t" fillcolor="gray" stroked="f"/>
      </w:pict>
    </w:r>
  </w:p>
  <w:p w14:paraId="206D2709" w14:textId="77777777" w:rsidR="00767C68" w:rsidRDefault="000B0567">
    <w:pPr>
      <w:spacing w:beforeAutospacing="1" w:afterAutospacing="1"/>
      <w:rPr>
        <w:rFonts w:ascii="Arial" w:eastAsia="Arial" w:hAnsi="Arial" w:cs="Arial"/>
        <w:color w:val="000000"/>
      </w:rPr>
    </w:pPr>
    <w:r>
      <w:rPr>
        <w:rFonts w:ascii="Arial" w:eastAsia="Arial" w:hAnsi="Arial" w:cs="Arial"/>
        <w:color w:val="000000"/>
      </w:rPr>
      <w:t>Código de examen: 10076233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B" w14:textId="77777777" w:rsidR="00767C68" w:rsidRDefault="00767C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4027" w14:textId="77777777" w:rsidR="00DF75D6" w:rsidRDefault="00DF75D6">
      <w:r>
        <w:separator/>
      </w:r>
    </w:p>
  </w:footnote>
  <w:footnote w:type="continuationSeparator" w:id="0">
    <w:p w14:paraId="639192B5" w14:textId="77777777" w:rsidR="00DF75D6" w:rsidRDefault="00DF7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3" w14:textId="77777777" w:rsidR="00767C68" w:rsidRDefault="00767C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4" w14:textId="77777777" w:rsidR="00767C68" w:rsidRDefault="000B0567">
    <w:r>
      <w:t>Pregunta Abierta - Pregunta 1</w:t>
    </w:r>
  </w:p>
  <w:p w14:paraId="206D2705" w14:textId="77777777" w:rsidR="00767C68" w:rsidRDefault="00767C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270A" w14:textId="77777777" w:rsidR="00767C68" w:rsidRDefault="00767C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B9D"/>
    <w:multiLevelType w:val="multilevel"/>
    <w:tmpl w:val="D9AAD0C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1C7D26B5"/>
    <w:multiLevelType w:val="hybridMultilevel"/>
    <w:tmpl w:val="57FC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220B"/>
    <w:multiLevelType w:val="multilevel"/>
    <w:tmpl w:val="5F98DC44"/>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1DE6735"/>
    <w:multiLevelType w:val="multilevel"/>
    <w:tmpl w:val="3950187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4D2A7CA6"/>
    <w:multiLevelType w:val="multilevel"/>
    <w:tmpl w:val="7C82F26A"/>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3C478D1"/>
    <w:multiLevelType w:val="multilevel"/>
    <w:tmpl w:val="6D9EC488"/>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767C68"/>
    <w:rsid w:val="000B0567"/>
    <w:rsid w:val="00106F92"/>
    <w:rsid w:val="00111547"/>
    <w:rsid w:val="0012001C"/>
    <w:rsid w:val="0014579C"/>
    <w:rsid w:val="001601BA"/>
    <w:rsid w:val="00174CC8"/>
    <w:rsid w:val="001B4F58"/>
    <w:rsid w:val="001C0C5B"/>
    <w:rsid w:val="001D2E17"/>
    <w:rsid w:val="00215B74"/>
    <w:rsid w:val="00277DA8"/>
    <w:rsid w:val="002A32DC"/>
    <w:rsid w:val="0031551B"/>
    <w:rsid w:val="00320E69"/>
    <w:rsid w:val="00347FC9"/>
    <w:rsid w:val="003A4DB4"/>
    <w:rsid w:val="00453220"/>
    <w:rsid w:val="00456F69"/>
    <w:rsid w:val="00457B91"/>
    <w:rsid w:val="004C3181"/>
    <w:rsid w:val="004F3F5C"/>
    <w:rsid w:val="00560091"/>
    <w:rsid w:val="00591B9B"/>
    <w:rsid w:val="005F28A1"/>
    <w:rsid w:val="006037B7"/>
    <w:rsid w:val="0062113B"/>
    <w:rsid w:val="0068551F"/>
    <w:rsid w:val="006B637B"/>
    <w:rsid w:val="0071115E"/>
    <w:rsid w:val="00715992"/>
    <w:rsid w:val="007219BE"/>
    <w:rsid w:val="00767C68"/>
    <w:rsid w:val="007A2CD5"/>
    <w:rsid w:val="008A10E3"/>
    <w:rsid w:val="00902C71"/>
    <w:rsid w:val="009205E1"/>
    <w:rsid w:val="0099300B"/>
    <w:rsid w:val="009D5CE9"/>
    <w:rsid w:val="00A41570"/>
    <w:rsid w:val="00B52671"/>
    <w:rsid w:val="00B85367"/>
    <w:rsid w:val="00B900F1"/>
    <w:rsid w:val="00BA7F14"/>
    <w:rsid w:val="00BB22E1"/>
    <w:rsid w:val="00BB7B28"/>
    <w:rsid w:val="00BD5471"/>
    <w:rsid w:val="00BE575B"/>
    <w:rsid w:val="00BF6C93"/>
    <w:rsid w:val="00C1098A"/>
    <w:rsid w:val="00C32790"/>
    <w:rsid w:val="00C45B0F"/>
    <w:rsid w:val="00CA3668"/>
    <w:rsid w:val="00CD5C6A"/>
    <w:rsid w:val="00D11512"/>
    <w:rsid w:val="00D872DE"/>
    <w:rsid w:val="00D9683A"/>
    <w:rsid w:val="00DD52D1"/>
    <w:rsid w:val="00DF75D6"/>
    <w:rsid w:val="00E01CF0"/>
    <w:rsid w:val="00E664FE"/>
    <w:rsid w:val="00EC40A1"/>
    <w:rsid w:val="00EF6000"/>
    <w:rsid w:val="00F65974"/>
    <w:rsid w:val="00F82F36"/>
    <w:rsid w:val="00F90624"/>
    <w:rsid w:val="00FD42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266D"/>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paragraph" w:styleId="Heading2">
    <w:name w:val="heading 2"/>
    <w:basedOn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ireTableThStylee6bde832-04db-42dc-bf10-56d291dc7c9a">
    <w:name w:val="SpireTableThStylee6bde832-04db-42dc-bf10-56d291dc7c9a"/>
    <w:basedOn w:val="Normal"/>
    <w:qFormat/>
    <w:pPr>
      <w:jc w:val="center"/>
    </w:pPr>
    <w:rPr>
      <w:b/>
    </w:rPr>
  </w:style>
  <w:style w:type="paragraph" w:customStyle="1" w:styleId="SpireTableThStyle50471397-8362-4844-b1bd-2dc4e10b91a3">
    <w:name w:val="SpireTableThStyle50471397-8362-4844-b1bd-2dc4e10b91a3"/>
    <w:basedOn w:val="Normal"/>
    <w:qFormat/>
    <w:pPr>
      <w:jc w:val="center"/>
    </w:pPr>
    <w:rPr>
      <w:b/>
    </w:rPr>
  </w:style>
  <w:style w:type="paragraph" w:customStyle="1" w:styleId="SpireTableThStylee34dd2dc-0733-425d-8862-130eeed8f61d">
    <w:name w:val="SpireTableThStylee34dd2dc-0733-425d-8862-130eeed8f61d"/>
    <w:basedOn w:val="Normal"/>
    <w:qFormat/>
    <w:pPr>
      <w:jc w:val="center"/>
    </w:pPr>
    <w:rPr>
      <w:b/>
    </w:rPr>
  </w:style>
  <w:style w:type="paragraph" w:customStyle="1" w:styleId="SpireTableThStyleffe03376-ab6e-4da0-81a3-488cd6c37433">
    <w:name w:val="SpireTableThStyleffe03376-ab6e-4da0-81a3-488cd6c37433"/>
    <w:basedOn w:val="Normal"/>
    <w:qFormat/>
    <w:pPr>
      <w:jc w:val="center"/>
    </w:pPr>
    <w:rPr>
      <w:b/>
    </w:rPr>
  </w:style>
  <w:style w:type="paragraph" w:customStyle="1" w:styleId="SpireTableThStyle2974e0d2-0d80-413a-89a3-3a1a5765602c">
    <w:name w:val="SpireTableThStyle2974e0d2-0d80-413a-89a3-3a1a5765602c"/>
    <w:basedOn w:val="Normal"/>
    <w:qFormat/>
    <w:pPr>
      <w:jc w:val="center"/>
    </w:pPr>
    <w:rPr>
      <w:b/>
    </w:rPr>
  </w:style>
  <w:style w:type="paragraph" w:customStyle="1" w:styleId="SpireTableThStyleb29563d0-8b56-4a53-98cf-14bd5dfa068a">
    <w:name w:val="SpireTableThStyleb29563d0-8b56-4a53-98cf-14bd5dfa068a"/>
    <w:basedOn w:val="Normal"/>
    <w:qFormat/>
    <w:pPr>
      <w:jc w:val="center"/>
    </w:pPr>
    <w:rPr>
      <w:b/>
    </w:rPr>
  </w:style>
  <w:style w:type="paragraph" w:customStyle="1" w:styleId="SpireTableThStyle1e46868d-e8a9-4e3f-9be0-740634c1d57b">
    <w:name w:val="SpireTableThStyle1e46868d-e8a9-4e3f-9be0-740634c1d57b"/>
    <w:basedOn w:val="Normal"/>
    <w:qFormat/>
    <w:pPr>
      <w:jc w:val="center"/>
    </w:pPr>
    <w:rPr>
      <w:b/>
    </w:rPr>
  </w:style>
  <w:style w:type="paragraph" w:customStyle="1" w:styleId="SpireTableThStyle416e1269-8ee1-4b4d-9136-514311be9492">
    <w:name w:val="SpireTableThStyle416e1269-8ee1-4b4d-9136-514311be9492"/>
    <w:basedOn w:val="Normal"/>
    <w:qFormat/>
    <w:pPr>
      <w:jc w:val="center"/>
    </w:pPr>
    <w:rPr>
      <w:b/>
    </w:rPr>
  </w:style>
  <w:style w:type="paragraph" w:customStyle="1" w:styleId="SpireTableThStyle37d9c837-c8a6-4b71-8be8-3be199e5a30d">
    <w:name w:val="SpireTableThStyle37d9c837-c8a6-4b71-8be8-3be199e5a30d"/>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SpireTableThStyle57ef29ab-ed08-4da2-81ad-d3150c465b49">
    <w:name w:val="SpireTableThStyle57ef29ab-ed08-4da2-81ad-d3150c465b49"/>
    <w:basedOn w:val="Normal"/>
    <w:qFormat/>
    <w:pPr>
      <w:jc w:val="center"/>
    </w:pPr>
    <w:rPr>
      <w:rFonts w:ascii="Arial" w:eastAsia="Arial" w:hAnsi="Arial" w:cs="Arial"/>
      <w:b/>
      <w:color w:val="000000"/>
    </w:rPr>
  </w:style>
  <w:style w:type="paragraph" w:customStyle="1" w:styleId="SpireTableThStylefa2c6795-aa30-4d88-9ad5-add6906e5f01">
    <w:name w:val="SpireTableThStylefa2c6795-aa30-4d88-9ad5-add6906e5f01"/>
    <w:basedOn w:val="Normal"/>
    <w:qFormat/>
    <w:pPr>
      <w:jc w:val="center"/>
    </w:pPr>
    <w:rPr>
      <w:rFonts w:ascii="Arial" w:eastAsia="Arial" w:hAnsi="Arial" w:cs="Arial"/>
      <w:b/>
      <w:color w:val="000000"/>
    </w:rPr>
  </w:style>
  <w:style w:type="paragraph" w:customStyle="1" w:styleId="SpireTableThStyle8097e9dc-c686-44c9-9686-23a55a19ae95">
    <w:name w:val="SpireTableThStyle8097e9dc-c686-44c9-9686-23a55a19ae95"/>
    <w:basedOn w:val="Normal"/>
    <w:qFormat/>
    <w:pPr>
      <w:jc w:val="center"/>
    </w:pPr>
    <w:rPr>
      <w:rFonts w:ascii="Arial" w:eastAsia="Arial" w:hAnsi="Arial" w:cs="Arial"/>
      <w:b/>
      <w:color w:val="000000"/>
    </w:rPr>
  </w:style>
  <w:style w:type="paragraph" w:customStyle="1" w:styleId="EstiloPie">
    <w:name w:val="EstiloPie"/>
    <w:basedOn w:val="Normal"/>
    <w:qFormat/>
    <w:rPr>
      <w:rFonts w:ascii="Arial" w:eastAsia="Arial" w:hAnsi="Arial" w:cs="Arial"/>
      <w:color w:val="000000"/>
    </w:rPr>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60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26694415">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Vinueza</cp:lastModifiedBy>
  <cp:revision>63</cp:revision>
  <dcterms:created xsi:type="dcterms:W3CDTF">2022-01-27T19:23:00Z</dcterms:created>
  <dcterms:modified xsi:type="dcterms:W3CDTF">2022-02-19T13:54:00Z</dcterms:modified>
</cp:coreProperties>
</file>