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FE1E7" w14:textId="77777777" w:rsidR="002E44C4" w:rsidRDefault="002E44C4"/>
    <w:p w14:paraId="4ABA5294" w14:textId="77777777" w:rsidR="002E44C4" w:rsidRDefault="002E44C4"/>
    <w:p w14:paraId="68FED4AD" w14:textId="77777777" w:rsidR="002E44C4" w:rsidRDefault="002E44C4"/>
    <w:p w14:paraId="1331D3AE" w14:textId="77777777" w:rsidR="002E44C4" w:rsidRDefault="002E44C4"/>
    <w:p w14:paraId="79928416" w14:textId="77777777" w:rsidR="002E44C4" w:rsidRDefault="002E44C4"/>
    <w:p w14:paraId="04E243F2" w14:textId="77777777" w:rsidR="002E44C4" w:rsidRDefault="002E44C4"/>
    <w:p w14:paraId="77554971" w14:textId="77777777" w:rsidR="002E44C4" w:rsidRDefault="002E44C4"/>
    <w:p w14:paraId="1DEF6C8A" w14:textId="77777777" w:rsidR="002E44C4" w:rsidRDefault="002E44C4"/>
    <w:p w14:paraId="0523A09C" w14:textId="77777777" w:rsidR="002E44C4" w:rsidRDefault="002E44C4"/>
    <w:p w14:paraId="42D5362C" w14:textId="77777777" w:rsidR="002E44C4" w:rsidRDefault="002E44C4"/>
    <w:p w14:paraId="088C03FD" w14:textId="77777777" w:rsidR="002E44C4" w:rsidRDefault="00000000">
      <w:pPr>
        <w:tabs>
          <w:tab w:val="left" w:pos="0"/>
        </w:tabs>
        <w:ind w:hanging="180"/>
        <w:jc w:val="center"/>
        <w:rPr>
          <w:b/>
          <w:color w:val="2E75B5"/>
          <w:sz w:val="70"/>
          <w:szCs w:val="70"/>
        </w:rPr>
      </w:pPr>
      <w:r>
        <w:rPr>
          <w:b/>
          <w:color w:val="2E75B5"/>
          <w:sz w:val="70"/>
          <w:szCs w:val="70"/>
        </w:rPr>
        <w:t>Computer Network (01CE0410)</w:t>
      </w:r>
    </w:p>
    <w:p w14:paraId="7E81B7C1" w14:textId="77777777" w:rsidR="002E44C4" w:rsidRDefault="00000000">
      <w:pPr>
        <w:pBdr>
          <w:bottom w:val="single" w:sz="12" w:space="8" w:color="000000"/>
        </w:pBdr>
        <w:tabs>
          <w:tab w:val="left" w:pos="0"/>
        </w:tabs>
        <w:ind w:hanging="180"/>
        <w:jc w:val="center"/>
        <w:rPr>
          <w:b/>
          <w:color w:val="2E75B5"/>
          <w:sz w:val="70"/>
          <w:szCs w:val="70"/>
        </w:rPr>
      </w:pPr>
      <w:r>
        <w:rPr>
          <w:b/>
          <w:color w:val="2E75B5"/>
          <w:sz w:val="70"/>
          <w:szCs w:val="70"/>
        </w:rPr>
        <w:t>Lab Manual (2024-25)</w:t>
      </w:r>
    </w:p>
    <w:p w14:paraId="517365D1" w14:textId="7D9BFBCC" w:rsidR="002E44C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Name: </w:t>
      </w:r>
      <w:r w:rsidR="000172E5">
        <w:rPr>
          <w:b/>
          <w:color w:val="000000"/>
          <w:sz w:val="40"/>
          <w:szCs w:val="40"/>
        </w:rPr>
        <w:t>Kavar</w:t>
      </w:r>
      <w:r w:rsidR="00463586">
        <w:rPr>
          <w:b/>
          <w:color w:val="000000"/>
          <w:sz w:val="40"/>
          <w:szCs w:val="40"/>
        </w:rPr>
        <w:t xml:space="preserve"> Prince</w:t>
      </w:r>
      <w:r w:rsidR="000172E5">
        <w:rPr>
          <w:b/>
          <w:color w:val="000000"/>
          <w:sz w:val="40"/>
          <w:szCs w:val="40"/>
        </w:rPr>
        <w:t xml:space="preserve"> A</w:t>
      </w:r>
      <w:r w:rsidR="000C704E">
        <w:rPr>
          <w:b/>
          <w:color w:val="000000"/>
          <w:sz w:val="40"/>
          <w:szCs w:val="40"/>
        </w:rPr>
        <w:t>.</w:t>
      </w:r>
    </w:p>
    <w:p w14:paraId="5315E2C2" w14:textId="39D3A51F" w:rsidR="002E44C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</w:t>
      </w:r>
      <w:r w:rsidR="000C704E">
        <w:rPr>
          <w:b/>
          <w:color w:val="000000"/>
          <w:sz w:val="40"/>
          <w:szCs w:val="40"/>
        </w:rPr>
        <w:t xml:space="preserve"> 924101031</w:t>
      </w:r>
      <w:r w:rsidR="000172E5">
        <w:rPr>
          <w:b/>
          <w:color w:val="000000"/>
          <w:sz w:val="40"/>
          <w:szCs w:val="40"/>
        </w:rPr>
        <w:t>20</w:t>
      </w:r>
    </w:p>
    <w:p w14:paraId="09A91288" w14:textId="77777777" w:rsidR="002E44C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Class: 4 EC5</w:t>
      </w:r>
    </w:p>
    <w:p w14:paraId="3638AE05" w14:textId="31E126AC" w:rsidR="002E44C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Lab Batch: </w:t>
      </w:r>
      <w:r w:rsidR="000C704E">
        <w:rPr>
          <w:b/>
          <w:color w:val="000000"/>
          <w:sz w:val="40"/>
          <w:szCs w:val="40"/>
        </w:rPr>
        <w:t>C</w:t>
      </w:r>
    </w:p>
    <w:p w14:paraId="3778BBA7" w14:textId="77777777" w:rsidR="002E44C4" w:rsidRDefault="002E44C4"/>
    <w:p w14:paraId="2DC3B43C" w14:textId="77777777" w:rsidR="002E44C4" w:rsidRDefault="002E44C4"/>
    <w:p w14:paraId="47E62EF9" w14:textId="77777777" w:rsidR="002E44C4" w:rsidRDefault="002E44C4"/>
    <w:p w14:paraId="64A4E3BE" w14:textId="77777777" w:rsidR="002E44C4" w:rsidRDefault="002E44C4"/>
    <w:p w14:paraId="24C1CF56" w14:textId="77777777" w:rsidR="002E44C4" w:rsidRDefault="002E44C4"/>
    <w:p w14:paraId="3A3BCB84" w14:textId="77777777" w:rsidR="002E44C4" w:rsidRDefault="002E44C4"/>
    <w:p w14:paraId="22FB666A" w14:textId="77777777" w:rsidR="002E44C4" w:rsidRDefault="002E44C4"/>
    <w:p w14:paraId="2194B3B8" w14:textId="77777777" w:rsidR="002E44C4" w:rsidRDefault="002E44C4"/>
    <w:p w14:paraId="60BF710F" w14:textId="77777777" w:rsidR="002E44C4" w:rsidRDefault="002E44C4"/>
    <w:p w14:paraId="66193EEB" w14:textId="77777777" w:rsidR="002E44C4" w:rsidRDefault="002E44C4" w:rsidP="000C7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31856C4B" w14:textId="4F656E0D" w:rsidR="00267315" w:rsidRDefault="00000000" w:rsidP="0026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" w:line="242" w:lineRule="auto"/>
        <w:ind w:left="115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Practical </w:t>
      </w:r>
      <w:r w:rsidR="002673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b/>
          <w:color w:val="000000"/>
          <w:sz w:val="28"/>
          <w:szCs w:val="28"/>
        </w:rPr>
        <w:t xml:space="preserve"> </w:t>
      </w:r>
      <w:r w:rsidR="00267315" w:rsidRPr="00267315">
        <w:rPr>
          <w:rFonts w:ascii="Times New Roman" w:eastAsia="Times New Roman" w:hAnsi="Times New Roman" w:cs="Times New Roman"/>
          <w:color w:val="000000"/>
          <w:sz w:val="24"/>
          <w:szCs w:val="24"/>
        </w:rPr>
        <w:t>Demonstrate basic networking commands and Network configuration commands.</w:t>
      </w:r>
    </w:p>
    <w:p w14:paraId="453D0758" w14:textId="00F6577D" w:rsidR="002E44C4" w:rsidRPr="00D85A17" w:rsidRDefault="00D85A17" w:rsidP="00D85A1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 w:rsidRPr="00D85A17">
        <w:rPr>
          <w:b/>
          <w:color w:val="000000"/>
          <w:sz w:val="28"/>
          <w:szCs w:val="28"/>
        </w:rPr>
        <w:t>ipconfig – Displays basic IP configuration details of the system's network adapters.</w:t>
      </w:r>
    </w:p>
    <w:p w14:paraId="3DEB5DC8" w14:textId="77777777" w:rsidR="000172E5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619A9AD8" w14:textId="77777777" w:rsidR="000172E5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513F358E" w14:textId="2B9A82D9" w:rsidR="00D85A17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84DFA97" wp14:editId="47D759BD">
            <wp:extent cx="5410200" cy="2613660"/>
            <wp:effectExtent l="0" t="0" r="0" b="0"/>
            <wp:docPr id="143282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21616" name="Picture 143282161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93" b="30083"/>
                    <a:stretch/>
                  </pic:blipFill>
                  <pic:spPr bwMode="auto">
                    <a:xfrm>
                      <a:off x="0" y="0"/>
                      <a:ext cx="54102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D90E2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D3B66C0" w14:textId="77777777" w:rsidR="000172E5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1927EA22" w14:textId="4CA245A8" w:rsidR="00D85A17" w:rsidRDefault="00D85A17" w:rsidP="00D85A1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 w:rsidRPr="00D85A17">
        <w:rPr>
          <w:b/>
          <w:color w:val="000000"/>
          <w:sz w:val="28"/>
          <w:szCs w:val="28"/>
        </w:rPr>
        <w:t>ipconfig /all – Shows detailed information about all network interfaces, including MAC addresses and DNS servers.</w:t>
      </w:r>
    </w:p>
    <w:p w14:paraId="0CE7295D" w14:textId="77777777" w:rsidR="000172E5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5CC5E610" w14:textId="48CAB1FB" w:rsidR="00D85A17" w:rsidRPr="000172E5" w:rsidRDefault="000172E5" w:rsidP="000172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4BE0EDA" wp14:editId="3B98179B">
            <wp:extent cx="5090160" cy="3738245"/>
            <wp:effectExtent l="0" t="0" r="0" b="0"/>
            <wp:docPr id="1286839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9630" name="Picture 128683963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09"/>
                    <a:stretch/>
                  </pic:blipFill>
                  <pic:spPr bwMode="auto">
                    <a:xfrm>
                      <a:off x="0" y="0"/>
                      <a:ext cx="5090160" cy="3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EE592" w14:textId="3104CCE5" w:rsidR="00D85A17" w:rsidRDefault="00D85A17" w:rsidP="00D85A1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 w:rsidRPr="00D85A17">
        <w:rPr>
          <w:b/>
          <w:color w:val="000000"/>
          <w:sz w:val="28"/>
          <w:szCs w:val="28"/>
        </w:rPr>
        <w:lastRenderedPageBreak/>
        <w:t>hostname – Displays the computer’s hostname (system name) on the network.</w:t>
      </w:r>
    </w:p>
    <w:p w14:paraId="68D01392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7B2D53D3" w14:textId="46368EA9" w:rsidR="00D85A17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60BBEE3" wp14:editId="1018C017">
            <wp:extent cx="1009791" cy="695422"/>
            <wp:effectExtent l="0" t="0" r="0" b="9525"/>
            <wp:docPr id="1966405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05506" name="Picture 19664055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8417" w14:textId="2AC8B76F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7BDDD22B" w14:textId="1DC677CD" w:rsidR="00D85A17" w:rsidRPr="00D85A17" w:rsidRDefault="00D85A17" w:rsidP="00D85A1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 w:rsidRPr="00D85A17">
        <w:rPr>
          <w:b/>
          <w:color w:val="000000"/>
          <w:sz w:val="28"/>
          <w:szCs w:val="28"/>
        </w:rPr>
        <w:t>getmac – Displays the MAC address of the network interfaces on the system.</w:t>
      </w:r>
    </w:p>
    <w:p w14:paraId="6539D9FC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5C9A128C" w14:textId="605EA059" w:rsidR="00D85A17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93A5F29" wp14:editId="6AD5D503">
            <wp:extent cx="6058746" cy="1533739"/>
            <wp:effectExtent l="0" t="0" r="0" b="9525"/>
            <wp:docPr id="2099658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58851" name="Picture 20996588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739B" w14:textId="77777777" w:rsidR="00576904" w:rsidRDefault="00576904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7C557255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BCF0387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ABF82AD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7467C29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2CF8C34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DFF2BED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7245EB37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41EE8DA7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2E03D0D4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3A5165A5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49D72A69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F3412BB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2C23C1C1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37768FF9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2F4E6B4A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B6E2785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C45F0ED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7A03F766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2791CD6B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65F9D2D0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37A8134C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2F23634" w14:textId="77777777" w:rsidR="000172E5" w:rsidRP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4D1F3652" w14:textId="19B28DCF" w:rsidR="00D85A17" w:rsidRP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5.</w:t>
      </w:r>
      <w:r w:rsidRPr="00D85A17">
        <w:rPr>
          <w:b/>
          <w:color w:val="000000"/>
          <w:sz w:val="28"/>
          <w:szCs w:val="28"/>
        </w:rPr>
        <w:t>systeminfo – Provides detailed information about the system configuration, including OS, memory, and network adapter info.</w:t>
      </w:r>
    </w:p>
    <w:p w14:paraId="02E79AD1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07ECEC46" w14:textId="0E7F6485" w:rsidR="00D85A17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84007DA" wp14:editId="6C9C216E">
            <wp:extent cx="5849166" cy="7668695"/>
            <wp:effectExtent l="0" t="0" r="0" b="8890"/>
            <wp:docPr id="1579463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3340" name="Picture 15794633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9E71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48EE47E1" w14:textId="0E4367E1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6.</w:t>
      </w:r>
      <w:r w:rsidRPr="00D85A17">
        <w:rPr>
          <w:b/>
          <w:color w:val="000000"/>
          <w:sz w:val="28"/>
          <w:szCs w:val="28"/>
        </w:rPr>
        <w:t>ping – Sends an ICMP echo request to check connectivity to a remote host.</w:t>
      </w:r>
    </w:p>
    <w:p w14:paraId="60D44962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noProof/>
          <w:color w:val="000000"/>
          <w:sz w:val="28"/>
          <w:szCs w:val="28"/>
        </w:rPr>
      </w:pPr>
    </w:p>
    <w:p w14:paraId="2CE7B7DF" w14:textId="4EEE9DB1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3245CA1" wp14:editId="79EB1770">
            <wp:extent cx="5058481" cy="2505425"/>
            <wp:effectExtent l="0" t="0" r="0" b="9525"/>
            <wp:docPr id="758489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9703" name="Picture 7584897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55ED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144E1F2" w14:textId="39A4EF62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7.</w:t>
      </w:r>
      <w:r w:rsidRPr="00D85A17">
        <w:t xml:space="preserve"> </w:t>
      </w:r>
      <w:r w:rsidRPr="00D85A17">
        <w:rPr>
          <w:b/>
          <w:color w:val="000000"/>
          <w:sz w:val="28"/>
          <w:szCs w:val="28"/>
        </w:rPr>
        <w:t>ping {ip addr} – Pings a specific IP address to test connectivity to that address.</w:t>
      </w:r>
    </w:p>
    <w:p w14:paraId="605EE421" w14:textId="44F932F8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7251B34" wp14:editId="7D408693">
            <wp:extent cx="4505954" cy="2143424"/>
            <wp:effectExtent l="0" t="0" r="9525" b="9525"/>
            <wp:docPr id="493574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74747" name="Picture 4935747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4657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1ED95718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738D7F89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5FA54277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5D6D34E8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53A8C8C9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5F0BBAFA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07B6A6D0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3F8CF91B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311397C4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6267C1D1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6870CBF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715575AD" w14:textId="0AAECE03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8.</w:t>
      </w:r>
      <w:r w:rsidRPr="00D85A17">
        <w:t xml:space="preserve"> </w:t>
      </w:r>
      <w:r w:rsidRPr="00D85A17">
        <w:rPr>
          <w:b/>
          <w:color w:val="000000"/>
          <w:sz w:val="28"/>
          <w:szCs w:val="28"/>
        </w:rPr>
        <w:t>tracert – Traces the route packets take to reach a destination, showing the hops along the way.</w:t>
      </w:r>
    </w:p>
    <w:p w14:paraId="46F224AC" w14:textId="52B0EDD7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8A13E20" wp14:editId="54A6563C">
            <wp:extent cx="6496957" cy="3267531"/>
            <wp:effectExtent l="0" t="0" r="0" b="9525"/>
            <wp:docPr id="313078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78859" name="Picture 3130788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5A8E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1B089035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2ACA633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E727EF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3CE42C8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18A81D3D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FB8F89B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29232C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5F27C37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98AD14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C35E762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A6DCA08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65C29D9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58D56C9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AF07226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716538A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B12A2CA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318DFED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D09CCF6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8147B84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77F280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18AE3A4F" w14:textId="54D3415B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9.</w:t>
      </w:r>
      <w:r w:rsidRPr="00D85A17">
        <w:t xml:space="preserve"> </w:t>
      </w:r>
      <w:r w:rsidRPr="00D85A17">
        <w:rPr>
          <w:b/>
          <w:color w:val="000000"/>
          <w:sz w:val="28"/>
          <w:szCs w:val="28"/>
        </w:rPr>
        <w:t>route print – Displays the routing table, showing routes and associated network interfaces.</w:t>
      </w:r>
    </w:p>
    <w:p w14:paraId="3B89D6F6" w14:textId="05CDCEBD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380CAAD" wp14:editId="6810E109">
            <wp:extent cx="4772691" cy="7449590"/>
            <wp:effectExtent l="0" t="0" r="8890" b="0"/>
            <wp:docPr id="790926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6175" name="Picture 7909261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86BC" w14:textId="4A4EEAD3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CDED21A" w14:textId="59D2B642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9553E43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D264AC5" w14:textId="71D93C8D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10.</w:t>
      </w:r>
      <w:r w:rsidRPr="00D85A17">
        <w:t xml:space="preserve"> </w:t>
      </w:r>
      <w:r w:rsidRPr="00D85A17">
        <w:rPr>
          <w:b/>
          <w:color w:val="000000"/>
          <w:sz w:val="28"/>
          <w:szCs w:val="28"/>
        </w:rPr>
        <w:t>pathping – Combines the functionality of ping and tracert, providing packet loss and latency information at each hop.</w:t>
      </w:r>
    </w:p>
    <w:p w14:paraId="6C5F9E88" w14:textId="492AF2FE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FB8D8FC" wp14:editId="10C76559">
            <wp:extent cx="6525536" cy="5572903"/>
            <wp:effectExtent l="0" t="0" r="8890" b="8890"/>
            <wp:docPr id="474539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9703" name="Picture 4745397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AF4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121A09E0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032B5F9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BDA0F84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7B09E63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0D10E26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A5DBDE5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81F3849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C71194E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31D0EA0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A20C59D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4E23C3A" w14:textId="2CC6D07D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11.</w:t>
      </w:r>
      <w:r w:rsidRPr="00D85A17">
        <w:t xml:space="preserve"> </w:t>
      </w:r>
      <w:r w:rsidRPr="00D85A17">
        <w:rPr>
          <w:b/>
          <w:color w:val="000000"/>
          <w:sz w:val="28"/>
          <w:szCs w:val="28"/>
        </w:rPr>
        <w:t>arp -a – Displays the current ARP (Address Resolution Protocol) table, mapping IP addresses to MAC addresses.</w:t>
      </w:r>
    </w:p>
    <w:p w14:paraId="343608DE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noProof/>
          <w:color w:val="000000"/>
          <w:sz w:val="28"/>
          <w:szCs w:val="28"/>
        </w:rPr>
      </w:pPr>
    </w:p>
    <w:p w14:paraId="11C1435F" w14:textId="17CDA391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708BDF4" wp14:editId="312FA07B">
            <wp:extent cx="4277322" cy="5239481"/>
            <wp:effectExtent l="0" t="0" r="9525" b="0"/>
            <wp:docPr id="1176656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263" name="Picture 11766562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8414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B3F497D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6C53C320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613407C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208643B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5F8C2EF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5E035E0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F37DD8E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D600024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37F21DD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A0A03F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667DC9B4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A65167B" w14:textId="7D147C14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12.</w:t>
      </w:r>
      <w:r w:rsidRPr="00D85A17">
        <w:t xml:space="preserve"> </w:t>
      </w:r>
      <w:r w:rsidRPr="00D85A17">
        <w:rPr>
          <w:b/>
          <w:color w:val="000000"/>
          <w:sz w:val="28"/>
          <w:szCs w:val="28"/>
        </w:rPr>
        <w:t>nslookup – Queries DNS servers to obtain domain name or IP address information.</w:t>
      </w:r>
    </w:p>
    <w:p w14:paraId="28FC65D2" w14:textId="52F02229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15B5536" wp14:editId="723A1DBD">
            <wp:extent cx="2886478" cy="2267266"/>
            <wp:effectExtent l="0" t="0" r="9525" b="0"/>
            <wp:docPr id="618019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9676" name="Picture 6180196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D063" w14:textId="30C1383C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13.</w:t>
      </w:r>
      <w:r w:rsidR="00406A89" w:rsidRPr="00406A89">
        <w:t xml:space="preserve"> </w:t>
      </w:r>
      <w:r w:rsidR="00406A89" w:rsidRPr="00406A89">
        <w:rPr>
          <w:b/>
          <w:color w:val="000000"/>
          <w:sz w:val="28"/>
          <w:szCs w:val="28"/>
        </w:rPr>
        <w:t>netstat – Displays active network connections, listening ports, and routing table.</w:t>
      </w:r>
    </w:p>
    <w:p w14:paraId="4E1B1A88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noProof/>
          <w:color w:val="000000"/>
          <w:sz w:val="28"/>
          <w:szCs w:val="28"/>
        </w:rPr>
      </w:pPr>
    </w:p>
    <w:p w14:paraId="662DD055" w14:textId="36B42B59" w:rsidR="00406A89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8EFB971" wp14:editId="6187CCA8">
            <wp:extent cx="5744377" cy="4610743"/>
            <wp:effectExtent l="0" t="0" r="8890" b="0"/>
            <wp:docPr id="3533036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03689" name="Picture 3533036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F2FA" w14:textId="77777777" w:rsidR="00406A89" w:rsidRDefault="00406A89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DF8BFDC" w14:textId="77777777" w:rsidR="00406A89" w:rsidRDefault="00406A89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7D51B1D" w14:textId="77777777" w:rsidR="00406A89" w:rsidRDefault="00406A89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ED5879F" w14:textId="77777777" w:rsidR="00406A89" w:rsidRDefault="00406A89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74EF793" w14:textId="17FB483E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noProof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14.</w:t>
      </w:r>
      <w:r w:rsidRPr="00406A89">
        <w:t xml:space="preserve"> </w:t>
      </w:r>
      <w:r w:rsidRPr="00406A89">
        <w:rPr>
          <w:b/>
          <w:color w:val="000000"/>
          <w:sz w:val="28"/>
          <w:szCs w:val="28"/>
        </w:rPr>
        <w:t>netstat -a – Shows all active connections and listening ports.</w:t>
      </w:r>
    </w:p>
    <w:p w14:paraId="4ADB90F2" w14:textId="57EC56C0" w:rsidR="00406A89" w:rsidRDefault="000172E5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0C8DC51" wp14:editId="669B341A">
            <wp:extent cx="5306165" cy="6268325"/>
            <wp:effectExtent l="0" t="0" r="8890" b="0"/>
            <wp:docPr id="20716525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52578" name="Picture 20716525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A4E7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EDDD393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FFA3CA4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F951E7D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ACE3915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845D207" w14:textId="3B23D538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6FBE1761" w14:textId="77777777" w:rsidR="00576904" w:rsidRDefault="00576904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56223CD" w14:textId="77777777" w:rsidR="00576904" w:rsidRDefault="00576904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A5E0C2C" w14:textId="77777777" w:rsidR="00576904" w:rsidRDefault="00576904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671DA2D9" w14:textId="7AC90DC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15.</w:t>
      </w:r>
      <w:r w:rsidRPr="00406A89">
        <w:t xml:space="preserve"> </w:t>
      </w:r>
      <w:r w:rsidRPr="00406A89">
        <w:rPr>
          <w:b/>
          <w:color w:val="000000"/>
          <w:sz w:val="28"/>
          <w:szCs w:val="28"/>
        </w:rPr>
        <w:t>netstat -e – Displays Ethernet statistics, such as the number of bytes and packets sent/received.</w:t>
      </w:r>
    </w:p>
    <w:p w14:paraId="5B23BD5A" w14:textId="5A8D9971" w:rsidR="00406A89" w:rsidRDefault="000172E5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54457F9" wp14:editId="683C7108">
            <wp:extent cx="4105848" cy="2067213"/>
            <wp:effectExtent l="0" t="0" r="9525" b="9525"/>
            <wp:docPr id="8253324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32467" name="Picture 8253324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314E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332398F" w14:textId="1A56BE6F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16.</w:t>
      </w:r>
      <w:r w:rsidRPr="00406A89">
        <w:t xml:space="preserve"> </w:t>
      </w:r>
      <w:r w:rsidRPr="00406A89">
        <w:rPr>
          <w:b/>
          <w:color w:val="000000"/>
          <w:sz w:val="28"/>
          <w:szCs w:val="28"/>
        </w:rPr>
        <w:t>ipconfig /flushdns – Clears the DNS resolver cache to force fresh DNS lookups.</w:t>
      </w:r>
    </w:p>
    <w:p w14:paraId="4D1FB31F" w14:textId="261C9134" w:rsidR="00406A89" w:rsidRDefault="000172E5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0FB3063" wp14:editId="479DB65A">
            <wp:extent cx="3486637" cy="1066949"/>
            <wp:effectExtent l="0" t="0" r="0" b="0"/>
            <wp:docPr id="946548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8487" name="Picture 9465484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B38C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03E6243" w14:textId="0ABD57A2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17.</w:t>
      </w:r>
      <w:r w:rsidRPr="00406A89">
        <w:t xml:space="preserve"> </w:t>
      </w:r>
      <w:r w:rsidRPr="00406A89">
        <w:rPr>
          <w:b/>
          <w:color w:val="000000"/>
          <w:sz w:val="28"/>
          <w:szCs w:val="28"/>
        </w:rPr>
        <w:t>nbtstat -r – Displays NetBIOS over TCP/IP statistics, including the resolution of names from the NetBIOS name cache.</w:t>
      </w:r>
    </w:p>
    <w:p w14:paraId="133B43B4" w14:textId="7463A5C2" w:rsidR="00406A89" w:rsidRPr="00D85A17" w:rsidRDefault="000172E5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DDAEEC6" wp14:editId="7E967EFE">
            <wp:extent cx="4420217" cy="2038635"/>
            <wp:effectExtent l="0" t="0" r="0" b="0"/>
            <wp:docPr id="535385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85184" name="Picture 5353851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251D" w14:textId="77777777" w:rsidR="00D85A17" w:rsidRP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sectPr w:rsidR="00D85A17" w:rsidRPr="00D85A17">
      <w:headerReference w:type="default" r:id="rId24"/>
      <w:footerReference w:type="default" r:id="rId25"/>
      <w:pgSz w:w="11906" w:h="16838"/>
      <w:pgMar w:top="270" w:right="720" w:bottom="540" w:left="720" w:header="576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E13A87" w14:textId="77777777" w:rsidR="006A54B6" w:rsidRDefault="006A54B6">
      <w:pPr>
        <w:spacing w:after="0" w:line="240" w:lineRule="auto"/>
      </w:pPr>
      <w:r>
        <w:separator/>
      </w:r>
    </w:p>
  </w:endnote>
  <w:endnote w:type="continuationSeparator" w:id="0">
    <w:p w14:paraId="4B04048E" w14:textId="77777777" w:rsidR="006A54B6" w:rsidRDefault="006A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A27E2B6-EED3-44EA-8C76-862B8F7B0B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487987B-10CA-46F1-AFB9-31B17EEA1F4E}"/>
    <w:embedBold r:id="rId3" w:fontKey="{F90D8F06-A192-44D6-B12E-754DE49E0C6F}"/>
    <w:embedBoldItalic r:id="rId4" w:fontKey="{E4DC4EEA-7D59-4494-B587-538BE829937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D02460A-1803-4F2E-9C06-DF74012C2F7A}"/>
    <w:embedItalic r:id="rId6" w:fontKey="{222E38B0-DDEB-41B3-82A0-552864371F4B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F2287654-61AF-4E7F-A0DF-2A0C1D17CE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F748FFF-3989-4C18-B5AD-6423E10E6D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41B69" w14:textId="77777777" w:rsidR="002E44C4" w:rsidRDefault="002E44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0"/>
      <w:tblW w:w="10466" w:type="dxa"/>
      <w:tblBorders>
        <w:top w:val="single" w:sz="12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9631"/>
      <w:gridCol w:w="835"/>
    </w:tblGrid>
    <w:tr w:rsidR="002E44C4" w14:paraId="629DA8A0" w14:textId="77777777">
      <w:tc>
        <w:tcPr>
          <w:tcW w:w="9631" w:type="dxa"/>
        </w:tcPr>
        <w:p w14:paraId="73CC4DC1" w14:textId="1F79D2D4" w:rsidR="002E44C4" w:rsidRDefault="000C70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smallCaps/>
              <w:color w:val="000000"/>
            </w:rPr>
            <w:t>924101031</w:t>
          </w:r>
          <w:r w:rsidR="000172E5">
            <w:rPr>
              <w:smallCaps/>
              <w:color w:val="000000"/>
            </w:rPr>
            <w:t>20</w:t>
          </w:r>
        </w:p>
      </w:tc>
      <w:tc>
        <w:tcPr>
          <w:tcW w:w="835" w:type="dxa"/>
        </w:tcPr>
        <w:p w14:paraId="7FCFD14E" w14:textId="77777777" w:rsidR="002E44C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smallCaps/>
              <w:color w:val="000000"/>
            </w:rPr>
          </w:pPr>
          <w:r>
            <w:rPr>
              <w:smallCaps/>
              <w:color w:val="000000"/>
            </w:rPr>
            <w:t>|</w:t>
          </w:r>
          <w:r>
            <w:rPr>
              <w:smallCaps/>
              <w:color w:val="000000"/>
            </w:rPr>
            <w:fldChar w:fldCharType="begin"/>
          </w:r>
          <w:r>
            <w:rPr>
              <w:smallCaps/>
              <w:color w:val="000000"/>
            </w:rPr>
            <w:instrText>PAGE</w:instrText>
          </w:r>
          <w:r>
            <w:rPr>
              <w:smallCaps/>
              <w:color w:val="000000"/>
            </w:rPr>
            <w:fldChar w:fldCharType="separate"/>
          </w:r>
          <w:r w:rsidR="000C704E">
            <w:rPr>
              <w:smallCaps/>
              <w:noProof/>
              <w:color w:val="000000"/>
            </w:rPr>
            <w:t>1</w:t>
          </w:r>
          <w:r>
            <w:rPr>
              <w:smallCaps/>
              <w:color w:val="000000"/>
            </w:rPr>
            <w:fldChar w:fldCharType="end"/>
          </w:r>
        </w:p>
      </w:tc>
    </w:tr>
  </w:tbl>
  <w:p w14:paraId="555AF5BD" w14:textId="77777777" w:rsidR="002E44C4" w:rsidRDefault="002E44C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58CF4" w14:textId="77777777" w:rsidR="006A54B6" w:rsidRDefault="006A54B6">
      <w:pPr>
        <w:spacing w:after="0" w:line="240" w:lineRule="auto"/>
      </w:pPr>
      <w:r>
        <w:separator/>
      </w:r>
    </w:p>
  </w:footnote>
  <w:footnote w:type="continuationSeparator" w:id="0">
    <w:p w14:paraId="6CFB7EA6" w14:textId="77777777" w:rsidR="006A54B6" w:rsidRDefault="006A5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A6E65" w14:textId="77777777" w:rsidR="002E44C4" w:rsidRDefault="002E44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color w:val="000000"/>
        <w:sz w:val="28"/>
        <w:szCs w:val="28"/>
      </w:rPr>
    </w:pPr>
  </w:p>
  <w:tbl>
    <w:tblPr>
      <w:tblStyle w:val="a"/>
      <w:tblW w:w="10466" w:type="dxa"/>
      <w:tblBorders>
        <w:top w:val="nil"/>
        <w:left w:val="nil"/>
        <w:bottom w:val="single" w:sz="12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05"/>
      <w:gridCol w:w="5961"/>
    </w:tblGrid>
    <w:tr w:rsidR="002E44C4" w14:paraId="5D2184FF" w14:textId="77777777">
      <w:tc>
        <w:tcPr>
          <w:tcW w:w="4505" w:type="dxa"/>
          <w:vMerge w:val="restart"/>
        </w:tcPr>
        <w:p w14:paraId="1E89F861" w14:textId="77777777" w:rsidR="002E44C4" w:rsidRDefault="00000000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color w:val="000000"/>
              <w:sz w:val="28"/>
              <w:szCs w:val="28"/>
            </w:rPr>
          </w:pPr>
          <w:r>
            <w:rPr>
              <w:b/>
              <w:noProof/>
              <w:color w:val="000000"/>
              <w:sz w:val="28"/>
              <w:szCs w:val="28"/>
            </w:rPr>
            <w:drawing>
              <wp:inline distT="0" distB="0" distL="0" distR="0" wp14:anchorId="4BED452D" wp14:editId="6883AB48">
                <wp:extent cx="2692538" cy="679163"/>
                <wp:effectExtent l="0" t="0" r="0" b="0"/>
                <wp:docPr id="5" name="image5.png" descr="log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 descr="log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2538" cy="6791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61" w:type="dxa"/>
        </w:tcPr>
        <w:p w14:paraId="2E0A5311" w14:textId="77777777" w:rsidR="002E44C4" w:rsidRDefault="00000000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FACULTY OF ENGINEERING AND TECHNOLOGY</w:t>
          </w:r>
        </w:p>
      </w:tc>
    </w:tr>
    <w:tr w:rsidR="002E44C4" w14:paraId="676696FB" w14:textId="77777777">
      <w:tc>
        <w:tcPr>
          <w:tcW w:w="4505" w:type="dxa"/>
          <w:vMerge/>
        </w:tcPr>
        <w:p w14:paraId="69F811F6" w14:textId="77777777" w:rsidR="002E44C4" w:rsidRDefault="002E44C4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28"/>
              <w:szCs w:val="28"/>
            </w:rPr>
          </w:pPr>
        </w:p>
      </w:tc>
      <w:tc>
        <w:tcPr>
          <w:tcW w:w="5961" w:type="dxa"/>
        </w:tcPr>
        <w:p w14:paraId="6CD5F6B6" w14:textId="77777777" w:rsidR="002E44C4" w:rsidRDefault="00000000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color w:val="000000"/>
              <w:sz w:val="28"/>
              <w:szCs w:val="28"/>
            </w:rPr>
          </w:pPr>
          <w:r>
            <w:rPr>
              <w:color w:val="000000"/>
              <w:sz w:val="24"/>
              <w:szCs w:val="24"/>
            </w:rPr>
            <w:t>Department of Computer Engineering</w:t>
          </w:r>
        </w:p>
      </w:tc>
    </w:tr>
    <w:tr w:rsidR="002E44C4" w14:paraId="765B26FF" w14:textId="77777777">
      <w:trPr>
        <w:trHeight w:val="447"/>
      </w:trPr>
      <w:tc>
        <w:tcPr>
          <w:tcW w:w="4505" w:type="dxa"/>
          <w:vMerge/>
        </w:tcPr>
        <w:p w14:paraId="65BB068E" w14:textId="77777777" w:rsidR="002E44C4" w:rsidRDefault="002E44C4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28"/>
              <w:szCs w:val="28"/>
            </w:rPr>
          </w:pPr>
        </w:p>
      </w:tc>
      <w:tc>
        <w:tcPr>
          <w:tcW w:w="5961" w:type="dxa"/>
        </w:tcPr>
        <w:p w14:paraId="52F75A97" w14:textId="77777777" w:rsidR="002E44C4" w:rsidRDefault="00000000">
          <w:pPr>
            <w:pStyle w:val="Heading2"/>
            <w:tabs>
              <w:tab w:val="right" w:pos="9026"/>
            </w:tabs>
            <w:spacing w:before="0"/>
            <w:jc w:val="right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01CE0410 – Computer Network – Lab Manual</w:t>
          </w:r>
        </w:p>
      </w:tc>
    </w:tr>
  </w:tbl>
  <w:p w14:paraId="21F4042B" w14:textId="77777777" w:rsidR="002E44C4" w:rsidRDefault="002E44C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E6602"/>
    <w:multiLevelType w:val="multilevel"/>
    <w:tmpl w:val="70529AA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F11A78"/>
    <w:multiLevelType w:val="multilevel"/>
    <w:tmpl w:val="62E0BCF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0E1908"/>
    <w:multiLevelType w:val="multilevel"/>
    <w:tmpl w:val="0E7C14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D529AF"/>
    <w:multiLevelType w:val="multilevel"/>
    <w:tmpl w:val="8ED63C0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E6152FB"/>
    <w:multiLevelType w:val="multilevel"/>
    <w:tmpl w:val="56EC06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0B39E0"/>
    <w:multiLevelType w:val="multilevel"/>
    <w:tmpl w:val="08CCB718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F37AF1"/>
    <w:multiLevelType w:val="multilevel"/>
    <w:tmpl w:val="99D2906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4D03BE"/>
    <w:multiLevelType w:val="multilevel"/>
    <w:tmpl w:val="A31A96C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08B3531"/>
    <w:multiLevelType w:val="multilevel"/>
    <w:tmpl w:val="ABDA6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736D5"/>
    <w:multiLevelType w:val="multilevel"/>
    <w:tmpl w:val="9FBC93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8276EF3"/>
    <w:multiLevelType w:val="multilevel"/>
    <w:tmpl w:val="7910D9A8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8065D52"/>
    <w:multiLevelType w:val="hybridMultilevel"/>
    <w:tmpl w:val="2FB6A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EC192B"/>
    <w:multiLevelType w:val="multilevel"/>
    <w:tmpl w:val="99CC8DB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4200330">
    <w:abstractNumId w:val="8"/>
  </w:num>
  <w:num w:numId="2" w16cid:durableId="1562254242">
    <w:abstractNumId w:val="4"/>
  </w:num>
  <w:num w:numId="3" w16cid:durableId="689532007">
    <w:abstractNumId w:val="3"/>
  </w:num>
  <w:num w:numId="4" w16cid:durableId="1464497588">
    <w:abstractNumId w:val="12"/>
  </w:num>
  <w:num w:numId="5" w16cid:durableId="571349279">
    <w:abstractNumId w:val="5"/>
  </w:num>
  <w:num w:numId="6" w16cid:durableId="1904177066">
    <w:abstractNumId w:val="9"/>
  </w:num>
  <w:num w:numId="7" w16cid:durableId="1211764077">
    <w:abstractNumId w:val="1"/>
  </w:num>
  <w:num w:numId="8" w16cid:durableId="1871187830">
    <w:abstractNumId w:val="10"/>
  </w:num>
  <w:num w:numId="9" w16cid:durableId="1900749028">
    <w:abstractNumId w:val="7"/>
  </w:num>
  <w:num w:numId="10" w16cid:durableId="1801419445">
    <w:abstractNumId w:val="2"/>
  </w:num>
  <w:num w:numId="11" w16cid:durableId="2079939655">
    <w:abstractNumId w:val="6"/>
  </w:num>
  <w:num w:numId="12" w16cid:durableId="837039108">
    <w:abstractNumId w:val="0"/>
  </w:num>
  <w:num w:numId="13" w16cid:durableId="17892783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4C4"/>
    <w:rsid w:val="000172E5"/>
    <w:rsid w:val="000C704E"/>
    <w:rsid w:val="00152398"/>
    <w:rsid w:val="00267315"/>
    <w:rsid w:val="002C5EDC"/>
    <w:rsid w:val="002E44C4"/>
    <w:rsid w:val="00406A89"/>
    <w:rsid w:val="00463586"/>
    <w:rsid w:val="00576904"/>
    <w:rsid w:val="005B5DE8"/>
    <w:rsid w:val="006A54B6"/>
    <w:rsid w:val="008B6944"/>
    <w:rsid w:val="00A17A12"/>
    <w:rsid w:val="00C0046A"/>
    <w:rsid w:val="00D85A17"/>
    <w:rsid w:val="00D926D0"/>
    <w:rsid w:val="00DA0578"/>
    <w:rsid w:val="00F1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06880"/>
  <w15:docId w15:val="{0F12227A-87B0-4190-BC3D-6D78C819C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b/>
      <w:i/>
      <w:color w:val="5B9BD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C704E"/>
    <w:pPr>
      <w:tabs>
        <w:tab w:val="center" w:pos="4680"/>
        <w:tab w:val="right" w:pos="9360"/>
      </w:tabs>
      <w:spacing w:after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C704E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0C704E"/>
    <w:pPr>
      <w:tabs>
        <w:tab w:val="center" w:pos="4680"/>
        <w:tab w:val="right" w:pos="9360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C704E"/>
    <w:rPr>
      <w:rFonts w:cs="Mangal"/>
      <w:szCs w:val="20"/>
    </w:rPr>
  </w:style>
  <w:style w:type="paragraph" w:styleId="ListParagraph">
    <w:name w:val="List Paragraph"/>
    <w:basedOn w:val="Normal"/>
    <w:uiPriority w:val="34"/>
    <w:qFormat/>
    <w:rsid w:val="00D85A17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6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Vadgama</cp:lastModifiedBy>
  <cp:revision>6</cp:revision>
  <dcterms:created xsi:type="dcterms:W3CDTF">2025-01-20T13:37:00Z</dcterms:created>
  <dcterms:modified xsi:type="dcterms:W3CDTF">2025-01-27T15:03:00Z</dcterms:modified>
</cp:coreProperties>
</file>