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22BC" w14:textId="47FE092E" w:rsidR="00BC58AB" w:rsidRDefault="00BC58AB">
      <w:pPr>
        <w:rPr>
          <w:lang w:val="es-ES"/>
        </w:rPr>
      </w:pPr>
      <w:r>
        <w:rPr>
          <w:lang w:val="es-ES"/>
        </w:rPr>
        <w:t xml:space="preserve">Solo millonarios </w:t>
      </w:r>
    </w:p>
    <w:p w14:paraId="77B31801" w14:textId="4A66A4C4" w:rsidR="006610DF" w:rsidRDefault="006610DF">
      <w:pPr>
        <w:rPr>
          <w:lang w:val="es-ES"/>
        </w:rPr>
      </w:pPr>
      <w:r>
        <w:rPr>
          <w:lang w:val="es-ES"/>
        </w:rPr>
        <w:t xml:space="preserve">Millonarios va a hacer campeón del futbol colombiano </w:t>
      </w:r>
    </w:p>
    <w:p w14:paraId="5ECBC15A" w14:textId="7A1C9672" w:rsidR="006610DF" w:rsidRPr="00BC58AB" w:rsidRDefault="006610D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2860E2" wp14:editId="41C33D89">
            <wp:extent cx="1809750" cy="1895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0DF" w:rsidRPr="00BC5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2440D0"/>
    <w:rsid w:val="006610DF"/>
    <w:rsid w:val="00694395"/>
    <w:rsid w:val="00B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CA04"/>
  <w15:chartTrackingRefBased/>
  <w15:docId w15:val="{4324CC90-1480-4200-9261-7FE4268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2022-08-30T20:29:00Z</dcterms:created>
  <dcterms:modified xsi:type="dcterms:W3CDTF">2022-08-30T20:29:00Z</dcterms:modified>
</cp:coreProperties>
</file>