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75C8" w14:textId="77777777" w:rsidR="0037147A" w:rsidRDefault="0037147A" w:rsidP="0037147A">
      <w:pPr>
        <w:rPr>
          <w:b/>
        </w:rPr>
      </w:pPr>
      <w:r w:rsidRPr="001C48FA">
        <w:rPr>
          <w:b/>
        </w:rPr>
        <w:t>Files</w:t>
      </w:r>
      <w:r>
        <w:rPr>
          <w:b/>
        </w:rPr>
        <w:t xml:space="preserve"> Captions</w:t>
      </w:r>
      <w:r w:rsidRPr="001C48FA">
        <w:rPr>
          <w:b/>
        </w:rPr>
        <w:t xml:space="preserve">: </w:t>
      </w:r>
    </w:p>
    <w:p w14:paraId="064D36A5" w14:textId="77777777" w:rsidR="007315AC" w:rsidRDefault="007315AC" w:rsidP="0037147A">
      <w:pPr>
        <w:rPr>
          <w:b/>
        </w:rPr>
      </w:pPr>
    </w:p>
    <w:p w14:paraId="0651A8A7" w14:textId="3DD44DE7" w:rsidR="00505C01" w:rsidRDefault="00505C01" w:rsidP="0037147A">
      <w:pPr>
        <w:rPr>
          <w:b/>
        </w:rPr>
      </w:pPr>
      <w:r w:rsidRPr="00505C01">
        <w:rPr>
          <w:b/>
        </w:rPr>
        <w:t>DailyProjections</w:t>
      </w:r>
      <w:r>
        <w:rPr>
          <w:b/>
        </w:rPr>
        <w:t>&lt;DATE&gt;.xlsx – All Daily projections together</w:t>
      </w:r>
    </w:p>
    <w:p w14:paraId="4D8FF411" w14:textId="64E8590D" w:rsidR="00505C01" w:rsidRPr="00505C01" w:rsidRDefault="00505C01" w:rsidP="0037147A">
      <w:r>
        <w:rPr>
          <w:b/>
        </w:rPr>
        <w:t xml:space="preserve">Sheet "TotalThroughNext2Weeks": </w:t>
      </w:r>
      <w:r w:rsidRPr="00505C01">
        <w:t>Cumulative totals from the beginning of the pandemic to the next 2 weeks.</w:t>
      </w:r>
    </w:p>
    <w:p w14:paraId="40AD31E5" w14:textId="5040D606" w:rsidR="00505C01" w:rsidRPr="00505C01" w:rsidRDefault="00505C01" w:rsidP="0037147A">
      <w:r>
        <w:rPr>
          <w:b/>
        </w:rPr>
        <w:t xml:space="preserve">Sheet "TrainEstimates": </w:t>
      </w:r>
      <w:r w:rsidRPr="00505C01">
        <w:t>Model estimates for the previous weeks based on confirmed case count data.</w:t>
      </w:r>
    </w:p>
    <w:p w14:paraId="66EB1DEF" w14:textId="0AB9D0C5" w:rsidR="00505C01" w:rsidRPr="00505C01" w:rsidRDefault="00505C01" w:rsidP="0037147A">
      <w:r>
        <w:rPr>
          <w:b/>
        </w:rPr>
        <w:t xml:space="preserve">Sheet "Projections_NewlyAdded":  </w:t>
      </w:r>
      <w:r w:rsidRPr="00505C01">
        <w:t>Projected numbers of newly added per day.</w:t>
      </w:r>
    </w:p>
    <w:p w14:paraId="011FB5C5" w14:textId="640CEEB3" w:rsidR="00505C01" w:rsidRDefault="00505C01" w:rsidP="0037147A">
      <w:pPr>
        <w:rPr>
          <w:b/>
        </w:rPr>
      </w:pPr>
      <w:r>
        <w:rPr>
          <w:b/>
        </w:rPr>
        <w:t xml:space="preserve">Sheet "Projections_HealthcareNeeds": </w:t>
      </w:r>
      <w:r w:rsidRPr="00505C01">
        <w:t>Projected healthcare needs, accounting for remaining patients from prior period, newly added, and discharged.</w:t>
      </w:r>
      <w:r>
        <w:rPr>
          <w:b/>
        </w:rPr>
        <w:t xml:space="preserve"> </w:t>
      </w:r>
    </w:p>
    <w:p w14:paraId="5F2E3526" w14:textId="77777777" w:rsidR="00505C01" w:rsidRDefault="00505C01" w:rsidP="0037147A">
      <w:pPr>
        <w:rPr>
          <w:b/>
        </w:rPr>
      </w:pPr>
    </w:p>
    <w:p w14:paraId="15C515C9" w14:textId="79357AE8" w:rsidR="00505C01" w:rsidRDefault="00505C01" w:rsidP="00505C01">
      <w:pPr>
        <w:rPr>
          <w:b/>
        </w:rPr>
      </w:pPr>
      <w:r>
        <w:rPr>
          <w:b/>
        </w:rPr>
        <w:t>Week</w:t>
      </w:r>
      <w:r w:rsidRPr="00505C01">
        <w:rPr>
          <w:b/>
        </w:rPr>
        <w:t>lyProjections</w:t>
      </w:r>
      <w:r>
        <w:rPr>
          <w:b/>
        </w:rPr>
        <w:t>&lt;DATE&gt;.xlsx –</w:t>
      </w:r>
      <w:r>
        <w:rPr>
          <w:b/>
        </w:rPr>
        <w:t xml:space="preserve"> All Week</w:t>
      </w:r>
      <w:r>
        <w:rPr>
          <w:b/>
        </w:rPr>
        <w:t>ly projections together</w:t>
      </w:r>
    </w:p>
    <w:p w14:paraId="44E18CBF" w14:textId="3C244772" w:rsidR="00505C01" w:rsidRPr="00505C01" w:rsidRDefault="00505C01" w:rsidP="00505C01">
      <w:r>
        <w:rPr>
          <w:b/>
        </w:rPr>
        <w:t>Sheet "TotalThroughNext</w:t>
      </w:r>
      <w:r>
        <w:rPr>
          <w:b/>
        </w:rPr>
        <w:t>8</w:t>
      </w:r>
      <w:r>
        <w:rPr>
          <w:b/>
        </w:rPr>
        <w:t xml:space="preserve">Weeks": </w:t>
      </w:r>
      <w:r w:rsidRPr="00505C01">
        <w:t xml:space="preserve">Cumulative totals from the beginning of the pandemic to the next </w:t>
      </w:r>
      <w:r>
        <w:t>8</w:t>
      </w:r>
      <w:r w:rsidRPr="00505C01">
        <w:t xml:space="preserve"> weeks.</w:t>
      </w:r>
    </w:p>
    <w:p w14:paraId="1BE1553A" w14:textId="77777777" w:rsidR="00505C01" w:rsidRPr="00505C01" w:rsidRDefault="00505C01" w:rsidP="00505C01">
      <w:r>
        <w:rPr>
          <w:b/>
        </w:rPr>
        <w:t xml:space="preserve">Sheet "TrainEstimates": </w:t>
      </w:r>
      <w:r w:rsidRPr="00505C01">
        <w:t>Model estimates for the previous weeks based on confirmed case count data.</w:t>
      </w:r>
    </w:p>
    <w:p w14:paraId="2E8F63BE" w14:textId="5EB65409" w:rsidR="00505C01" w:rsidRPr="00505C01" w:rsidRDefault="00505C01" w:rsidP="00505C01">
      <w:r>
        <w:rPr>
          <w:b/>
        </w:rPr>
        <w:t xml:space="preserve">Sheet "Projections_NewlyAdded":  </w:t>
      </w:r>
      <w:r w:rsidRPr="00505C01">
        <w:t xml:space="preserve">Projected numbers of newly added </w:t>
      </w:r>
      <w:r>
        <w:t>per week</w:t>
      </w:r>
      <w:bookmarkStart w:id="0" w:name="_GoBack"/>
      <w:bookmarkEnd w:id="0"/>
      <w:r w:rsidRPr="00505C01">
        <w:t>.</w:t>
      </w:r>
    </w:p>
    <w:p w14:paraId="4DF2496A" w14:textId="77777777" w:rsidR="00505C01" w:rsidRDefault="00505C01" w:rsidP="00505C01">
      <w:pPr>
        <w:rPr>
          <w:b/>
        </w:rPr>
      </w:pPr>
      <w:r>
        <w:rPr>
          <w:b/>
        </w:rPr>
        <w:t xml:space="preserve">Sheet "Projections_HealthcareNeeds": </w:t>
      </w:r>
      <w:r w:rsidRPr="00505C01">
        <w:t>Projected healthcare needs, accounting for remaining patients from prior period, newly added, and discharged.</w:t>
      </w:r>
      <w:r>
        <w:rPr>
          <w:b/>
        </w:rPr>
        <w:t xml:space="preserve"> </w:t>
      </w:r>
    </w:p>
    <w:p w14:paraId="05BFB4F6" w14:textId="77777777" w:rsidR="00505C01" w:rsidRDefault="00505C01" w:rsidP="0037147A">
      <w:pPr>
        <w:rPr>
          <w:b/>
        </w:rPr>
      </w:pPr>
    </w:p>
    <w:p w14:paraId="268DEDE0" w14:textId="77777777" w:rsidR="00505C01" w:rsidRDefault="00505C01" w:rsidP="0037147A">
      <w:pPr>
        <w:rPr>
          <w:b/>
        </w:rPr>
      </w:pPr>
    </w:p>
    <w:p w14:paraId="39216255" w14:textId="5B36093E" w:rsidR="00991A98" w:rsidRPr="007315AC" w:rsidRDefault="007315AC">
      <w:pPr>
        <w:rPr>
          <w:b/>
        </w:rPr>
      </w:pPr>
      <w:r w:rsidRPr="007315AC">
        <w:rPr>
          <w:b/>
        </w:rPr>
        <w:t>Report_summary_projection.by.week_healthcareNeeds_medianIQR</w:t>
      </w:r>
      <w:r>
        <w:rPr>
          <w:b/>
        </w:rPr>
        <w:t>.csv</w:t>
      </w:r>
    </w:p>
    <w:p w14:paraId="148601F2" w14:textId="1B77CCBB" w:rsidR="007315AC" w:rsidRPr="00666EB3" w:rsidRDefault="007315AC" w:rsidP="007315A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This file show</w:t>
      </w:r>
      <w:r w:rsidR="009F037E">
        <w:rPr>
          <w:rFonts w:ascii="Arial" w:hAnsi="Arial" w:cs="Arial"/>
          <w:b/>
          <w:color w:val="000000"/>
          <w:sz w:val="22"/>
          <w:szCs w:val="22"/>
        </w:rPr>
        <w:t>s</w:t>
      </w:r>
      <w:r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66EB3">
        <w:rPr>
          <w:rFonts w:ascii="Arial" w:hAnsi="Arial" w:cs="Arial"/>
          <w:color w:val="000000"/>
          <w:sz w:val="22"/>
          <w:szCs w:val="22"/>
        </w:rPr>
        <w:t xml:space="preserve">Projected weekly </w:t>
      </w:r>
      <w:r>
        <w:rPr>
          <w:rFonts w:ascii="Arial" w:hAnsi="Arial" w:cs="Arial"/>
          <w:color w:val="000000"/>
          <w:sz w:val="22"/>
          <w:szCs w:val="22"/>
        </w:rPr>
        <w:t>healthcare demands</w:t>
      </w:r>
      <w:r w:rsidRPr="00666EB3">
        <w:rPr>
          <w:rFonts w:ascii="Arial" w:hAnsi="Arial" w:cs="Arial"/>
          <w:color w:val="000000"/>
          <w:sz w:val="22"/>
          <w:szCs w:val="22"/>
        </w:rPr>
        <w:t xml:space="preserve"> under </w:t>
      </w:r>
      <w:r>
        <w:rPr>
          <w:rFonts w:ascii="Arial" w:hAnsi="Arial" w:cs="Arial"/>
          <w:color w:val="000000"/>
          <w:sz w:val="22"/>
          <w:szCs w:val="22"/>
        </w:rPr>
        <w:t xml:space="preserve">different </w:t>
      </w:r>
      <w:r w:rsidRPr="00666EB3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cenarios for the coming 8 weeks, including </w:t>
      </w:r>
      <w:r w:rsidRPr="00DC5899">
        <w:rPr>
          <w:rFonts w:ascii="Arial" w:hAnsi="Arial" w:cs="Arial"/>
          <w:color w:val="FF0000"/>
          <w:sz w:val="22"/>
          <w:szCs w:val="22"/>
        </w:rPr>
        <w:t>total hospital beds</w:t>
      </w:r>
      <w:r>
        <w:rPr>
          <w:rFonts w:ascii="Arial" w:hAnsi="Arial" w:cs="Arial"/>
          <w:sz w:val="22"/>
          <w:szCs w:val="22"/>
        </w:rPr>
        <w:t xml:space="preserve">, </w:t>
      </w:r>
      <w:r w:rsidRPr="00DC5899">
        <w:rPr>
          <w:rFonts w:ascii="Arial" w:hAnsi="Arial" w:cs="Arial"/>
          <w:color w:val="FF0000"/>
          <w:sz w:val="22"/>
          <w:szCs w:val="22"/>
        </w:rPr>
        <w:t>non-ICU beds, ICU beds, and ventilators</w:t>
      </w:r>
      <w:r>
        <w:rPr>
          <w:rFonts w:ascii="Arial" w:hAnsi="Arial" w:cs="Arial"/>
          <w:color w:val="FF0000"/>
          <w:sz w:val="22"/>
          <w:szCs w:val="22"/>
        </w:rPr>
        <w:t xml:space="preserve">. </w:t>
      </w:r>
      <w:r w:rsidRPr="00666EB3">
        <w:rPr>
          <w:rFonts w:ascii="Arial" w:hAnsi="Arial" w:cs="Arial"/>
          <w:bCs/>
          <w:color w:val="000000"/>
          <w:sz w:val="22"/>
          <w:szCs w:val="22"/>
        </w:rPr>
        <w:t xml:space="preserve"> Numbers are median and (interquartile range, IQR).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 Numbers are maximum over 7 days of a given week. </w:t>
      </w:r>
    </w:p>
    <w:p w14:paraId="5DEADB9D" w14:textId="30976692" w:rsidR="007315AC" w:rsidRPr="007315AC" w:rsidRDefault="007315AC" w:rsidP="007315A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Column "Seasonality" indicate whether seasonality is assumed in the model (see the README file for details). Column "intervention" indicate different projection scenarios (see README). </w:t>
      </w:r>
    </w:p>
    <w:p w14:paraId="15F809F4" w14:textId="77777777" w:rsidR="007315AC" w:rsidRDefault="007315AC" w:rsidP="007315AC">
      <w:pPr>
        <w:rPr>
          <w:rFonts w:ascii="Arial" w:hAnsi="Arial" w:cs="Arial"/>
          <w:b/>
          <w:color w:val="000000"/>
          <w:sz w:val="22"/>
          <w:szCs w:val="22"/>
        </w:rPr>
      </w:pPr>
    </w:p>
    <w:p w14:paraId="67A2890A" w14:textId="4BCBFCF4" w:rsidR="007315AC" w:rsidRDefault="00CB0BAC" w:rsidP="007315AC">
      <w:pPr>
        <w:rPr>
          <w:rFonts w:ascii="Arial" w:hAnsi="Arial" w:cs="Arial"/>
          <w:b/>
          <w:color w:val="000000"/>
          <w:sz w:val="22"/>
          <w:szCs w:val="22"/>
        </w:rPr>
      </w:pPr>
      <w:r w:rsidRPr="00CB0BAC">
        <w:rPr>
          <w:rFonts w:ascii="Arial" w:hAnsi="Arial" w:cs="Arial"/>
          <w:b/>
          <w:color w:val="000000"/>
          <w:sz w:val="22"/>
          <w:szCs w:val="22"/>
        </w:rPr>
        <w:t>Report_summary_projection.by.week_medianIQR</w:t>
      </w:r>
      <w:r w:rsidR="00E94B78">
        <w:rPr>
          <w:rFonts w:ascii="Arial" w:hAnsi="Arial" w:cs="Arial"/>
          <w:b/>
          <w:color w:val="000000"/>
          <w:sz w:val="22"/>
          <w:szCs w:val="22"/>
        </w:rPr>
        <w:t>.csv</w:t>
      </w:r>
    </w:p>
    <w:p w14:paraId="64B2F6CF" w14:textId="4079CB44" w:rsidR="007315AC" w:rsidRDefault="007315AC" w:rsidP="007315AC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This file show</w:t>
      </w:r>
      <w:r w:rsidR="009F037E">
        <w:rPr>
          <w:rFonts w:ascii="Arial" w:hAnsi="Arial" w:cs="Arial"/>
          <w:b/>
          <w:color w:val="000000"/>
          <w:sz w:val="22"/>
          <w:szCs w:val="22"/>
        </w:rPr>
        <w:t>s</w:t>
      </w:r>
      <w:r>
        <w:rPr>
          <w:rFonts w:ascii="Arial" w:hAnsi="Arial" w:cs="Arial"/>
          <w:b/>
          <w:color w:val="000000"/>
          <w:sz w:val="22"/>
          <w:szCs w:val="22"/>
        </w:rPr>
        <w:t>:</w:t>
      </w:r>
      <w:r w:rsidRPr="00666EB3">
        <w:rPr>
          <w:rFonts w:ascii="Arial" w:hAnsi="Arial" w:cs="Arial"/>
          <w:color w:val="000000"/>
          <w:sz w:val="22"/>
          <w:szCs w:val="22"/>
        </w:rPr>
        <w:t xml:space="preserve"> Projected weekly epidemic outcomes under </w:t>
      </w:r>
      <w:r>
        <w:rPr>
          <w:rFonts w:ascii="Arial" w:hAnsi="Arial" w:cs="Arial"/>
          <w:color w:val="000000"/>
          <w:sz w:val="22"/>
          <w:szCs w:val="22"/>
        </w:rPr>
        <w:t xml:space="preserve">different </w:t>
      </w:r>
      <w:r w:rsidRPr="00666EB3">
        <w:rPr>
          <w:rFonts w:ascii="Arial" w:hAnsi="Arial" w:cs="Arial"/>
          <w:color w:val="000000"/>
          <w:sz w:val="22"/>
          <w:szCs w:val="22"/>
        </w:rPr>
        <w:t>scenarios for the coming 8 weeks</w:t>
      </w:r>
      <w:r>
        <w:rPr>
          <w:rFonts w:ascii="Arial" w:hAnsi="Arial" w:cs="Arial"/>
          <w:color w:val="000000"/>
          <w:sz w:val="22"/>
          <w:szCs w:val="22"/>
        </w:rPr>
        <w:t>, including</w:t>
      </w:r>
      <w:r w:rsidRPr="00666EB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E94B78">
        <w:rPr>
          <w:rFonts w:ascii="Arial" w:hAnsi="Arial" w:cs="Arial"/>
          <w:color w:val="FF0000"/>
          <w:sz w:val="22"/>
          <w:szCs w:val="22"/>
        </w:rPr>
        <w:t>number of total infections, hospitalizations</w:t>
      </w:r>
      <w:r w:rsidR="00E94B78" w:rsidRPr="00E94B78">
        <w:rPr>
          <w:rFonts w:ascii="Arial" w:hAnsi="Arial" w:cs="Arial"/>
          <w:color w:val="FF0000"/>
          <w:sz w:val="22"/>
          <w:szCs w:val="22"/>
        </w:rPr>
        <w:t>, non-ICU hospitalizations</w:t>
      </w:r>
      <w:r w:rsidRPr="00E94B78">
        <w:rPr>
          <w:rFonts w:ascii="Arial" w:hAnsi="Arial" w:cs="Arial"/>
          <w:color w:val="FF0000"/>
          <w:sz w:val="22"/>
          <w:szCs w:val="22"/>
        </w:rPr>
        <w:t>, ICU admissions,</w:t>
      </w:r>
      <w:r w:rsidR="00E94B78" w:rsidRPr="00E94B78">
        <w:rPr>
          <w:rFonts w:ascii="Arial" w:hAnsi="Arial" w:cs="Arial"/>
          <w:color w:val="FF0000"/>
          <w:sz w:val="22"/>
          <w:szCs w:val="22"/>
        </w:rPr>
        <w:t xml:space="preserve"> new intubations (patients needing ventilators), and new deaths, as well as discharges (hospitalizations in general, non-ICU hospitalizations, ICU, and extubations).</w:t>
      </w:r>
    </w:p>
    <w:p w14:paraId="5AB7E9AC" w14:textId="40B3486D" w:rsidR="007315AC" w:rsidRPr="00C941CE" w:rsidRDefault="007315AC" w:rsidP="007315AC">
      <w:pPr>
        <w:rPr>
          <w:rFonts w:ascii="Arial" w:hAnsi="Arial" w:cs="Arial"/>
          <w:color w:val="FF0000"/>
          <w:sz w:val="22"/>
          <w:szCs w:val="22"/>
        </w:rPr>
      </w:pPr>
      <w:r w:rsidRPr="00666EB3">
        <w:rPr>
          <w:rFonts w:ascii="Arial" w:hAnsi="Arial" w:cs="Arial"/>
          <w:bCs/>
          <w:color w:val="000000"/>
          <w:sz w:val="22"/>
          <w:szCs w:val="22"/>
        </w:rPr>
        <w:t>Numbers are median and (interquartile range, IQR).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E94B78">
        <w:rPr>
          <w:rFonts w:ascii="Arial" w:hAnsi="Arial" w:cs="Arial"/>
          <w:bCs/>
          <w:sz w:val="22"/>
          <w:szCs w:val="22"/>
        </w:rPr>
        <w:t xml:space="preserve">Note that there are time lags from infection to hospitalization, ICU admission, or death; as such, dividing the numbers (e.g. deaths ÷ total infections) will </w:t>
      </w:r>
      <w:r w:rsidRPr="00E94B78">
        <w:rPr>
          <w:rFonts w:ascii="Arial" w:hAnsi="Arial" w:cs="Arial"/>
          <w:bCs/>
          <w:i/>
          <w:sz w:val="22"/>
          <w:szCs w:val="22"/>
        </w:rPr>
        <w:t>not</w:t>
      </w:r>
      <w:r w:rsidRPr="00E94B78">
        <w:rPr>
          <w:rFonts w:ascii="Arial" w:hAnsi="Arial" w:cs="Arial"/>
          <w:bCs/>
          <w:sz w:val="22"/>
          <w:szCs w:val="22"/>
        </w:rPr>
        <w:t xml:space="preserve"> give accurate estimates of risks (e.g. infection mortality risk).</w:t>
      </w:r>
    </w:p>
    <w:p w14:paraId="0F39306B" w14:textId="77777777" w:rsidR="007315AC" w:rsidRDefault="007315AC"/>
    <w:p w14:paraId="6E628F5C" w14:textId="3CDC1CDA" w:rsidR="00E94B78" w:rsidRPr="009F037E" w:rsidRDefault="009F037E">
      <w:pPr>
        <w:rPr>
          <w:b/>
        </w:rPr>
      </w:pPr>
      <w:r w:rsidRPr="009F037E">
        <w:rPr>
          <w:b/>
        </w:rPr>
        <w:t>Report_train.by.week_medianIQR.csv</w:t>
      </w:r>
    </w:p>
    <w:p w14:paraId="5DCDD7C9" w14:textId="58333BE6" w:rsidR="009F037E" w:rsidRDefault="009F037E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b/>
        </w:rPr>
        <w:t>This file</w:t>
      </w:r>
      <w:r w:rsidRPr="009F037E">
        <w:rPr>
          <w:b/>
        </w:rPr>
        <w:t xml:space="preserve"> show</w:t>
      </w:r>
      <w:r>
        <w:rPr>
          <w:b/>
        </w:rPr>
        <w:t>s</w:t>
      </w:r>
      <w:r w:rsidRPr="009F037E">
        <w:rPr>
          <w:b/>
        </w:rPr>
        <w:t xml:space="preserve">: </w:t>
      </w:r>
      <w:r w:rsidR="003B1305" w:rsidRPr="00666EB3">
        <w:rPr>
          <w:rFonts w:ascii="Arial" w:hAnsi="Arial" w:cs="Arial"/>
          <w:bCs/>
          <w:color w:val="000000"/>
          <w:sz w:val="22"/>
          <w:szCs w:val="22"/>
        </w:rPr>
        <w:t>Estimated numbers of total infections</w:t>
      </w:r>
      <w:r w:rsidR="00077DCC">
        <w:rPr>
          <w:rFonts w:ascii="Arial" w:hAnsi="Arial" w:cs="Arial"/>
          <w:bCs/>
          <w:color w:val="000000"/>
          <w:sz w:val="22"/>
          <w:szCs w:val="22"/>
        </w:rPr>
        <w:t>, reported cases</w:t>
      </w:r>
      <w:r w:rsidR="003B1305" w:rsidRPr="00666EB3">
        <w:rPr>
          <w:rFonts w:ascii="Arial" w:hAnsi="Arial" w:cs="Arial"/>
          <w:bCs/>
          <w:color w:val="000000"/>
          <w:sz w:val="22"/>
          <w:szCs w:val="22"/>
        </w:rPr>
        <w:t>, hospitalization</w:t>
      </w:r>
      <w:r w:rsidR="003B1305">
        <w:rPr>
          <w:rFonts w:ascii="Arial" w:hAnsi="Arial" w:cs="Arial"/>
          <w:bCs/>
          <w:color w:val="000000"/>
          <w:sz w:val="22"/>
          <w:szCs w:val="22"/>
        </w:rPr>
        <w:t>s</w:t>
      </w:r>
      <w:r w:rsidR="003B1305" w:rsidRPr="00666EB3">
        <w:rPr>
          <w:rFonts w:ascii="Arial" w:hAnsi="Arial" w:cs="Arial"/>
          <w:bCs/>
          <w:color w:val="000000"/>
          <w:sz w:val="22"/>
          <w:szCs w:val="22"/>
        </w:rPr>
        <w:t>, ICU admission</w:t>
      </w:r>
      <w:r w:rsidR="003B1305">
        <w:rPr>
          <w:rFonts w:ascii="Arial" w:hAnsi="Arial" w:cs="Arial"/>
          <w:bCs/>
          <w:color w:val="000000"/>
          <w:sz w:val="22"/>
          <w:szCs w:val="22"/>
        </w:rPr>
        <w:t>s, and deaths in previous weeks</w:t>
      </w:r>
      <w:r w:rsidR="003B1305" w:rsidRPr="00666EB3">
        <w:rPr>
          <w:rFonts w:ascii="Arial" w:hAnsi="Arial" w:cs="Arial"/>
          <w:bCs/>
          <w:color w:val="000000"/>
          <w:sz w:val="22"/>
          <w:szCs w:val="22"/>
        </w:rPr>
        <w:t>. Numbers are median and (interquartile range, IQR).</w:t>
      </w:r>
    </w:p>
    <w:p w14:paraId="4C964D93" w14:textId="77777777" w:rsidR="003B1305" w:rsidRDefault="003B1305">
      <w:pPr>
        <w:rPr>
          <w:b/>
        </w:rPr>
      </w:pPr>
    </w:p>
    <w:p w14:paraId="02AA1579" w14:textId="237B167F" w:rsidR="00AC21BA" w:rsidRDefault="00AC21BA">
      <w:pPr>
        <w:rPr>
          <w:b/>
        </w:rPr>
      </w:pPr>
      <w:r w:rsidRPr="00AC21BA">
        <w:rPr>
          <w:b/>
        </w:rPr>
        <w:t>Report_train.plus.fcast_totals</w:t>
      </w:r>
      <w:r>
        <w:rPr>
          <w:b/>
        </w:rPr>
        <w:t>.csv</w:t>
      </w:r>
    </w:p>
    <w:p w14:paraId="756AF662" w14:textId="7D8EBE22" w:rsidR="00AC21BA" w:rsidRDefault="00461965">
      <w:r>
        <w:rPr>
          <w:b/>
        </w:rPr>
        <w:t xml:space="preserve">This file shows: </w:t>
      </w:r>
      <w:r>
        <w:t xml:space="preserve">Cumulative total through the next 8 weeks for each measure listed, under different scenarios. </w:t>
      </w:r>
    </w:p>
    <w:p w14:paraId="39B8CF14" w14:textId="77777777" w:rsidR="00461965" w:rsidRDefault="00461965"/>
    <w:p w14:paraId="6E4C75AB" w14:textId="096FF451" w:rsidR="001C696E" w:rsidRDefault="001C696E">
      <w:r>
        <w:lastRenderedPageBreak/>
        <w:t>Figures:</w:t>
      </w:r>
    </w:p>
    <w:p w14:paraId="3503B723" w14:textId="297AC778" w:rsidR="00F14C88" w:rsidRPr="00666EB3" w:rsidRDefault="00F14C88" w:rsidP="00F14C8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Projected </w:t>
      </w:r>
      <w:r w:rsidRPr="00666EB3">
        <w:rPr>
          <w:rFonts w:ascii="Arial" w:hAnsi="Arial" w:cs="Arial"/>
          <w:color w:val="000000"/>
          <w:sz w:val="22"/>
          <w:szCs w:val="22"/>
        </w:rPr>
        <w:t xml:space="preserve">number of </w:t>
      </w:r>
      <w:r w:rsidRPr="000C5746">
        <w:rPr>
          <w:rFonts w:ascii="Arial" w:hAnsi="Arial" w:cs="Arial"/>
          <w:b/>
          <w:color w:val="000000"/>
          <w:sz w:val="22"/>
          <w:szCs w:val="22"/>
        </w:rPr>
        <w:t xml:space="preserve">new </w:t>
      </w:r>
      <w:r w:rsidRPr="00666EB3">
        <w:rPr>
          <w:rFonts w:ascii="Arial" w:hAnsi="Arial" w:cs="Arial"/>
          <w:b/>
          <w:color w:val="000000"/>
          <w:sz w:val="22"/>
          <w:szCs w:val="22"/>
        </w:rPr>
        <w:t>infections</w:t>
      </w:r>
      <w:r>
        <w:rPr>
          <w:rFonts w:ascii="Arial" w:hAnsi="Arial" w:cs="Arial"/>
          <w:b/>
          <w:color w:val="000000"/>
          <w:sz w:val="22"/>
          <w:szCs w:val="22"/>
        </w:rPr>
        <w:t>/reported cases/hospitalizations/non-ICU hospitalizations/ICU admissions/new intubations/census numbers for these variables</w:t>
      </w:r>
      <w:r w:rsidRPr="00666EB3">
        <w:rPr>
          <w:rFonts w:ascii="Arial" w:hAnsi="Arial" w:cs="Arial"/>
          <w:color w:val="000000"/>
          <w:sz w:val="22"/>
          <w:szCs w:val="22"/>
        </w:rPr>
        <w:t xml:space="preserve"> under different control scenarios. Blue lines and points show median estimates for the model training period; red lines show projected median numbers with seasonality (solid lines) or without seasonality (dashed lines); shaded regions shown the interquartile ranges (IQR) for model estimates with seasonality (in orange) or without seasonality (in yellow). </w:t>
      </w:r>
    </w:p>
    <w:p w14:paraId="064B14F7" w14:textId="77777777" w:rsidR="001C696E" w:rsidRPr="00461965" w:rsidRDefault="001C696E"/>
    <w:sectPr w:rsidR="001C696E" w:rsidRPr="00461965" w:rsidSect="0033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7A"/>
    <w:rsid w:val="000001D2"/>
    <w:rsid w:val="00006305"/>
    <w:rsid w:val="000073F9"/>
    <w:rsid w:val="00007889"/>
    <w:rsid w:val="00013C85"/>
    <w:rsid w:val="00014C4E"/>
    <w:rsid w:val="0001537E"/>
    <w:rsid w:val="00021749"/>
    <w:rsid w:val="00023A2C"/>
    <w:rsid w:val="00024030"/>
    <w:rsid w:val="00030FBB"/>
    <w:rsid w:val="00033EAD"/>
    <w:rsid w:val="00035F16"/>
    <w:rsid w:val="00036A6E"/>
    <w:rsid w:val="00040A51"/>
    <w:rsid w:val="00043F81"/>
    <w:rsid w:val="00044053"/>
    <w:rsid w:val="000455E1"/>
    <w:rsid w:val="0005004C"/>
    <w:rsid w:val="000502E9"/>
    <w:rsid w:val="00056399"/>
    <w:rsid w:val="00057835"/>
    <w:rsid w:val="00062E8F"/>
    <w:rsid w:val="00064F63"/>
    <w:rsid w:val="000677F8"/>
    <w:rsid w:val="00070DDC"/>
    <w:rsid w:val="00073B72"/>
    <w:rsid w:val="0007674F"/>
    <w:rsid w:val="00077426"/>
    <w:rsid w:val="00077DCC"/>
    <w:rsid w:val="00080857"/>
    <w:rsid w:val="00081517"/>
    <w:rsid w:val="000828C5"/>
    <w:rsid w:val="00083A44"/>
    <w:rsid w:val="000A3418"/>
    <w:rsid w:val="000A3FF0"/>
    <w:rsid w:val="000A5446"/>
    <w:rsid w:val="000A6596"/>
    <w:rsid w:val="000B0B8D"/>
    <w:rsid w:val="000B17D6"/>
    <w:rsid w:val="000B3DA1"/>
    <w:rsid w:val="000B454C"/>
    <w:rsid w:val="000B6297"/>
    <w:rsid w:val="000B656A"/>
    <w:rsid w:val="000C4350"/>
    <w:rsid w:val="000C4F9B"/>
    <w:rsid w:val="000D5899"/>
    <w:rsid w:val="000D786D"/>
    <w:rsid w:val="000D7A18"/>
    <w:rsid w:val="000E081A"/>
    <w:rsid w:val="000E21D4"/>
    <w:rsid w:val="000E59BC"/>
    <w:rsid w:val="000E6922"/>
    <w:rsid w:val="000E6CC6"/>
    <w:rsid w:val="000F16DD"/>
    <w:rsid w:val="000F1A7C"/>
    <w:rsid w:val="000F3230"/>
    <w:rsid w:val="00100238"/>
    <w:rsid w:val="001003B3"/>
    <w:rsid w:val="00102170"/>
    <w:rsid w:val="00104409"/>
    <w:rsid w:val="00104B48"/>
    <w:rsid w:val="00110D3A"/>
    <w:rsid w:val="00111CC7"/>
    <w:rsid w:val="00112D0D"/>
    <w:rsid w:val="00114EB5"/>
    <w:rsid w:val="00115E18"/>
    <w:rsid w:val="00117A1C"/>
    <w:rsid w:val="00117BCC"/>
    <w:rsid w:val="00117CBA"/>
    <w:rsid w:val="00122DAA"/>
    <w:rsid w:val="00122F6B"/>
    <w:rsid w:val="00123888"/>
    <w:rsid w:val="00127FE4"/>
    <w:rsid w:val="001329E7"/>
    <w:rsid w:val="001343F5"/>
    <w:rsid w:val="001351DF"/>
    <w:rsid w:val="0014357A"/>
    <w:rsid w:val="00144387"/>
    <w:rsid w:val="00145648"/>
    <w:rsid w:val="00145EFB"/>
    <w:rsid w:val="001502DF"/>
    <w:rsid w:val="0015056E"/>
    <w:rsid w:val="0015097E"/>
    <w:rsid w:val="00151734"/>
    <w:rsid w:val="00151887"/>
    <w:rsid w:val="00152F19"/>
    <w:rsid w:val="001640BC"/>
    <w:rsid w:val="00166396"/>
    <w:rsid w:val="00171D1B"/>
    <w:rsid w:val="00175032"/>
    <w:rsid w:val="00175826"/>
    <w:rsid w:val="00175CC5"/>
    <w:rsid w:val="00176BAA"/>
    <w:rsid w:val="00177C7D"/>
    <w:rsid w:val="00180E94"/>
    <w:rsid w:val="00182D3D"/>
    <w:rsid w:val="001833FA"/>
    <w:rsid w:val="0018341A"/>
    <w:rsid w:val="00183F51"/>
    <w:rsid w:val="0018677A"/>
    <w:rsid w:val="001901DC"/>
    <w:rsid w:val="001902EE"/>
    <w:rsid w:val="001915AC"/>
    <w:rsid w:val="00197584"/>
    <w:rsid w:val="001A0EC6"/>
    <w:rsid w:val="001A3065"/>
    <w:rsid w:val="001A5FD9"/>
    <w:rsid w:val="001B07E1"/>
    <w:rsid w:val="001B50BF"/>
    <w:rsid w:val="001B5516"/>
    <w:rsid w:val="001B55E4"/>
    <w:rsid w:val="001B684A"/>
    <w:rsid w:val="001C14CC"/>
    <w:rsid w:val="001C61BB"/>
    <w:rsid w:val="001C696E"/>
    <w:rsid w:val="001C7307"/>
    <w:rsid w:val="001C7648"/>
    <w:rsid w:val="001C7DD4"/>
    <w:rsid w:val="001D27FF"/>
    <w:rsid w:val="001D3A2A"/>
    <w:rsid w:val="001D45A2"/>
    <w:rsid w:val="001D69FA"/>
    <w:rsid w:val="001E064E"/>
    <w:rsid w:val="001E371C"/>
    <w:rsid w:val="001E5199"/>
    <w:rsid w:val="001F11A1"/>
    <w:rsid w:val="001F1CC1"/>
    <w:rsid w:val="001F32E8"/>
    <w:rsid w:val="001F474E"/>
    <w:rsid w:val="001F537A"/>
    <w:rsid w:val="001F6779"/>
    <w:rsid w:val="00200F83"/>
    <w:rsid w:val="0020152B"/>
    <w:rsid w:val="0020160A"/>
    <w:rsid w:val="002029BB"/>
    <w:rsid w:val="00203925"/>
    <w:rsid w:val="002115AB"/>
    <w:rsid w:val="00214097"/>
    <w:rsid w:val="00216600"/>
    <w:rsid w:val="0022025D"/>
    <w:rsid w:val="00220274"/>
    <w:rsid w:val="0022062D"/>
    <w:rsid w:val="0022242F"/>
    <w:rsid w:val="00223945"/>
    <w:rsid w:val="00224AC6"/>
    <w:rsid w:val="00224D76"/>
    <w:rsid w:val="00225002"/>
    <w:rsid w:val="002254E3"/>
    <w:rsid w:val="0022628E"/>
    <w:rsid w:val="0023110A"/>
    <w:rsid w:val="002312D8"/>
    <w:rsid w:val="00240BB3"/>
    <w:rsid w:val="002413F7"/>
    <w:rsid w:val="0024379B"/>
    <w:rsid w:val="002453EA"/>
    <w:rsid w:val="002455FE"/>
    <w:rsid w:val="00250280"/>
    <w:rsid w:val="00250E19"/>
    <w:rsid w:val="00252AFD"/>
    <w:rsid w:val="00256B8B"/>
    <w:rsid w:val="00256E2E"/>
    <w:rsid w:val="00257D2F"/>
    <w:rsid w:val="00260378"/>
    <w:rsid w:val="00261C95"/>
    <w:rsid w:val="00263D94"/>
    <w:rsid w:val="00266728"/>
    <w:rsid w:val="00266E67"/>
    <w:rsid w:val="00267B67"/>
    <w:rsid w:val="00270CF1"/>
    <w:rsid w:val="002716F5"/>
    <w:rsid w:val="00271760"/>
    <w:rsid w:val="00271D83"/>
    <w:rsid w:val="00272984"/>
    <w:rsid w:val="00280B00"/>
    <w:rsid w:val="00281482"/>
    <w:rsid w:val="0028152F"/>
    <w:rsid w:val="00283D33"/>
    <w:rsid w:val="00284506"/>
    <w:rsid w:val="00286D2C"/>
    <w:rsid w:val="00287761"/>
    <w:rsid w:val="00291431"/>
    <w:rsid w:val="0029186D"/>
    <w:rsid w:val="0029335D"/>
    <w:rsid w:val="0029463F"/>
    <w:rsid w:val="00294D2E"/>
    <w:rsid w:val="0029614E"/>
    <w:rsid w:val="00297006"/>
    <w:rsid w:val="00297979"/>
    <w:rsid w:val="002A05AA"/>
    <w:rsid w:val="002A12DC"/>
    <w:rsid w:val="002A32F4"/>
    <w:rsid w:val="002A61AF"/>
    <w:rsid w:val="002A716B"/>
    <w:rsid w:val="002B41FA"/>
    <w:rsid w:val="002B4F0C"/>
    <w:rsid w:val="002B62A6"/>
    <w:rsid w:val="002B74DD"/>
    <w:rsid w:val="002D0395"/>
    <w:rsid w:val="002D22E5"/>
    <w:rsid w:val="002D3D58"/>
    <w:rsid w:val="002D54EB"/>
    <w:rsid w:val="002D7095"/>
    <w:rsid w:val="002D79D5"/>
    <w:rsid w:val="002D7AC5"/>
    <w:rsid w:val="002E0B15"/>
    <w:rsid w:val="002E19F3"/>
    <w:rsid w:val="002E408E"/>
    <w:rsid w:val="002E4AB5"/>
    <w:rsid w:val="002E59BD"/>
    <w:rsid w:val="002E67AA"/>
    <w:rsid w:val="002F07A6"/>
    <w:rsid w:val="002F0EF1"/>
    <w:rsid w:val="002F342C"/>
    <w:rsid w:val="002F3C84"/>
    <w:rsid w:val="002F6DF9"/>
    <w:rsid w:val="002F788D"/>
    <w:rsid w:val="0030025E"/>
    <w:rsid w:val="00304AA3"/>
    <w:rsid w:val="003070B0"/>
    <w:rsid w:val="00307631"/>
    <w:rsid w:val="0031383A"/>
    <w:rsid w:val="0031598A"/>
    <w:rsid w:val="00316222"/>
    <w:rsid w:val="00316C08"/>
    <w:rsid w:val="0031707F"/>
    <w:rsid w:val="0031795B"/>
    <w:rsid w:val="003208DF"/>
    <w:rsid w:val="003214A9"/>
    <w:rsid w:val="0032157D"/>
    <w:rsid w:val="0032278B"/>
    <w:rsid w:val="00323D32"/>
    <w:rsid w:val="003242B3"/>
    <w:rsid w:val="003247B9"/>
    <w:rsid w:val="003270B4"/>
    <w:rsid w:val="003333DB"/>
    <w:rsid w:val="00334F65"/>
    <w:rsid w:val="00344F71"/>
    <w:rsid w:val="00355570"/>
    <w:rsid w:val="003557FD"/>
    <w:rsid w:val="00356007"/>
    <w:rsid w:val="003633FD"/>
    <w:rsid w:val="00363516"/>
    <w:rsid w:val="00370DF0"/>
    <w:rsid w:val="0037147A"/>
    <w:rsid w:val="0037264B"/>
    <w:rsid w:val="00373174"/>
    <w:rsid w:val="003736B5"/>
    <w:rsid w:val="003759E2"/>
    <w:rsid w:val="00376C21"/>
    <w:rsid w:val="00380F79"/>
    <w:rsid w:val="00385038"/>
    <w:rsid w:val="00386073"/>
    <w:rsid w:val="003875F8"/>
    <w:rsid w:val="00390C7F"/>
    <w:rsid w:val="00392685"/>
    <w:rsid w:val="003957E7"/>
    <w:rsid w:val="003A40F2"/>
    <w:rsid w:val="003A7A2F"/>
    <w:rsid w:val="003A7A97"/>
    <w:rsid w:val="003B1305"/>
    <w:rsid w:val="003B1375"/>
    <w:rsid w:val="003B16E0"/>
    <w:rsid w:val="003B629D"/>
    <w:rsid w:val="003B6826"/>
    <w:rsid w:val="003C4641"/>
    <w:rsid w:val="003C7986"/>
    <w:rsid w:val="003E0053"/>
    <w:rsid w:val="003E2F24"/>
    <w:rsid w:val="003E677C"/>
    <w:rsid w:val="003F4F3F"/>
    <w:rsid w:val="003F742C"/>
    <w:rsid w:val="004029F4"/>
    <w:rsid w:val="00402F84"/>
    <w:rsid w:val="0040347F"/>
    <w:rsid w:val="0040428A"/>
    <w:rsid w:val="004059DE"/>
    <w:rsid w:val="00407FBC"/>
    <w:rsid w:val="0041039C"/>
    <w:rsid w:val="00414B00"/>
    <w:rsid w:val="004157EC"/>
    <w:rsid w:val="0041585F"/>
    <w:rsid w:val="00417745"/>
    <w:rsid w:val="004211E0"/>
    <w:rsid w:val="00424E12"/>
    <w:rsid w:val="004258DB"/>
    <w:rsid w:val="00426190"/>
    <w:rsid w:val="00427ACA"/>
    <w:rsid w:val="00437D1A"/>
    <w:rsid w:val="00437F3F"/>
    <w:rsid w:val="00441B95"/>
    <w:rsid w:val="004422D1"/>
    <w:rsid w:val="004440C8"/>
    <w:rsid w:val="0044604D"/>
    <w:rsid w:val="0044785D"/>
    <w:rsid w:val="00451AAA"/>
    <w:rsid w:val="00451B74"/>
    <w:rsid w:val="004562E1"/>
    <w:rsid w:val="004565AF"/>
    <w:rsid w:val="00457953"/>
    <w:rsid w:val="00461965"/>
    <w:rsid w:val="00465B3D"/>
    <w:rsid w:val="00466BA8"/>
    <w:rsid w:val="00466DF5"/>
    <w:rsid w:val="00471995"/>
    <w:rsid w:val="00474049"/>
    <w:rsid w:val="00474F28"/>
    <w:rsid w:val="004768F5"/>
    <w:rsid w:val="004806E4"/>
    <w:rsid w:val="00480AAF"/>
    <w:rsid w:val="00483A54"/>
    <w:rsid w:val="0048403A"/>
    <w:rsid w:val="00484640"/>
    <w:rsid w:val="00484704"/>
    <w:rsid w:val="00485476"/>
    <w:rsid w:val="004856E9"/>
    <w:rsid w:val="004856FD"/>
    <w:rsid w:val="00487B27"/>
    <w:rsid w:val="004927A9"/>
    <w:rsid w:val="00492970"/>
    <w:rsid w:val="00493ECB"/>
    <w:rsid w:val="00497ECC"/>
    <w:rsid w:val="004A4629"/>
    <w:rsid w:val="004A5001"/>
    <w:rsid w:val="004B001B"/>
    <w:rsid w:val="004B5595"/>
    <w:rsid w:val="004B701A"/>
    <w:rsid w:val="004C0E92"/>
    <w:rsid w:val="004C2F72"/>
    <w:rsid w:val="004C3E50"/>
    <w:rsid w:val="004C5E57"/>
    <w:rsid w:val="004D0C7F"/>
    <w:rsid w:val="004D5A11"/>
    <w:rsid w:val="004D679C"/>
    <w:rsid w:val="004D6EAF"/>
    <w:rsid w:val="004E1868"/>
    <w:rsid w:val="004E1F29"/>
    <w:rsid w:val="004E4908"/>
    <w:rsid w:val="004E7A7E"/>
    <w:rsid w:val="004F0AD3"/>
    <w:rsid w:val="004F0B22"/>
    <w:rsid w:val="004F1072"/>
    <w:rsid w:val="004F3A1A"/>
    <w:rsid w:val="004F3CF5"/>
    <w:rsid w:val="004F60EA"/>
    <w:rsid w:val="004F650C"/>
    <w:rsid w:val="00501F1A"/>
    <w:rsid w:val="00503036"/>
    <w:rsid w:val="0050386E"/>
    <w:rsid w:val="00503AAE"/>
    <w:rsid w:val="00504824"/>
    <w:rsid w:val="00505C01"/>
    <w:rsid w:val="005076B8"/>
    <w:rsid w:val="00511DD5"/>
    <w:rsid w:val="00520045"/>
    <w:rsid w:val="00520DE9"/>
    <w:rsid w:val="00520F66"/>
    <w:rsid w:val="00522CD7"/>
    <w:rsid w:val="00524997"/>
    <w:rsid w:val="00524B9E"/>
    <w:rsid w:val="00527F31"/>
    <w:rsid w:val="00531D3E"/>
    <w:rsid w:val="00536183"/>
    <w:rsid w:val="005415F1"/>
    <w:rsid w:val="00542034"/>
    <w:rsid w:val="00542368"/>
    <w:rsid w:val="005429B0"/>
    <w:rsid w:val="00543F40"/>
    <w:rsid w:val="00543FD0"/>
    <w:rsid w:val="00546084"/>
    <w:rsid w:val="0054749B"/>
    <w:rsid w:val="005502E8"/>
    <w:rsid w:val="00553CC2"/>
    <w:rsid w:val="005563B3"/>
    <w:rsid w:val="005614CE"/>
    <w:rsid w:val="005638EA"/>
    <w:rsid w:val="005643CF"/>
    <w:rsid w:val="00576AC4"/>
    <w:rsid w:val="0058012B"/>
    <w:rsid w:val="005821AC"/>
    <w:rsid w:val="00583014"/>
    <w:rsid w:val="005835B3"/>
    <w:rsid w:val="005843CC"/>
    <w:rsid w:val="0058518F"/>
    <w:rsid w:val="00586128"/>
    <w:rsid w:val="005875E8"/>
    <w:rsid w:val="00587674"/>
    <w:rsid w:val="005903A8"/>
    <w:rsid w:val="00591BC8"/>
    <w:rsid w:val="0059374E"/>
    <w:rsid w:val="0059562E"/>
    <w:rsid w:val="005A162E"/>
    <w:rsid w:val="005A1C4C"/>
    <w:rsid w:val="005A360E"/>
    <w:rsid w:val="005A3AE3"/>
    <w:rsid w:val="005A48F7"/>
    <w:rsid w:val="005A5D59"/>
    <w:rsid w:val="005A72D3"/>
    <w:rsid w:val="005B27B8"/>
    <w:rsid w:val="005B31C9"/>
    <w:rsid w:val="005B5635"/>
    <w:rsid w:val="005B6742"/>
    <w:rsid w:val="005C1C50"/>
    <w:rsid w:val="005C212C"/>
    <w:rsid w:val="005C2D51"/>
    <w:rsid w:val="005C2FDB"/>
    <w:rsid w:val="005C3763"/>
    <w:rsid w:val="005C3C0C"/>
    <w:rsid w:val="005C65D0"/>
    <w:rsid w:val="005C6A6F"/>
    <w:rsid w:val="005C732F"/>
    <w:rsid w:val="005D1C6C"/>
    <w:rsid w:val="005D3DDA"/>
    <w:rsid w:val="005D450D"/>
    <w:rsid w:val="005D4E5F"/>
    <w:rsid w:val="005D5507"/>
    <w:rsid w:val="005D62FF"/>
    <w:rsid w:val="005E45EC"/>
    <w:rsid w:val="005E5108"/>
    <w:rsid w:val="005F1500"/>
    <w:rsid w:val="005F5B55"/>
    <w:rsid w:val="0060111B"/>
    <w:rsid w:val="0060176A"/>
    <w:rsid w:val="00601C98"/>
    <w:rsid w:val="0060289D"/>
    <w:rsid w:val="00602955"/>
    <w:rsid w:val="0060565F"/>
    <w:rsid w:val="006057A7"/>
    <w:rsid w:val="00611CCA"/>
    <w:rsid w:val="00611EAF"/>
    <w:rsid w:val="006133D4"/>
    <w:rsid w:val="006137A8"/>
    <w:rsid w:val="00613E64"/>
    <w:rsid w:val="006140F5"/>
    <w:rsid w:val="006144BD"/>
    <w:rsid w:val="00614FB2"/>
    <w:rsid w:val="006155E8"/>
    <w:rsid w:val="0061611D"/>
    <w:rsid w:val="00617155"/>
    <w:rsid w:val="00617AE9"/>
    <w:rsid w:val="00620961"/>
    <w:rsid w:val="006252BB"/>
    <w:rsid w:val="00625F72"/>
    <w:rsid w:val="00627F37"/>
    <w:rsid w:val="00630232"/>
    <w:rsid w:val="00640DB3"/>
    <w:rsid w:val="00641C11"/>
    <w:rsid w:val="006432B1"/>
    <w:rsid w:val="006433A8"/>
    <w:rsid w:val="006449ED"/>
    <w:rsid w:val="006465AE"/>
    <w:rsid w:val="00646C93"/>
    <w:rsid w:val="00647514"/>
    <w:rsid w:val="006502DC"/>
    <w:rsid w:val="00650BC9"/>
    <w:rsid w:val="00652A33"/>
    <w:rsid w:val="006571D3"/>
    <w:rsid w:val="00663906"/>
    <w:rsid w:val="00663A60"/>
    <w:rsid w:val="006721DC"/>
    <w:rsid w:val="0067420C"/>
    <w:rsid w:val="00681761"/>
    <w:rsid w:val="0068607E"/>
    <w:rsid w:val="006869B8"/>
    <w:rsid w:val="006873C9"/>
    <w:rsid w:val="006912D6"/>
    <w:rsid w:val="00692CA2"/>
    <w:rsid w:val="00696740"/>
    <w:rsid w:val="00696D13"/>
    <w:rsid w:val="006A0164"/>
    <w:rsid w:val="006A1D0D"/>
    <w:rsid w:val="006A1D4C"/>
    <w:rsid w:val="006A34FD"/>
    <w:rsid w:val="006A3E38"/>
    <w:rsid w:val="006A76F5"/>
    <w:rsid w:val="006A7A3C"/>
    <w:rsid w:val="006B17B3"/>
    <w:rsid w:val="006B2DD4"/>
    <w:rsid w:val="006B2F45"/>
    <w:rsid w:val="006B5D06"/>
    <w:rsid w:val="006B61C9"/>
    <w:rsid w:val="006C087D"/>
    <w:rsid w:val="006C0986"/>
    <w:rsid w:val="006C30FA"/>
    <w:rsid w:val="006C378F"/>
    <w:rsid w:val="006C3870"/>
    <w:rsid w:val="006C3D75"/>
    <w:rsid w:val="006D0AFE"/>
    <w:rsid w:val="006D2AB3"/>
    <w:rsid w:val="006D397F"/>
    <w:rsid w:val="006D47CD"/>
    <w:rsid w:val="006D4F5D"/>
    <w:rsid w:val="006E0424"/>
    <w:rsid w:val="006F0EAF"/>
    <w:rsid w:val="006F4060"/>
    <w:rsid w:val="006F407E"/>
    <w:rsid w:val="006F58BB"/>
    <w:rsid w:val="00701BDA"/>
    <w:rsid w:val="00703EB4"/>
    <w:rsid w:val="007070F7"/>
    <w:rsid w:val="00707AE4"/>
    <w:rsid w:val="007126D4"/>
    <w:rsid w:val="007133A8"/>
    <w:rsid w:val="00714DB2"/>
    <w:rsid w:val="00715720"/>
    <w:rsid w:val="00717989"/>
    <w:rsid w:val="00720B80"/>
    <w:rsid w:val="007219FC"/>
    <w:rsid w:val="007225E7"/>
    <w:rsid w:val="007241A6"/>
    <w:rsid w:val="00724D49"/>
    <w:rsid w:val="00725019"/>
    <w:rsid w:val="00725137"/>
    <w:rsid w:val="00725308"/>
    <w:rsid w:val="00727A6F"/>
    <w:rsid w:val="00727E06"/>
    <w:rsid w:val="007315AC"/>
    <w:rsid w:val="00731659"/>
    <w:rsid w:val="007325AC"/>
    <w:rsid w:val="00732721"/>
    <w:rsid w:val="00743BD8"/>
    <w:rsid w:val="00744469"/>
    <w:rsid w:val="00745145"/>
    <w:rsid w:val="00747835"/>
    <w:rsid w:val="007520DB"/>
    <w:rsid w:val="007547E4"/>
    <w:rsid w:val="00755A2A"/>
    <w:rsid w:val="00760DA7"/>
    <w:rsid w:val="00761C56"/>
    <w:rsid w:val="0077111F"/>
    <w:rsid w:val="007757C7"/>
    <w:rsid w:val="00776177"/>
    <w:rsid w:val="00781FB8"/>
    <w:rsid w:val="007827F6"/>
    <w:rsid w:val="00784883"/>
    <w:rsid w:val="00785B39"/>
    <w:rsid w:val="0078604A"/>
    <w:rsid w:val="00787D64"/>
    <w:rsid w:val="00790B53"/>
    <w:rsid w:val="00794A24"/>
    <w:rsid w:val="00794F82"/>
    <w:rsid w:val="0079568D"/>
    <w:rsid w:val="00796AE0"/>
    <w:rsid w:val="007A098E"/>
    <w:rsid w:val="007A386C"/>
    <w:rsid w:val="007A46D0"/>
    <w:rsid w:val="007A587E"/>
    <w:rsid w:val="007B1404"/>
    <w:rsid w:val="007B1E91"/>
    <w:rsid w:val="007B29F4"/>
    <w:rsid w:val="007B63C1"/>
    <w:rsid w:val="007B795D"/>
    <w:rsid w:val="007C295D"/>
    <w:rsid w:val="007C490C"/>
    <w:rsid w:val="007C6DD0"/>
    <w:rsid w:val="007D77F7"/>
    <w:rsid w:val="007D7CC1"/>
    <w:rsid w:val="007E01A0"/>
    <w:rsid w:val="007E1E8C"/>
    <w:rsid w:val="007E23D6"/>
    <w:rsid w:val="007F0174"/>
    <w:rsid w:val="007F157E"/>
    <w:rsid w:val="007F17BF"/>
    <w:rsid w:val="00801466"/>
    <w:rsid w:val="008014EB"/>
    <w:rsid w:val="008034DF"/>
    <w:rsid w:val="008111F7"/>
    <w:rsid w:val="0082027F"/>
    <w:rsid w:val="008226A3"/>
    <w:rsid w:val="00822AB0"/>
    <w:rsid w:val="00822FAB"/>
    <w:rsid w:val="00825010"/>
    <w:rsid w:val="00826C9E"/>
    <w:rsid w:val="00826CC0"/>
    <w:rsid w:val="00830189"/>
    <w:rsid w:val="008337BB"/>
    <w:rsid w:val="00833AA8"/>
    <w:rsid w:val="00834024"/>
    <w:rsid w:val="0083406E"/>
    <w:rsid w:val="00840D2D"/>
    <w:rsid w:val="0084169D"/>
    <w:rsid w:val="00841A64"/>
    <w:rsid w:val="00841B2C"/>
    <w:rsid w:val="00843208"/>
    <w:rsid w:val="008465FE"/>
    <w:rsid w:val="00853E32"/>
    <w:rsid w:val="008545E7"/>
    <w:rsid w:val="00855AF0"/>
    <w:rsid w:val="008576E4"/>
    <w:rsid w:val="008610A9"/>
    <w:rsid w:val="0086175A"/>
    <w:rsid w:val="008629B5"/>
    <w:rsid w:val="00862D92"/>
    <w:rsid w:val="00862F7C"/>
    <w:rsid w:val="00863BA1"/>
    <w:rsid w:val="00863F79"/>
    <w:rsid w:val="00865BA2"/>
    <w:rsid w:val="00867F2E"/>
    <w:rsid w:val="00870381"/>
    <w:rsid w:val="008717D2"/>
    <w:rsid w:val="00877F7F"/>
    <w:rsid w:val="008803B8"/>
    <w:rsid w:val="00882636"/>
    <w:rsid w:val="00885332"/>
    <w:rsid w:val="00893011"/>
    <w:rsid w:val="0089407F"/>
    <w:rsid w:val="00894C52"/>
    <w:rsid w:val="0089535C"/>
    <w:rsid w:val="008960C1"/>
    <w:rsid w:val="00897342"/>
    <w:rsid w:val="008A17EE"/>
    <w:rsid w:val="008A20B7"/>
    <w:rsid w:val="008A3089"/>
    <w:rsid w:val="008A4795"/>
    <w:rsid w:val="008A590B"/>
    <w:rsid w:val="008A65D6"/>
    <w:rsid w:val="008B113A"/>
    <w:rsid w:val="008B333F"/>
    <w:rsid w:val="008B57B2"/>
    <w:rsid w:val="008B6EDA"/>
    <w:rsid w:val="008C20C1"/>
    <w:rsid w:val="008C2456"/>
    <w:rsid w:val="008C2B2E"/>
    <w:rsid w:val="008C4136"/>
    <w:rsid w:val="008D26A6"/>
    <w:rsid w:val="008D35FF"/>
    <w:rsid w:val="008D4209"/>
    <w:rsid w:val="008D5570"/>
    <w:rsid w:val="008D5810"/>
    <w:rsid w:val="008E0031"/>
    <w:rsid w:val="008E30D4"/>
    <w:rsid w:val="008E3978"/>
    <w:rsid w:val="008E4118"/>
    <w:rsid w:val="008E6911"/>
    <w:rsid w:val="008E737F"/>
    <w:rsid w:val="008F2839"/>
    <w:rsid w:val="008F2988"/>
    <w:rsid w:val="008F4712"/>
    <w:rsid w:val="008F4CC7"/>
    <w:rsid w:val="008F534A"/>
    <w:rsid w:val="00900283"/>
    <w:rsid w:val="009033A6"/>
    <w:rsid w:val="00903540"/>
    <w:rsid w:val="0090529D"/>
    <w:rsid w:val="00907319"/>
    <w:rsid w:val="00910756"/>
    <w:rsid w:val="00911AB3"/>
    <w:rsid w:val="009126A9"/>
    <w:rsid w:val="00913F7A"/>
    <w:rsid w:val="00915A6B"/>
    <w:rsid w:val="00920323"/>
    <w:rsid w:val="009203E6"/>
    <w:rsid w:val="00924851"/>
    <w:rsid w:val="00925430"/>
    <w:rsid w:val="009264CD"/>
    <w:rsid w:val="00926FAE"/>
    <w:rsid w:val="00930108"/>
    <w:rsid w:val="00930606"/>
    <w:rsid w:val="0093147B"/>
    <w:rsid w:val="0093601B"/>
    <w:rsid w:val="009365CC"/>
    <w:rsid w:val="00936610"/>
    <w:rsid w:val="009367EA"/>
    <w:rsid w:val="009442F2"/>
    <w:rsid w:val="00947FDC"/>
    <w:rsid w:val="00951BE6"/>
    <w:rsid w:val="00954A91"/>
    <w:rsid w:val="009558A7"/>
    <w:rsid w:val="00957DEB"/>
    <w:rsid w:val="00961A2E"/>
    <w:rsid w:val="00964BF3"/>
    <w:rsid w:val="00965AB8"/>
    <w:rsid w:val="009666D0"/>
    <w:rsid w:val="00967A68"/>
    <w:rsid w:val="00967E4C"/>
    <w:rsid w:val="0097292C"/>
    <w:rsid w:val="009731E6"/>
    <w:rsid w:val="00974E9C"/>
    <w:rsid w:val="00975A54"/>
    <w:rsid w:val="0098186A"/>
    <w:rsid w:val="009854F0"/>
    <w:rsid w:val="0098556E"/>
    <w:rsid w:val="009859F7"/>
    <w:rsid w:val="00991543"/>
    <w:rsid w:val="009944BF"/>
    <w:rsid w:val="00994DD2"/>
    <w:rsid w:val="0099555C"/>
    <w:rsid w:val="00996140"/>
    <w:rsid w:val="0099615C"/>
    <w:rsid w:val="00996A8A"/>
    <w:rsid w:val="009A291D"/>
    <w:rsid w:val="009A3DA1"/>
    <w:rsid w:val="009A444D"/>
    <w:rsid w:val="009A53DF"/>
    <w:rsid w:val="009B0000"/>
    <w:rsid w:val="009B06D8"/>
    <w:rsid w:val="009B2F3D"/>
    <w:rsid w:val="009B36A4"/>
    <w:rsid w:val="009B3F73"/>
    <w:rsid w:val="009B7262"/>
    <w:rsid w:val="009C1270"/>
    <w:rsid w:val="009C2A2A"/>
    <w:rsid w:val="009C4E20"/>
    <w:rsid w:val="009D5C9E"/>
    <w:rsid w:val="009D6CBD"/>
    <w:rsid w:val="009D75A8"/>
    <w:rsid w:val="009E479B"/>
    <w:rsid w:val="009E6DE0"/>
    <w:rsid w:val="009F037E"/>
    <w:rsid w:val="009F37F9"/>
    <w:rsid w:val="009F4643"/>
    <w:rsid w:val="009F792B"/>
    <w:rsid w:val="009F7EC6"/>
    <w:rsid w:val="00A0092C"/>
    <w:rsid w:val="00A00CD3"/>
    <w:rsid w:val="00A01070"/>
    <w:rsid w:val="00A0452B"/>
    <w:rsid w:val="00A07D5B"/>
    <w:rsid w:val="00A10A17"/>
    <w:rsid w:val="00A1163B"/>
    <w:rsid w:val="00A11909"/>
    <w:rsid w:val="00A211AA"/>
    <w:rsid w:val="00A21F7A"/>
    <w:rsid w:val="00A2322B"/>
    <w:rsid w:val="00A2463B"/>
    <w:rsid w:val="00A258BC"/>
    <w:rsid w:val="00A31396"/>
    <w:rsid w:val="00A3353D"/>
    <w:rsid w:val="00A33780"/>
    <w:rsid w:val="00A337F4"/>
    <w:rsid w:val="00A33F38"/>
    <w:rsid w:val="00A348E4"/>
    <w:rsid w:val="00A35AD2"/>
    <w:rsid w:val="00A411AD"/>
    <w:rsid w:val="00A51C77"/>
    <w:rsid w:val="00A5245F"/>
    <w:rsid w:val="00A54CB0"/>
    <w:rsid w:val="00A575E2"/>
    <w:rsid w:val="00A63296"/>
    <w:rsid w:val="00A63C9A"/>
    <w:rsid w:val="00A64227"/>
    <w:rsid w:val="00A64A8E"/>
    <w:rsid w:val="00A723D4"/>
    <w:rsid w:val="00A74B03"/>
    <w:rsid w:val="00A76205"/>
    <w:rsid w:val="00A771EA"/>
    <w:rsid w:val="00A8198F"/>
    <w:rsid w:val="00A81A39"/>
    <w:rsid w:val="00A84F44"/>
    <w:rsid w:val="00A85224"/>
    <w:rsid w:val="00A87508"/>
    <w:rsid w:val="00A92C89"/>
    <w:rsid w:val="00A93F04"/>
    <w:rsid w:val="00AA2B8A"/>
    <w:rsid w:val="00AA43F9"/>
    <w:rsid w:val="00AA4CDA"/>
    <w:rsid w:val="00AA69A2"/>
    <w:rsid w:val="00AA6F24"/>
    <w:rsid w:val="00AA7DD8"/>
    <w:rsid w:val="00AB0795"/>
    <w:rsid w:val="00AB11A2"/>
    <w:rsid w:val="00AB1803"/>
    <w:rsid w:val="00AB4937"/>
    <w:rsid w:val="00AB49F6"/>
    <w:rsid w:val="00AB5E27"/>
    <w:rsid w:val="00AC21BA"/>
    <w:rsid w:val="00AC24F6"/>
    <w:rsid w:val="00AC4B49"/>
    <w:rsid w:val="00AC4F53"/>
    <w:rsid w:val="00AD15D5"/>
    <w:rsid w:val="00AD4ED5"/>
    <w:rsid w:val="00AD7429"/>
    <w:rsid w:val="00AE07E7"/>
    <w:rsid w:val="00AE2455"/>
    <w:rsid w:val="00AE2D12"/>
    <w:rsid w:val="00AE46DE"/>
    <w:rsid w:val="00AE76C5"/>
    <w:rsid w:val="00AE7AF5"/>
    <w:rsid w:val="00AF19EA"/>
    <w:rsid w:val="00AF30C1"/>
    <w:rsid w:val="00B00EE4"/>
    <w:rsid w:val="00B03102"/>
    <w:rsid w:val="00B0761B"/>
    <w:rsid w:val="00B10449"/>
    <w:rsid w:val="00B10A3C"/>
    <w:rsid w:val="00B10D0D"/>
    <w:rsid w:val="00B119E0"/>
    <w:rsid w:val="00B14B4A"/>
    <w:rsid w:val="00B17ED3"/>
    <w:rsid w:val="00B22080"/>
    <w:rsid w:val="00B26C16"/>
    <w:rsid w:val="00B315BF"/>
    <w:rsid w:val="00B33ED5"/>
    <w:rsid w:val="00B33F5A"/>
    <w:rsid w:val="00B36E5B"/>
    <w:rsid w:val="00B36FB2"/>
    <w:rsid w:val="00B420F3"/>
    <w:rsid w:val="00B454C3"/>
    <w:rsid w:val="00B45CE3"/>
    <w:rsid w:val="00B45E60"/>
    <w:rsid w:val="00B462C2"/>
    <w:rsid w:val="00B512C2"/>
    <w:rsid w:val="00B60E19"/>
    <w:rsid w:val="00B618A9"/>
    <w:rsid w:val="00B636D8"/>
    <w:rsid w:val="00B64781"/>
    <w:rsid w:val="00B67548"/>
    <w:rsid w:val="00B71AC2"/>
    <w:rsid w:val="00B72F7C"/>
    <w:rsid w:val="00B73984"/>
    <w:rsid w:val="00B73E6B"/>
    <w:rsid w:val="00B741A6"/>
    <w:rsid w:val="00B75C0A"/>
    <w:rsid w:val="00B768D5"/>
    <w:rsid w:val="00B80236"/>
    <w:rsid w:val="00B80A75"/>
    <w:rsid w:val="00B813D1"/>
    <w:rsid w:val="00B81527"/>
    <w:rsid w:val="00B81B1E"/>
    <w:rsid w:val="00B862E8"/>
    <w:rsid w:val="00B92081"/>
    <w:rsid w:val="00B9505F"/>
    <w:rsid w:val="00B95D23"/>
    <w:rsid w:val="00B96467"/>
    <w:rsid w:val="00B97921"/>
    <w:rsid w:val="00BA4905"/>
    <w:rsid w:val="00BA7929"/>
    <w:rsid w:val="00BB1222"/>
    <w:rsid w:val="00BB14A4"/>
    <w:rsid w:val="00BB3735"/>
    <w:rsid w:val="00BB6C4A"/>
    <w:rsid w:val="00BC1D90"/>
    <w:rsid w:val="00BC3BCC"/>
    <w:rsid w:val="00BC3E61"/>
    <w:rsid w:val="00BC496D"/>
    <w:rsid w:val="00BC5F70"/>
    <w:rsid w:val="00BC7293"/>
    <w:rsid w:val="00BD05BB"/>
    <w:rsid w:val="00BD162A"/>
    <w:rsid w:val="00BD1763"/>
    <w:rsid w:val="00BD3C2F"/>
    <w:rsid w:val="00BD452A"/>
    <w:rsid w:val="00BD5C33"/>
    <w:rsid w:val="00BE7FEE"/>
    <w:rsid w:val="00BF0E39"/>
    <w:rsid w:val="00BF12CF"/>
    <w:rsid w:val="00C046CF"/>
    <w:rsid w:val="00C052AB"/>
    <w:rsid w:val="00C05F2C"/>
    <w:rsid w:val="00C06CAC"/>
    <w:rsid w:val="00C13912"/>
    <w:rsid w:val="00C1433F"/>
    <w:rsid w:val="00C1739B"/>
    <w:rsid w:val="00C20968"/>
    <w:rsid w:val="00C27937"/>
    <w:rsid w:val="00C30F96"/>
    <w:rsid w:val="00C31FD3"/>
    <w:rsid w:val="00C32B9D"/>
    <w:rsid w:val="00C3629F"/>
    <w:rsid w:val="00C36637"/>
    <w:rsid w:val="00C4050E"/>
    <w:rsid w:val="00C425D8"/>
    <w:rsid w:val="00C438B2"/>
    <w:rsid w:val="00C47DC8"/>
    <w:rsid w:val="00C51EC5"/>
    <w:rsid w:val="00C54F19"/>
    <w:rsid w:val="00C574D6"/>
    <w:rsid w:val="00C60C53"/>
    <w:rsid w:val="00C63761"/>
    <w:rsid w:val="00C66887"/>
    <w:rsid w:val="00C67386"/>
    <w:rsid w:val="00C75512"/>
    <w:rsid w:val="00C80180"/>
    <w:rsid w:val="00C834B4"/>
    <w:rsid w:val="00C837FD"/>
    <w:rsid w:val="00C844B7"/>
    <w:rsid w:val="00C86492"/>
    <w:rsid w:val="00C871EE"/>
    <w:rsid w:val="00C90332"/>
    <w:rsid w:val="00C91790"/>
    <w:rsid w:val="00C919FD"/>
    <w:rsid w:val="00C94C08"/>
    <w:rsid w:val="00C9725D"/>
    <w:rsid w:val="00CA00F2"/>
    <w:rsid w:val="00CA06EE"/>
    <w:rsid w:val="00CA687F"/>
    <w:rsid w:val="00CA6FA5"/>
    <w:rsid w:val="00CA791B"/>
    <w:rsid w:val="00CB0BAC"/>
    <w:rsid w:val="00CB5915"/>
    <w:rsid w:val="00CB7340"/>
    <w:rsid w:val="00CB74F5"/>
    <w:rsid w:val="00CB7751"/>
    <w:rsid w:val="00CC0481"/>
    <w:rsid w:val="00CC127B"/>
    <w:rsid w:val="00CC3B0C"/>
    <w:rsid w:val="00CC58CB"/>
    <w:rsid w:val="00CC6881"/>
    <w:rsid w:val="00CD0C52"/>
    <w:rsid w:val="00CD5D00"/>
    <w:rsid w:val="00CD6EF3"/>
    <w:rsid w:val="00CD75E0"/>
    <w:rsid w:val="00CE0A06"/>
    <w:rsid w:val="00CE6498"/>
    <w:rsid w:val="00CE7B13"/>
    <w:rsid w:val="00CF33E2"/>
    <w:rsid w:val="00CF408D"/>
    <w:rsid w:val="00CF40E7"/>
    <w:rsid w:val="00CF4B79"/>
    <w:rsid w:val="00CF53D6"/>
    <w:rsid w:val="00CF79DC"/>
    <w:rsid w:val="00D01107"/>
    <w:rsid w:val="00D02602"/>
    <w:rsid w:val="00D04149"/>
    <w:rsid w:val="00D0491C"/>
    <w:rsid w:val="00D0498D"/>
    <w:rsid w:val="00D067E2"/>
    <w:rsid w:val="00D104C6"/>
    <w:rsid w:val="00D11977"/>
    <w:rsid w:val="00D12E85"/>
    <w:rsid w:val="00D13284"/>
    <w:rsid w:val="00D149F3"/>
    <w:rsid w:val="00D159D9"/>
    <w:rsid w:val="00D15B9E"/>
    <w:rsid w:val="00D1633E"/>
    <w:rsid w:val="00D17BA9"/>
    <w:rsid w:val="00D21606"/>
    <w:rsid w:val="00D225D2"/>
    <w:rsid w:val="00D241A0"/>
    <w:rsid w:val="00D2663E"/>
    <w:rsid w:val="00D26F80"/>
    <w:rsid w:val="00D34579"/>
    <w:rsid w:val="00D4077E"/>
    <w:rsid w:val="00D40FCD"/>
    <w:rsid w:val="00D425F3"/>
    <w:rsid w:val="00D43080"/>
    <w:rsid w:val="00D53A3C"/>
    <w:rsid w:val="00D55E44"/>
    <w:rsid w:val="00D56021"/>
    <w:rsid w:val="00D5696F"/>
    <w:rsid w:val="00D6121A"/>
    <w:rsid w:val="00D73876"/>
    <w:rsid w:val="00D73B60"/>
    <w:rsid w:val="00D74375"/>
    <w:rsid w:val="00D807D3"/>
    <w:rsid w:val="00D809A7"/>
    <w:rsid w:val="00D80B0A"/>
    <w:rsid w:val="00D833F7"/>
    <w:rsid w:val="00D8420E"/>
    <w:rsid w:val="00D84E8F"/>
    <w:rsid w:val="00D85F93"/>
    <w:rsid w:val="00D86586"/>
    <w:rsid w:val="00D86A25"/>
    <w:rsid w:val="00D87136"/>
    <w:rsid w:val="00D874A0"/>
    <w:rsid w:val="00D87AD8"/>
    <w:rsid w:val="00D87C8E"/>
    <w:rsid w:val="00D87CDB"/>
    <w:rsid w:val="00D87FE9"/>
    <w:rsid w:val="00D93E57"/>
    <w:rsid w:val="00D977E7"/>
    <w:rsid w:val="00D97B3C"/>
    <w:rsid w:val="00D97E09"/>
    <w:rsid w:val="00DA223E"/>
    <w:rsid w:val="00DA2690"/>
    <w:rsid w:val="00DA4E19"/>
    <w:rsid w:val="00DA596F"/>
    <w:rsid w:val="00DB146E"/>
    <w:rsid w:val="00DB1543"/>
    <w:rsid w:val="00DB20EF"/>
    <w:rsid w:val="00DB2F9B"/>
    <w:rsid w:val="00DC7C5E"/>
    <w:rsid w:val="00DD4F36"/>
    <w:rsid w:val="00DD5A08"/>
    <w:rsid w:val="00DD761C"/>
    <w:rsid w:val="00DD7947"/>
    <w:rsid w:val="00DE60CA"/>
    <w:rsid w:val="00DE7C6A"/>
    <w:rsid w:val="00DF12C0"/>
    <w:rsid w:val="00DF447A"/>
    <w:rsid w:val="00DF69C6"/>
    <w:rsid w:val="00E002B4"/>
    <w:rsid w:val="00E01371"/>
    <w:rsid w:val="00E02C12"/>
    <w:rsid w:val="00E034D4"/>
    <w:rsid w:val="00E04275"/>
    <w:rsid w:val="00E0462A"/>
    <w:rsid w:val="00E063A6"/>
    <w:rsid w:val="00E10185"/>
    <w:rsid w:val="00E12D2F"/>
    <w:rsid w:val="00E13FB7"/>
    <w:rsid w:val="00E1477F"/>
    <w:rsid w:val="00E14BEE"/>
    <w:rsid w:val="00E22156"/>
    <w:rsid w:val="00E23162"/>
    <w:rsid w:val="00E257FB"/>
    <w:rsid w:val="00E259A2"/>
    <w:rsid w:val="00E26080"/>
    <w:rsid w:val="00E348D9"/>
    <w:rsid w:val="00E356C7"/>
    <w:rsid w:val="00E35D23"/>
    <w:rsid w:val="00E37F5F"/>
    <w:rsid w:val="00E4070B"/>
    <w:rsid w:val="00E415E7"/>
    <w:rsid w:val="00E4308A"/>
    <w:rsid w:val="00E4619B"/>
    <w:rsid w:val="00E500EB"/>
    <w:rsid w:val="00E53E3E"/>
    <w:rsid w:val="00E5548F"/>
    <w:rsid w:val="00E55F66"/>
    <w:rsid w:val="00E63A4D"/>
    <w:rsid w:val="00E656CC"/>
    <w:rsid w:val="00E67510"/>
    <w:rsid w:val="00E75909"/>
    <w:rsid w:val="00E75DC6"/>
    <w:rsid w:val="00E81DF7"/>
    <w:rsid w:val="00E830DF"/>
    <w:rsid w:val="00E839BB"/>
    <w:rsid w:val="00E8580A"/>
    <w:rsid w:val="00E90979"/>
    <w:rsid w:val="00E94B78"/>
    <w:rsid w:val="00EA50AE"/>
    <w:rsid w:val="00EA7B2F"/>
    <w:rsid w:val="00EB261C"/>
    <w:rsid w:val="00EB3925"/>
    <w:rsid w:val="00EB42D6"/>
    <w:rsid w:val="00EB7232"/>
    <w:rsid w:val="00EC39AD"/>
    <w:rsid w:val="00ED137C"/>
    <w:rsid w:val="00ED41FD"/>
    <w:rsid w:val="00ED4B71"/>
    <w:rsid w:val="00EE31D7"/>
    <w:rsid w:val="00EE3B06"/>
    <w:rsid w:val="00EE66D8"/>
    <w:rsid w:val="00EF43A4"/>
    <w:rsid w:val="00EF58F9"/>
    <w:rsid w:val="00EF62FE"/>
    <w:rsid w:val="00EF79F4"/>
    <w:rsid w:val="00EF7D0A"/>
    <w:rsid w:val="00F01446"/>
    <w:rsid w:val="00F01F26"/>
    <w:rsid w:val="00F0404C"/>
    <w:rsid w:val="00F04586"/>
    <w:rsid w:val="00F061F8"/>
    <w:rsid w:val="00F06A60"/>
    <w:rsid w:val="00F10286"/>
    <w:rsid w:val="00F107FC"/>
    <w:rsid w:val="00F10B0E"/>
    <w:rsid w:val="00F13C24"/>
    <w:rsid w:val="00F14C88"/>
    <w:rsid w:val="00F14D56"/>
    <w:rsid w:val="00F16053"/>
    <w:rsid w:val="00F2028C"/>
    <w:rsid w:val="00F21410"/>
    <w:rsid w:val="00F2320A"/>
    <w:rsid w:val="00F24100"/>
    <w:rsid w:val="00F275DC"/>
    <w:rsid w:val="00F32185"/>
    <w:rsid w:val="00F32FE6"/>
    <w:rsid w:val="00F33F6E"/>
    <w:rsid w:val="00F41598"/>
    <w:rsid w:val="00F42AE0"/>
    <w:rsid w:val="00F43788"/>
    <w:rsid w:val="00F44BF5"/>
    <w:rsid w:val="00F46D90"/>
    <w:rsid w:val="00F511F1"/>
    <w:rsid w:val="00F51B82"/>
    <w:rsid w:val="00F5331D"/>
    <w:rsid w:val="00F541FB"/>
    <w:rsid w:val="00F558D9"/>
    <w:rsid w:val="00F639BA"/>
    <w:rsid w:val="00F64B44"/>
    <w:rsid w:val="00F66817"/>
    <w:rsid w:val="00F76B6E"/>
    <w:rsid w:val="00F76D6B"/>
    <w:rsid w:val="00F80A4E"/>
    <w:rsid w:val="00F8106A"/>
    <w:rsid w:val="00F8421A"/>
    <w:rsid w:val="00F84988"/>
    <w:rsid w:val="00F8505A"/>
    <w:rsid w:val="00F86E3D"/>
    <w:rsid w:val="00F87C0C"/>
    <w:rsid w:val="00F9064F"/>
    <w:rsid w:val="00F9201C"/>
    <w:rsid w:val="00F93E4A"/>
    <w:rsid w:val="00F95493"/>
    <w:rsid w:val="00F97300"/>
    <w:rsid w:val="00F97810"/>
    <w:rsid w:val="00FA382A"/>
    <w:rsid w:val="00FA3AE0"/>
    <w:rsid w:val="00FA44EB"/>
    <w:rsid w:val="00FA48E4"/>
    <w:rsid w:val="00FA639D"/>
    <w:rsid w:val="00FA64A9"/>
    <w:rsid w:val="00FB2A1B"/>
    <w:rsid w:val="00FB3124"/>
    <w:rsid w:val="00FB71DF"/>
    <w:rsid w:val="00FC2C14"/>
    <w:rsid w:val="00FC36C7"/>
    <w:rsid w:val="00FC3EE4"/>
    <w:rsid w:val="00FC54D1"/>
    <w:rsid w:val="00FC6343"/>
    <w:rsid w:val="00FD078F"/>
    <w:rsid w:val="00FD24FE"/>
    <w:rsid w:val="00FD3B7E"/>
    <w:rsid w:val="00FD4127"/>
    <w:rsid w:val="00FD48E5"/>
    <w:rsid w:val="00FD64F6"/>
    <w:rsid w:val="00FD68A9"/>
    <w:rsid w:val="00FD7A90"/>
    <w:rsid w:val="00FE0A6A"/>
    <w:rsid w:val="00FE17EB"/>
    <w:rsid w:val="00FE1A1A"/>
    <w:rsid w:val="00FE3020"/>
    <w:rsid w:val="00FE39D7"/>
    <w:rsid w:val="00FE545C"/>
    <w:rsid w:val="00FF097E"/>
    <w:rsid w:val="00FF1DCD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2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1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Yang</dc:creator>
  <cp:keywords/>
  <dc:description/>
  <cp:lastModifiedBy>Wan Yang</cp:lastModifiedBy>
  <cp:revision>10</cp:revision>
  <dcterms:created xsi:type="dcterms:W3CDTF">2020-03-31T00:37:00Z</dcterms:created>
  <dcterms:modified xsi:type="dcterms:W3CDTF">2020-04-01T01:05:00Z</dcterms:modified>
</cp:coreProperties>
</file>