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A1168" w14:textId="77777777" w:rsidR="00BB464D" w:rsidRPr="00F51763" w:rsidRDefault="00BB464D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14:paraId="791F0217" w14:textId="37FC0F0C" w:rsidR="00A63563" w:rsidRPr="00F51763" w:rsidRDefault="00A63563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 xml:space="preserve">PROCESO </w:t>
      </w:r>
      <w:r w:rsidR="002E0F5A" w:rsidRPr="00F51763">
        <w:rPr>
          <w:rFonts w:cs="Calibri"/>
          <w:b/>
          <w:sz w:val="24"/>
          <w:szCs w:val="24"/>
        </w:rPr>
        <w:t>DE GESTIÓN DE</w:t>
      </w:r>
      <w:r w:rsidR="00B53D0D" w:rsidRPr="00F51763">
        <w:rPr>
          <w:rFonts w:cs="Calibri"/>
          <w:b/>
          <w:sz w:val="24"/>
          <w:szCs w:val="24"/>
        </w:rPr>
        <w:t xml:space="preserve"> FORMACIÓN PROFESIONAL INTEGRAL</w:t>
      </w:r>
    </w:p>
    <w:p w14:paraId="5E3BCBDD" w14:textId="74D77B8F" w:rsidR="00A63563" w:rsidRPr="00F51763" w:rsidRDefault="00A63563" w:rsidP="00BB464D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 xml:space="preserve">FORMATO </w:t>
      </w:r>
      <w:r w:rsidR="00B53D0D" w:rsidRPr="00F51763">
        <w:rPr>
          <w:rFonts w:cs="Calibri"/>
          <w:b/>
          <w:sz w:val="24"/>
          <w:szCs w:val="24"/>
        </w:rPr>
        <w:t>GUÍA DE APRENDIZAJE</w:t>
      </w:r>
    </w:p>
    <w:p w14:paraId="26976494" w14:textId="77777777" w:rsidR="00BB464D" w:rsidRPr="00F51763" w:rsidRDefault="00BB464D" w:rsidP="00BB464D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65322F1D" w14:textId="14AA6DF9" w:rsidR="00B53D0D" w:rsidRPr="00F51763" w:rsidRDefault="003605B2" w:rsidP="00033399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 xml:space="preserve">1. </w:t>
      </w:r>
      <w:r w:rsidR="00B53D0D" w:rsidRPr="00F51763">
        <w:rPr>
          <w:rFonts w:cs="Calibri"/>
          <w:b/>
          <w:sz w:val="24"/>
          <w:szCs w:val="24"/>
        </w:rPr>
        <w:t>IDENTIFICACIÓN DE LA GUIA DE APRENDIZAJE</w:t>
      </w:r>
    </w:p>
    <w:p w14:paraId="5146533C" w14:textId="77777777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</w:p>
    <w:p w14:paraId="11F40DA0" w14:textId="77777777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</w:p>
    <w:p w14:paraId="5ABB6B05" w14:textId="43F25ADE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 xml:space="preserve">Nombre del Proyecto </w:t>
      </w:r>
      <w:r w:rsidR="00E54187" w:rsidRPr="00F51763">
        <w:rPr>
          <w:rFonts w:ascii="Calibri" w:hAnsi="Calibri" w:cs="Calibri"/>
          <w:sz w:val="24"/>
          <w:szCs w:val="24"/>
        </w:rPr>
        <w:t xml:space="preserve">Formativo </w:t>
      </w:r>
      <w:r w:rsidR="24891A0C" w:rsidRPr="00F51763">
        <w:rPr>
          <w:rFonts w:ascii="Calibri" w:hAnsi="Calibri" w:cs="Calibri"/>
          <w:sz w:val="24"/>
          <w:szCs w:val="24"/>
        </w:rPr>
        <w:t>(si</w:t>
      </w:r>
      <w:r w:rsidRPr="00F51763">
        <w:rPr>
          <w:rFonts w:ascii="Calibri" w:hAnsi="Calibri" w:cs="Calibri"/>
          <w:sz w:val="24"/>
          <w:szCs w:val="24"/>
        </w:rPr>
        <w:t xml:space="preserve"> </w:t>
      </w:r>
      <w:r w:rsidR="00F51763" w:rsidRPr="00F51763">
        <w:rPr>
          <w:rFonts w:ascii="Calibri" w:hAnsi="Calibri" w:cs="Calibri"/>
          <w:sz w:val="24"/>
          <w:szCs w:val="24"/>
        </w:rPr>
        <w:t>aplica</w:t>
      </w:r>
      <w:r w:rsidRPr="00F51763">
        <w:rPr>
          <w:rFonts w:ascii="Calibri" w:hAnsi="Calibri" w:cs="Calibri"/>
          <w:sz w:val="24"/>
          <w:szCs w:val="24"/>
        </w:rPr>
        <w:t>)</w:t>
      </w:r>
      <w:r w:rsidR="00F51763" w:rsidRPr="00F51763">
        <w:rPr>
          <w:rFonts w:ascii="Calibri" w:hAnsi="Calibri" w:cs="Calibri"/>
          <w:sz w:val="24"/>
          <w:szCs w:val="24"/>
        </w:rPr>
        <w:t>:</w:t>
      </w:r>
    </w:p>
    <w:p w14:paraId="63058BFC" w14:textId="4394D1B0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 xml:space="preserve">Fase del Proyecto </w:t>
      </w:r>
      <w:r w:rsidR="7A59C7AB" w:rsidRPr="00F51763">
        <w:rPr>
          <w:rFonts w:ascii="Calibri" w:hAnsi="Calibri" w:cs="Calibri"/>
          <w:sz w:val="24"/>
          <w:szCs w:val="24"/>
        </w:rPr>
        <w:t>(si</w:t>
      </w:r>
      <w:r w:rsidRPr="00F51763">
        <w:rPr>
          <w:rFonts w:ascii="Calibri" w:hAnsi="Calibri" w:cs="Calibri"/>
          <w:sz w:val="24"/>
          <w:szCs w:val="24"/>
        </w:rPr>
        <w:t xml:space="preserve"> </w:t>
      </w:r>
      <w:r w:rsidR="00F51763" w:rsidRPr="00F51763">
        <w:rPr>
          <w:rFonts w:ascii="Calibri" w:hAnsi="Calibri" w:cs="Calibri"/>
          <w:sz w:val="24"/>
          <w:szCs w:val="24"/>
        </w:rPr>
        <w:t>aplica</w:t>
      </w:r>
      <w:r w:rsidRPr="00F51763">
        <w:rPr>
          <w:rFonts w:ascii="Calibri" w:hAnsi="Calibri" w:cs="Calibri"/>
          <w:sz w:val="24"/>
          <w:szCs w:val="24"/>
        </w:rPr>
        <w:t>)</w:t>
      </w:r>
      <w:r w:rsidR="00F51763" w:rsidRPr="00F51763">
        <w:rPr>
          <w:rFonts w:ascii="Calibri" w:hAnsi="Calibri" w:cs="Calibri"/>
          <w:sz w:val="24"/>
          <w:szCs w:val="24"/>
        </w:rPr>
        <w:t>:</w:t>
      </w:r>
    </w:p>
    <w:p w14:paraId="66D83556" w14:textId="22CEB7CE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</w:t>
      </w:r>
      <w:r w:rsidR="00E54187" w:rsidRPr="00F51763">
        <w:rPr>
          <w:rFonts w:ascii="Calibri" w:hAnsi="Calibri" w:cs="Calibri"/>
          <w:sz w:val="24"/>
          <w:szCs w:val="24"/>
        </w:rPr>
        <w:t xml:space="preserve"> </w:t>
      </w:r>
      <w:r w:rsidR="5A7EFF2D" w:rsidRPr="00F51763">
        <w:rPr>
          <w:rFonts w:ascii="Calibri" w:hAnsi="Calibri" w:cs="Calibri"/>
          <w:sz w:val="24"/>
          <w:szCs w:val="24"/>
        </w:rPr>
        <w:t>Formativo (</w:t>
      </w:r>
      <w:r w:rsidRPr="00F51763">
        <w:rPr>
          <w:rFonts w:ascii="Calibri" w:hAnsi="Calibri" w:cs="Calibri"/>
          <w:sz w:val="24"/>
          <w:szCs w:val="24"/>
        </w:rPr>
        <w:t xml:space="preserve">si </w:t>
      </w:r>
      <w:r w:rsidR="00F51763" w:rsidRPr="00F51763">
        <w:rPr>
          <w:rFonts w:ascii="Calibri" w:hAnsi="Calibri" w:cs="Calibri"/>
          <w:sz w:val="24"/>
          <w:szCs w:val="24"/>
        </w:rPr>
        <w:t>aplica</w:t>
      </w:r>
      <w:r w:rsidRPr="00F51763">
        <w:rPr>
          <w:rFonts w:ascii="Calibri" w:hAnsi="Calibri" w:cs="Calibri"/>
          <w:sz w:val="24"/>
          <w:szCs w:val="24"/>
        </w:rPr>
        <w:t>)</w:t>
      </w:r>
      <w:r w:rsidR="00F51763" w:rsidRPr="00F51763">
        <w:rPr>
          <w:rFonts w:ascii="Calibri" w:hAnsi="Calibri" w:cs="Calibri"/>
          <w:sz w:val="24"/>
          <w:szCs w:val="24"/>
        </w:rPr>
        <w:t>:</w:t>
      </w:r>
    </w:p>
    <w:p w14:paraId="0F830893" w14:textId="6F6E2151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</w:t>
      </w:r>
      <w:r w:rsidR="00F51763" w:rsidRPr="00F51763">
        <w:rPr>
          <w:rFonts w:ascii="Calibri" w:hAnsi="Calibri" w:cs="Calibri"/>
          <w:sz w:val="24"/>
          <w:szCs w:val="24"/>
        </w:rPr>
        <w:t>:</w:t>
      </w:r>
    </w:p>
    <w:p w14:paraId="30ECAB32" w14:textId="6F010534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F477666" w14:textId="64154384" w:rsid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</w:t>
      </w:r>
      <w:r w:rsidR="005E2F69" w:rsidRPr="00F51763">
        <w:rPr>
          <w:rFonts w:ascii="Calibri" w:hAnsi="Calibri" w:cs="Calibri"/>
          <w:sz w:val="24"/>
          <w:szCs w:val="24"/>
        </w:rPr>
        <w:t xml:space="preserve"> de Aprendizaje</w:t>
      </w:r>
      <w:r w:rsidR="00F51763" w:rsidRPr="00F51763">
        <w:rPr>
          <w:rFonts w:ascii="Calibri" w:hAnsi="Calibri" w:cs="Calibri"/>
          <w:sz w:val="24"/>
          <w:szCs w:val="24"/>
        </w:rPr>
        <w:t xml:space="preserve"> (horas):</w:t>
      </w:r>
    </w:p>
    <w:p w14:paraId="6395F881" w14:textId="0CF25195" w:rsidR="00B53D0D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2. PRESENTACIÓN</w:t>
      </w:r>
    </w:p>
    <w:p w14:paraId="1DA46D31" w14:textId="77777777" w:rsidR="00CE69A9" w:rsidRPr="009448E8" w:rsidRDefault="00CE69A9" w:rsidP="009448E8">
      <w:pPr>
        <w:spacing w:after="0" w:line="240" w:lineRule="auto"/>
        <w:rPr>
          <w:rFonts w:eastAsiaTheme="minorHAnsi" w:cs="Calibri"/>
          <w:sz w:val="24"/>
          <w:szCs w:val="24"/>
        </w:rPr>
      </w:pPr>
    </w:p>
    <w:p w14:paraId="0B6B485B" w14:textId="09327A32" w:rsidR="00B53D0D" w:rsidRPr="00F51763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Motivar hacia la actividad de aprendizaje en consideración a las fortalezas que aportará en el desarrollo de habilidades y destrezas</w:t>
      </w:r>
      <w:r w:rsidR="00BA649D" w:rsidRPr="00F51763">
        <w:rPr>
          <w:rFonts w:ascii="Calibri" w:hAnsi="Calibri" w:cs="Calibri"/>
          <w:sz w:val="24"/>
          <w:szCs w:val="24"/>
          <w:lang w:val="es-MX"/>
        </w:rPr>
        <w:t>.</w:t>
      </w:r>
    </w:p>
    <w:p w14:paraId="2DC37638" w14:textId="77777777" w:rsidR="00B53D0D" w:rsidRPr="00F51763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Guiar y organizar el aprendizaje de manera que se oriente al desarrollo integral del aprendiz</w:t>
      </w:r>
    </w:p>
    <w:p w14:paraId="3E9B0DCC" w14:textId="52518033" w:rsidR="00B53D0D" w:rsidRPr="00F51763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Motivar a la acción, al trabajo autónomo sistemático y organizado</w:t>
      </w:r>
      <w:r w:rsidR="00BA649D" w:rsidRPr="00F51763">
        <w:rPr>
          <w:rFonts w:ascii="Calibri" w:hAnsi="Calibri" w:cs="Calibri"/>
          <w:sz w:val="24"/>
          <w:szCs w:val="24"/>
          <w:lang w:val="es-MX"/>
        </w:rPr>
        <w:t>.</w:t>
      </w:r>
    </w:p>
    <w:p w14:paraId="5D6D2193" w14:textId="73B71946" w:rsidR="00B53D0D" w:rsidRPr="00F51763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Relacionar conocimientos previos con los nuevos para la construcción significativa de los mismos</w:t>
      </w:r>
      <w:r w:rsidR="00BA649D" w:rsidRPr="00F51763">
        <w:rPr>
          <w:rFonts w:ascii="Calibri" w:hAnsi="Calibri" w:cs="Calibri"/>
          <w:sz w:val="24"/>
          <w:szCs w:val="24"/>
          <w:lang w:val="es-MX"/>
        </w:rPr>
        <w:t>.</w:t>
      </w:r>
    </w:p>
    <w:p w14:paraId="414C0501" w14:textId="1E62ACC2" w:rsidR="00F51763" w:rsidRPr="009448E8" w:rsidRDefault="00B53D0D" w:rsidP="009448E8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Promover el aprendizaje colaborativo y el crecimiento integral del grupo</w:t>
      </w:r>
      <w:r w:rsidR="00BA649D" w:rsidRPr="00F51763">
        <w:rPr>
          <w:rFonts w:ascii="Calibri" w:hAnsi="Calibri" w:cs="Calibri"/>
          <w:sz w:val="24"/>
          <w:szCs w:val="24"/>
          <w:lang w:val="es-MX"/>
        </w:rPr>
        <w:t>.</w:t>
      </w:r>
      <w:r w:rsidR="00F51763" w:rsidRPr="009448E8">
        <w:rPr>
          <w:rFonts w:cs="Calibri"/>
          <w:sz w:val="24"/>
          <w:szCs w:val="24"/>
          <w:lang w:val="es-MX"/>
        </w:rPr>
        <w:br w:type="page"/>
      </w:r>
    </w:p>
    <w:p w14:paraId="04DB577D" w14:textId="77777777" w:rsidR="009448E8" w:rsidRDefault="009448E8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</w:p>
    <w:p w14:paraId="05E7627C" w14:textId="63E93677" w:rsidR="00B53D0D" w:rsidRPr="00F51763" w:rsidRDefault="00B53D0D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  <w:r w:rsidRPr="00F51763">
        <w:rPr>
          <w:rFonts w:cs="Calibri"/>
          <w:b/>
          <w:sz w:val="24"/>
          <w:szCs w:val="24"/>
          <w:lang w:val="es-MX"/>
        </w:rPr>
        <w:t>3.  FORMULACIÓN DE LAS ACTIVIDADES DE APRENDIZAJE</w:t>
      </w:r>
    </w:p>
    <w:p w14:paraId="18B9DB2F" w14:textId="77777777" w:rsidR="00B53D0D" w:rsidRPr="00F51763" w:rsidRDefault="00B53D0D" w:rsidP="00033399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ascii="Calibri" w:hAnsi="Calibri" w:cs="Calibri"/>
          <w:b/>
          <w:bCs/>
          <w:sz w:val="24"/>
          <w:szCs w:val="24"/>
          <w:lang w:val="es-MX"/>
        </w:rPr>
      </w:pPr>
      <w:r w:rsidRPr="00F51763">
        <w:rPr>
          <w:rFonts w:ascii="Calibri" w:hAnsi="Calibri" w:cs="Calibri"/>
          <w:b/>
          <w:bCs/>
          <w:sz w:val="24"/>
          <w:szCs w:val="24"/>
          <w:lang w:val="es-MX"/>
        </w:rPr>
        <w:t>Descripción de la(s) Actividad(es)</w:t>
      </w:r>
    </w:p>
    <w:p w14:paraId="7D9E4CD0" w14:textId="6547130F" w:rsidR="00172F63" w:rsidRPr="00F51763" w:rsidRDefault="00FE7202" w:rsidP="00CC084F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bCs/>
          <w:sz w:val="24"/>
          <w:szCs w:val="24"/>
          <w:lang w:val="es-MX"/>
        </w:rPr>
      </w:pPr>
      <w:r w:rsidRPr="00F51763">
        <w:rPr>
          <w:rFonts w:cs="Calibri"/>
          <w:b/>
          <w:bCs/>
          <w:sz w:val="24"/>
          <w:szCs w:val="24"/>
          <w:lang w:val="es-MX"/>
        </w:rPr>
        <w:t xml:space="preserve">3.1 </w:t>
      </w:r>
      <w:r w:rsidR="008D7773" w:rsidRPr="00F51763">
        <w:rPr>
          <w:rFonts w:cs="Calibri"/>
          <w:b/>
          <w:bCs/>
          <w:sz w:val="24"/>
          <w:szCs w:val="24"/>
          <w:lang w:val="es-MX"/>
        </w:rPr>
        <w:t>Actividades de refle</w:t>
      </w:r>
      <w:r w:rsidR="007553B0" w:rsidRPr="00F51763">
        <w:rPr>
          <w:rFonts w:cs="Calibri"/>
          <w:b/>
          <w:bCs/>
          <w:sz w:val="24"/>
          <w:szCs w:val="24"/>
          <w:lang w:val="es-MX"/>
        </w:rPr>
        <w:t>xi</w:t>
      </w:r>
      <w:r w:rsidR="008D7773" w:rsidRPr="00F51763">
        <w:rPr>
          <w:rFonts w:cs="Calibri"/>
          <w:b/>
          <w:bCs/>
          <w:sz w:val="24"/>
          <w:szCs w:val="24"/>
          <w:lang w:val="es-MX"/>
        </w:rPr>
        <w:t>ón inicial</w:t>
      </w:r>
      <w:r w:rsidR="003630EC" w:rsidRPr="00F51763">
        <w:rPr>
          <w:rFonts w:cs="Calibri"/>
          <w:b/>
          <w:bCs/>
          <w:sz w:val="24"/>
          <w:szCs w:val="24"/>
          <w:lang w:val="es-MX"/>
        </w:rPr>
        <w:t>:</w:t>
      </w:r>
    </w:p>
    <w:p w14:paraId="30208798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Descripción de la actividad: </w:t>
      </w:r>
    </w:p>
    <w:p w14:paraId="6AFE8DDC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Ambiente requerido:  </w:t>
      </w:r>
    </w:p>
    <w:p w14:paraId="4295213D" w14:textId="45A174F4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Estrategias </w:t>
      </w:r>
      <w:r w:rsidR="000723CC" w:rsidRPr="00F51763">
        <w:rPr>
          <w:rFonts w:eastAsia="Arial" w:cs="Calibri"/>
          <w:bCs/>
        </w:rPr>
        <w:t xml:space="preserve">o técnicas </w:t>
      </w:r>
      <w:r w:rsidRPr="00F51763">
        <w:rPr>
          <w:rFonts w:eastAsia="Arial" w:cs="Calibri"/>
          <w:bCs/>
        </w:rPr>
        <w:t xml:space="preserve">didácticas activas:  </w:t>
      </w:r>
    </w:p>
    <w:p w14:paraId="6E2905C9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Materiales de formación</w:t>
      </w:r>
    </w:p>
    <w:p w14:paraId="36CFEE0D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 de apoyo:</w:t>
      </w:r>
    </w:p>
    <w:p w14:paraId="61EC3047" w14:textId="1A6D4C4D" w:rsid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Duración de la actividad:  horas.</w:t>
      </w:r>
    </w:p>
    <w:p w14:paraId="6E14D626" w14:textId="5BCF286A" w:rsidR="00F51763" w:rsidRDefault="00F51763">
      <w:pPr>
        <w:spacing w:after="0" w:line="240" w:lineRule="auto"/>
        <w:rPr>
          <w:rFonts w:eastAsia="Arial" w:cs="Calibri"/>
          <w:bCs/>
        </w:rPr>
      </w:pPr>
    </w:p>
    <w:p w14:paraId="28E1A594" w14:textId="2130B380" w:rsidR="00451A05" w:rsidRPr="00F51763" w:rsidRDefault="00FE7202" w:rsidP="00451A05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 xml:space="preserve">3.2 </w:t>
      </w:r>
      <w:r w:rsidR="00451A05" w:rsidRPr="00F51763">
        <w:rPr>
          <w:rFonts w:ascii="Calibri" w:hAnsi="Calibri" w:cs="Calibri"/>
          <w:b/>
          <w:bCs/>
        </w:rPr>
        <w:t xml:space="preserve">Actividades de </w:t>
      </w:r>
      <w:r w:rsidR="00BA649D" w:rsidRPr="00F51763">
        <w:rPr>
          <w:rFonts w:ascii="Calibri" w:hAnsi="Calibri" w:cs="Calibri"/>
          <w:b/>
          <w:bCs/>
        </w:rPr>
        <w:t xml:space="preserve">contextualización e identificación de </w:t>
      </w:r>
      <w:r w:rsidR="0E399CB2" w:rsidRPr="00F51763">
        <w:rPr>
          <w:rFonts w:ascii="Calibri" w:hAnsi="Calibri" w:cs="Calibri"/>
          <w:b/>
          <w:bCs/>
        </w:rPr>
        <w:t>conocimientos</w:t>
      </w:r>
      <w:r w:rsidR="00BA649D" w:rsidRPr="00F51763">
        <w:rPr>
          <w:rFonts w:ascii="Calibri" w:hAnsi="Calibri" w:cs="Calibri"/>
          <w:b/>
          <w:bCs/>
        </w:rPr>
        <w:t xml:space="preserve"> necesarios para el aprendizaje:</w:t>
      </w:r>
    </w:p>
    <w:p w14:paraId="751EED1B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Descripción de la actividad: </w:t>
      </w:r>
    </w:p>
    <w:p w14:paraId="3E7B0DDC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Ambiente requerido:  </w:t>
      </w:r>
    </w:p>
    <w:p w14:paraId="11CF7DE0" w14:textId="2C12302B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Estrategias </w:t>
      </w:r>
      <w:r w:rsidR="000723CC" w:rsidRPr="00F51763">
        <w:rPr>
          <w:rFonts w:eastAsia="Arial" w:cs="Calibri"/>
          <w:bCs/>
        </w:rPr>
        <w:t xml:space="preserve">o técnicas </w:t>
      </w:r>
      <w:r w:rsidRPr="00F51763">
        <w:rPr>
          <w:rFonts w:eastAsia="Arial" w:cs="Calibri"/>
          <w:bCs/>
        </w:rPr>
        <w:t xml:space="preserve">didácticas activas:  </w:t>
      </w:r>
    </w:p>
    <w:p w14:paraId="601CC2C1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Materiales de formación</w:t>
      </w:r>
    </w:p>
    <w:p w14:paraId="4A6851C9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 de apoyo:</w:t>
      </w:r>
    </w:p>
    <w:p w14:paraId="1F166689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Duración de la actividad:  horas.</w:t>
      </w:r>
    </w:p>
    <w:p w14:paraId="3E152328" w14:textId="354E43E6" w:rsidR="00F51763" w:rsidRDefault="00F51763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1ECBC812" w14:textId="470D24CF" w:rsidR="003B493D" w:rsidRPr="00F51763" w:rsidRDefault="00FE7202" w:rsidP="00451A05">
      <w:pPr>
        <w:spacing w:after="0" w:line="360" w:lineRule="auto"/>
        <w:jc w:val="both"/>
        <w:rPr>
          <w:rFonts w:cs="Calibri"/>
          <w:b/>
          <w:bCs/>
          <w:sz w:val="24"/>
          <w:szCs w:val="24"/>
        </w:rPr>
      </w:pPr>
      <w:r w:rsidRPr="00F51763">
        <w:rPr>
          <w:rFonts w:cs="Calibri"/>
          <w:b/>
          <w:bCs/>
          <w:sz w:val="24"/>
          <w:szCs w:val="24"/>
        </w:rPr>
        <w:t xml:space="preserve">3.3 </w:t>
      </w:r>
      <w:r w:rsidR="00CC084F" w:rsidRPr="00F51763">
        <w:rPr>
          <w:rFonts w:cs="Calibri"/>
          <w:b/>
          <w:bCs/>
          <w:sz w:val="24"/>
          <w:szCs w:val="24"/>
        </w:rPr>
        <w:t xml:space="preserve">Actividades de </w:t>
      </w:r>
      <w:r w:rsidR="09EDA5A2" w:rsidRPr="00F51763">
        <w:rPr>
          <w:rFonts w:cs="Calibri"/>
          <w:b/>
          <w:bCs/>
          <w:sz w:val="24"/>
          <w:szCs w:val="24"/>
        </w:rPr>
        <w:t>apropiación</w:t>
      </w:r>
      <w:r w:rsidR="00CC084F" w:rsidRPr="00F51763">
        <w:rPr>
          <w:rFonts w:cs="Calibri"/>
          <w:b/>
          <w:bCs/>
          <w:sz w:val="24"/>
          <w:szCs w:val="24"/>
        </w:rPr>
        <w:t xml:space="preserve">: </w:t>
      </w:r>
    </w:p>
    <w:p w14:paraId="1B4C2E1D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Descripción de la actividad: </w:t>
      </w:r>
    </w:p>
    <w:p w14:paraId="5491C3CF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Ambiente requerido:  </w:t>
      </w:r>
    </w:p>
    <w:p w14:paraId="7711BBA8" w14:textId="7CF7E555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Estrategias </w:t>
      </w:r>
      <w:r w:rsidR="00D83FDF" w:rsidRPr="00F51763">
        <w:rPr>
          <w:rFonts w:eastAsia="Arial" w:cs="Calibri"/>
          <w:bCs/>
        </w:rPr>
        <w:t xml:space="preserve">o técnicas </w:t>
      </w:r>
      <w:r w:rsidRPr="00F51763">
        <w:rPr>
          <w:rFonts w:eastAsia="Arial" w:cs="Calibri"/>
          <w:bCs/>
        </w:rPr>
        <w:t xml:space="preserve">didácticas activas:  </w:t>
      </w:r>
    </w:p>
    <w:p w14:paraId="7E59059A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Materiales de formación</w:t>
      </w:r>
    </w:p>
    <w:p w14:paraId="3838E29A" w14:textId="3F219D0E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 de apoyo:</w:t>
      </w:r>
    </w:p>
    <w:p w14:paraId="0793078B" w14:textId="3951CCA9" w:rsidR="00F51763" w:rsidRPr="00F51763" w:rsidRDefault="00F51763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Evidencias de aprendizaje:</w:t>
      </w:r>
    </w:p>
    <w:p w14:paraId="1225360E" w14:textId="4BECCEF4" w:rsidR="00F51763" w:rsidRPr="00F51763" w:rsidRDefault="00F51763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Instrumentos de evaluación:</w:t>
      </w:r>
    </w:p>
    <w:p w14:paraId="79E3D99F" w14:textId="6DB80B3B" w:rsidR="00F51763" w:rsidRPr="009448E8" w:rsidRDefault="00DD7DE9" w:rsidP="009448E8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Duración de la actividad:  horas.</w:t>
      </w:r>
      <w:r w:rsidR="00F51763">
        <w:rPr>
          <w:rFonts w:cs="Calibri"/>
          <w:color w:val="000000"/>
          <w:sz w:val="24"/>
          <w:szCs w:val="24"/>
          <w:lang w:eastAsia="es-ES"/>
        </w:rPr>
        <w:br w:type="page"/>
      </w:r>
    </w:p>
    <w:p w14:paraId="42C352DF" w14:textId="63DB8DFB" w:rsidR="00815D58" w:rsidRPr="00F51763" w:rsidRDefault="00FE7202" w:rsidP="00451A05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  <w:lang w:eastAsia="es-ES"/>
        </w:rPr>
      </w:pPr>
      <w:r w:rsidRPr="00F51763">
        <w:rPr>
          <w:rFonts w:cs="Calibri"/>
          <w:b/>
          <w:bCs/>
          <w:color w:val="000000"/>
          <w:sz w:val="24"/>
          <w:szCs w:val="24"/>
          <w:lang w:eastAsia="es-ES"/>
        </w:rPr>
        <w:lastRenderedPageBreak/>
        <w:t xml:space="preserve">3.4 </w:t>
      </w:r>
      <w:r w:rsidR="00815D58" w:rsidRPr="00F51763">
        <w:rPr>
          <w:rFonts w:cs="Calibri"/>
          <w:b/>
          <w:bCs/>
          <w:color w:val="000000"/>
          <w:sz w:val="24"/>
          <w:szCs w:val="24"/>
          <w:lang w:eastAsia="es-ES"/>
        </w:rPr>
        <w:t xml:space="preserve">Actividades </w:t>
      </w:r>
      <w:r w:rsidR="007D4273" w:rsidRPr="00F51763">
        <w:rPr>
          <w:rFonts w:cs="Calibri"/>
          <w:b/>
          <w:bCs/>
          <w:color w:val="000000"/>
          <w:sz w:val="24"/>
          <w:szCs w:val="24"/>
          <w:lang w:eastAsia="es-ES"/>
        </w:rPr>
        <w:t>d</w:t>
      </w:r>
      <w:r w:rsidR="00815D58" w:rsidRPr="00F51763">
        <w:rPr>
          <w:rFonts w:cs="Calibri"/>
          <w:b/>
          <w:bCs/>
          <w:color w:val="000000"/>
          <w:sz w:val="24"/>
          <w:szCs w:val="24"/>
          <w:lang w:eastAsia="es-ES"/>
        </w:rPr>
        <w:t>e Transferencia el Conocimiento:</w:t>
      </w:r>
    </w:p>
    <w:p w14:paraId="71E26431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Descripción de la actividad: </w:t>
      </w:r>
    </w:p>
    <w:p w14:paraId="152A9F91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Ambiente requerido:  </w:t>
      </w:r>
    </w:p>
    <w:p w14:paraId="1F384995" w14:textId="5592718A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Estrategias </w:t>
      </w:r>
      <w:r w:rsidR="00D83FDF" w:rsidRPr="00F51763">
        <w:rPr>
          <w:rFonts w:eastAsia="Arial" w:cs="Calibri"/>
          <w:bCs/>
        </w:rPr>
        <w:t xml:space="preserve">o técnicas </w:t>
      </w:r>
      <w:r w:rsidRPr="00F51763">
        <w:rPr>
          <w:rFonts w:eastAsia="Arial" w:cs="Calibri"/>
          <w:bCs/>
        </w:rPr>
        <w:t xml:space="preserve">didácticas activas:  </w:t>
      </w:r>
    </w:p>
    <w:p w14:paraId="2E043272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Materiales de formación</w:t>
      </w:r>
    </w:p>
    <w:p w14:paraId="4D6B8CAE" w14:textId="1D0DA7E3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 de apoyo:</w:t>
      </w:r>
    </w:p>
    <w:p w14:paraId="68B81950" w14:textId="77777777" w:rsidR="00F51763" w:rsidRPr="00F51763" w:rsidRDefault="00F51763" w:rsidP="00F51763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Evidencias de aprendizaje:</w:t>
      </w:r>
    </w:p>
    <w:p w14:paraId="79B009A5" w14:textId="77777777" w:rsidR="00F51763" w:rsidRPr="00F51763" w:rsidRDefault="00F51763" w:rsidP="00F51763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Instrumentos de evaluación:</w:t>
      </w:r>
    </w:p>
    <w:p w14:paraId="3200C7DA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Duración de la actividad:  horas.</w:t>
      </w:r>
    </w:p>
    <w:p w14:paraId="41CAF45F" w14:textId="168F9CC8" w:rsidR="00F51763" w:rsidRDefault="00F51763">
      <w:pPr>
        <w:spacing w:after="0" w:line="240" w:lineRule="auto"/>
        <w:rPr>
          <w:rFonts w:cs="Calibri"/>
          <w:color w:val="000000"/>
          <w:sz w:val="24"/>
          <w:szCs w:val="24"/>
          <w:lang w:eastAsia="es-ES"/>
        </w:rPr>
      </w:pPr>
    </w:p>
    <w:p w14:paraId="09BB763B" w14:textId="6A050B8A" w:rsidR="00B53D0D" w:rsidRPr="00F51763" w:rsidRDefault="00B53D0D" w:rsidP="00033399">
      <w:pPr>
        <w:spacing w:after="0" w:line="360" w:lineRule="auto"/>
        <w:jc w:val="both"/>
        <w:rPr>
          <w:rFonts w:eastAsiaTheme="majorEastAsia" w:cs="Calibri"/>
          <w:b/>
          <w:sz w:val="24"/>
          <w:szCs w:val="24"/>
        </w:rPr>
      </w:pPr>
      <w:r w:rsidRPr="00F51763">
        <w:rPr>
          <w:rFonts w:cs="Calibri"/>
          <w:b/>
          <w:color w:val="000000" w:themeColor="text1"/>
          <w:sz w:val="24"/>
          <w:szCs w:val="24"/>
        </w:rPr>
        <w:t xml:space="preserve">4. </w:t>
      </w:r>
      <w:r w:rsidR="00743A27" w:rsidRPr="00F51763">
        <w:rPr>
          <w:rFonts w:eastAsiaTheme="majorEastAsia" w:cs="Calibri"/>
          <w:b/>
          <w:sz w:val="24"/>
          <w:szCs w:val="24"/>
        </w:rPr>
        <w:t xml:space="preserve">PLANTEAMIENTO DE EVIDENCIAS DE APRENDIZAJE PARA LA EVALUACIÓN EN EL PROCESO FORMATIVO.  </w:t>
      </w:r>
    </w:p>
    <w:tbl>
      <w:tblPr>
        <w:tblStyle w:val="Tablaconcuadrcula"/>
        <w:tblW w:w="9629" w:type="dxa"/>
        <w:tblLook w:val="04A0" w:firstRow="1" w:lastRow="0" w:firstColumn="1" w:lastColumn="0" w:noHBand="0" w:noVBand="1"/>
      </w:tblPr>
      <w:tblGrid>
        <w:gridCol w:w="1398"/>
        <w:gridCol w:w="1634"/>
        <w:gridCol w:w="1515"/>
        <w:gridCol w:w="1698"/>
        <w:gridCol w:w="1673"/>
        <w:gridCol w:w="1711"/>
      </w:tblGrid>
      <w:tr w:rsidR="007659AA" w:rsidRPr="00F51763" w14:paraId="7EF4B68F" w14:textId="77777777" w:rsidTr="00F51763">
        <w:trPr>
          <w:trHeight w:val="464"/>
        </w:trPr>
        <w:tc>
          <w:tcPr>
            <w:tcW w:w="1398" w:type="dxa"/>
            <w:shd w:val="clear" w:color="auto" w:fill="262626" w:themeFill="text1" w:themeFillTint="D9"/>
            <w:vAlign w:val="center"/>
          </w:tcPr>
          <w:p w14:paraId="5DA1453A" w14:textId="6E6E18AE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Fase del proyecto formativo</w:t>
            </w:r>
          </w:p>
        </w:tc>
        <w:tc>
          <w:tcPr>
            <w:tcW w:w="1634" w:type="dxa"/>
            <w:shd w:val="clear" w:color="auto" w:fill="262626" w:themeFill="text1" w:themeFillTint="D9"/>
            <w:vAlign w:val="center"/>
          </w:tcPr>
          <w:p w14:paraId="7DEC9540" w14:textId="1003F5C8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Actividad del proyecto formativo</w:t>
            </w:r>
          </w:p>
        </w:tc>
        <w:tc>
          <w:tcPr>
            <w:tcW w:w="1515" w:type="dxa"/>
            <w:shd w:val="clear" w:color="auto" w:fill="262626" w:themeFill="text1" w:themeFillTint="D9"/>
            <w:vAlign w:val="center"/>
          </w:tcPr>
          <w:p w14:paraId="2436F871" w14:textId="11839121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Actividad de Aprendizaje</w:t>
            </w:r>
          </w:p>
        </w:tc>
        <w:tc>
          <w:tcPr>
            <w:tcW w:w="1698" w:type="dxa"/>
            <w:shd w:val="clear" w:color="auto" w:fill="262626" w:themeFill="text1" w:themeFillTint="D9"/>
            <w:vAlign w:val="center"/>
          </w:tcPr>
          <w:p w14:paraId="366AA20D" w14:textId="19C7E207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Evidencias de Aprendizaje</w:t>
            </w:r>
          </w:p>
        </w:tc>
        <w:tc>
          <w:tcPr>
            <w:tcW w:w="1673" w:type="dxa"/>
            <w:shd w:val="clear" w:color="auto" w:fill="262626" w:themeFill="text1" w:themeFillTint="D9"/>
            <w:vAlign w:val="center"/>
          </w:tcPr>
          <w:p w14:paraId="33D7A4C4" w14:textId="77777777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Criterios de Evaluación</w:t>
            </w:r>
          </w:p>
        </w:tc>
        <w:tc>
          <w:tcPr>
            <w:tcW w:w="1711" w:type="dxa"/>
            <w:shd w:val="clear" w:color="auto" w:fill="262626" w:themeFill="text1" w:themeFillTint="D9"/>
            <w:vAlign w:val="center"/>
          </w:tcPr>
          <w:p w14:paraId="72D8B716" w14:textId="77777777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Técnicas e Instrumentos de Evaluación</w:t>
            </w:r>
          </w:p>
        </w:tc>
      </w:tr>
      <w:tr w:rsidR="007659AA" w:rsidRPr="00F51763" w14:paraId="5B95941D" w14:textId="77777777" w:rsidTr="009448E8">
        <w:trPr>
          <w:trHeight w:val="795"/>
        </w:trPr>
        <w:tc>
          <w:tcPr>
            <w:tcW w:w="1398" w:type="dxa"/>
          </w:tcPr>
          <w:p w14:paraId="645FCB30" w14:textId="5814448F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34" w:type="dxa"/>
          </w:tcPr>
          <w:p w14:paraId="1574F07D" w14:textId="6C5718D0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15" w:type="dxa"/>
          </w:tcPr>
          <w:p w14:paraId="2B92BADE" w14:textId="77777777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98" w:type="dxa"/>
          </w:tcPr>
          <w:p w14:paraId="24E5EC53" w14:textId="2AEEF0A5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23A802B2" w14:textId="77777777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11" w:type="dxa"/>
          </w:tcPr>
          <w:p w14:paraId="7F7C38A2" w14:textId="77777777" w:rsidR="007659AA" w:rsidRPr="00F51763" w:rsidRDefault="007659AA" w:rsidP="00BB464D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03C363E3" w14:textId="77777777" w:rsidR="009448E8" w:rsidRDefault="00F51763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color w:val="000000" w:themeColor="text1"/>
        </w:rPr>
      </w:pPr>
      <w:r>
        <w:rPr>
          <w:rFonts w:cs="Calibri"/>
          <w:b/>
          <w:color w:val="000000" w:themeColor="text1"/>
        </w:rPr>
        <w:tab/>
      </w:r>
    </w:p>
    <w:p w14:paraId="0CCB4776" w14:textId="0C1B060A" w:rsidR="00F51763" w:rsidRPr="009448E8" w:rsidRDefault="00B53D0D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color w:val="000000" w:themeColor="text1"/>
        </w:rPr>
      </w:pPr>
      <w:r w:rsidRPr="00F51763">
        <w:rPr>
          <w:rFonts w:cs="Calibri"/>
          <w:b/>
          <w:sz w:val="24"/>
          <w:szCs w:val="24"/>
        </w:rPr>
        <w:t>5. GLOSARIO DE TÉRMINOS</w:t>
      </w:r>
    </w:p>
    <w:p w14:paraId="15ADBB07" w14:textId="77777777" w:rsidR="009448E8" w:rsidRDefault="009448E8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6D812BFE" w14:textId="60F798CC" w:rsidR="00B53D0D" w:rsidRPr="00F51763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6. REFERENTES BILBIOGRÁFICOS</w:t>
      </w:r>
    </w:p>
    <w:p w14:paraId="37611D36" w14:textId="1D2305D5" w:rsidR="00F51763" w:rsidRDefault="00B53D0D" w:rsidP="00033399">
      <w:pPr>
        <w:spacing w:line="360" w:lineRule="auto"/>
        <w:jc w:val="both"/>
        <w:rPr>
          <w:rFonts w:cs="Calibri"/>
          <w:b/>
          <w:bCs/>
          <w:sz w:val="23"/>
          <w:szCs w:val="23"/>
        </w:rPr>
      </w:pPr>
      <w:r w:rsidRPr="00F51763">
        <w:rPr>
          <w:rFonts w:cs="Calibri"/>
          <w:sz w:val="24"/>
          <w:szCs w:val="24"/>
        </w:rPr>
        <w:t>Construya o cite documentos de apoyo para el desarrollo de la guía, según lo establecido en la guía de desarrollo curricular</w:t>
      </w:r>
      <w:r w:rsidR="00834292" w:rsidRPr="00F51763">
        <w:rPr>
          <w:rFonts w:cs="Calibri"/>
          <w:sz w:val="24"/>
          <w:szCs w:val="24"/>
        </w:rPr>
        <w:t>. (</w:t>
      </w:r>
      <w:r w:rsidR="00E413A0" w:rsidRPr="00F51763">
        <w:rPr>
          <w:rFonts w:cs="Calibri"/>
          <w:b/>
          <w:bCs/>
          <w:sz w:val="23"/>
          <w:szCs w:val="23"/>
        </w:rPr>
        <w:t>BIBLIOGRAFÍA / WEBGRAFÍA).</w:t>
      </w:r>
    </w:p>
    <w:p w14:paraId="42F632FE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0890271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C39AA7E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872F88B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EE04170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4355B6E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27A0CB4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70A05259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1D31CB1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1491903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CAA70A7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FC10496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94A3AAC" w14:textId="11B09E99" w:rsidR="00B53D0D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7. CONTROL DEL DOCUMENTO</w:t>
      </w:r>
    </w:p>
    <w:p w14:paraId="3EB68442" w14:textId="77777777" w:rsidR="0092729E" w:rsidRPr="009448E8" w:rsidRDefault="0092729E" w:rsidP="009448E8">
      <w:pPr>
        <w:spacing w:after="0" w:line="240" w:lineRule="auto"/>
        <w:rPr>
          <w:rFonts w:cs="Calibri"/>
          <w:b/>
          <w:bCs/>
          <w:sz w:val="23"/>
          <w:szCs w:val="23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F51763" w14:paraId="713DDDE6" w14:textId="77777777" w:rsidTr="00F51763">
        <w:tc>
          <w:tcPr>
            <w:tcW w:w="1242" w:type="dxa"/>
            <w:tcBorders>
              <w:top w:val="nil"/>
              <w:left w:val="nil"/>
            </w:tcBorders>
            <w:shd w:val="clear" w:color="auto" w:fill="262626" w:themeFill="text1" w:themeFillTint="D9"/>
            <w:vAlign w:val="center"/>
          </w:tcPr>
          <w:p w14:paraId="1FB9970D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2694" w:type="dxa"/>
            <w:shd w:val="clear" w:color="auto" w:fill="262626" w:themeFill="text1" w:themeFillTint="D9"/>
            <w:vAlign w:val="center"/>
          </w:tcPr>
          <w:p w14:paraId="2DE49AE6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Nombre</w:t>
            </w:r>
          </w:p>
        </w:tc>
        <w:tc>
          <w:tcPr>
            <w:tcW w:w="1559" w:type="dxa"/>
            <w:shd w:val="clear" w:color="auto" w:fill="262626" w:themeFill="text1" w:themeFillTint="D9"/>
            <w:vAlign w:val="center"/>
          </w:tcPr>
          <w:p w14:paraId="361746D7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Cargo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14:paraId="3605856A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Dependencia</w:t>
            </w:r>
          </w:p>
        </w:tc>
        <w:tc>
          <w:tcPr>
            <w:tcW w:w="2551" w:type="dxa"/>
            <w:shd w:val="clear" w:color="auto" w:fill="262626" w:themeFill="text1" w:themeFillTint="D9"/>
            <w:vAlign w:val="center"/>
          </w:tcPr>
          <w:p w14:paraId="0CDC0F26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Fecha</w:t>
            </w:r>
          </w:p>
        </w:tc>
      </w:tr>
      <w:tr w:rsidR="00B53D0D" w:rsidRPr="00F51763" w14:paraId="3F4A6432" w14:textId="77777777" w:rsidTr="009448E8">
        <w:trPr>
          <w:trHeight w:val="365"/>
        </w:trPr>
        <w:tc>
          <w:tcPr>
            <w:tcW w:w="1242" w:type="dxa"/>
          </w:tcPr>
          <w:p w14:paraId="6D76AA20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Autor (es)</w:t>
            </w:r>
          </w:p>
        </w:tc>
        <w:tc>
          <w:tcPr>
            <w:tcW w:w="2694" w:type="dxa"/>
          </w:tcPr>
          <w:p w14:paraId="7C698B47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559" w:type="dxa"/>
          </w:tcPr>
          <w:p w14:paraId="78111428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701" w:type="dxa"/>
          </w:tcPr>
          <w:p w14:paraId="423F3BFD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2551" w:type="dxa"/>
          </w:tcPr>
          <w:p w14:paraId="0EED43B0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</w:tr>
    </w:tbl>
    <w:p w14:paraId="4D6657C4" w14:textId="77777777" w:rsidR="0092729E" w:rsidRDefault="0092729E" w:rsidP="00033399">
      <w:pPr>
        <w:spacing w:line="360" w:lineRule="auto"/>
        <w:rPr>
          <w:rFonts w:cs="Calibri"/>
          <w:b/>
          <w:sz w:val="24"/>
          <w:szCs w:val="24"/>
        </w:rPr>
      </w:pPr>
    </w:p>
    <w:p w14:paraId="2E14072D" w14:textId="7AFCC033" w:rsidR="00B53D0D" w:rsidRPr="00F51763" w:rsidRDefault="00B53D0D" w:rsidP="00033399">
      <w:pPr>
        <w:spacing w:line="360" w:lineRule="auto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 xml:space="preserve">8. CONTROL DE CAMBIOS </w:t>
      </w:r>
      <w:r w:rsidRPr="00F51763">
        <w:rPr>
          <w:rFonts w:cs="Calibri"/>
          <w:sz w:val="24"/>
          <w:szCs w:val="24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5"/>
        <w:gridCol w:w="2674"/>
        <w:gridCol w:w="1550"/>
        <w:gridCol w:w="1559"/>
        <w:gridCol w:w="795"/>
        <w:gridCol w:w="1934"/>
      </w:tblGrid>
      <w:tr w:rsidR="00B53D0D" w:rsidRPr="00F51763" w14:paraId="3475B2E1" w14:textId="77777777" w:rsidTr="00F51763">
        <w:tc>
          <w:tcPr>
            <w:tcW w:w="1235" w:type="dxa"/>
            <w:tcBorders>
              <w:top w:val="nil"/>
              <w:left w:val="nil"/>
            </w:tcBorders>
            <w:shd w:val="clear" w:color="auto" w:fill="262626" w:themeFill="text1" w:themeFillTint="D9"/>
            <w:vAlign w:val="center"/>
          </w:tcPr>
          <w:p w14:paraId="0900019D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2674" w:type="dxa"/>
            <w:shd w:val="clear" w:color="auto" w:fill="262626" w:themeFill="text1" w:themeFillTint="D9"/>
            <w:vAlign w:val="center"/>
          </w:tcPr>
          <w:p w14:paraId="604A9FE7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Nombre</w:t>
            </w:r>
          </w:p>
        </w:tc>
        <w:tc>
          <w:tcPr>
            <w:tcW w:w="1550" w:type="dxa"/>
            <w:shd w:val="clear" w:color="auto" w:fill="262626" w:themeFill="text1" w:themeFillTint="D9"/>
            <w:vAlign w:val="center"/>
          </w:tcPr>
          <w:p w14:paraId="29E53FC7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Cargo</w:t>
            </w:r>
          </w:p>
        </w:tc>
        <w:tc>
          <w:tcPr>
            <w:tcW w:w="1559" w:type="dxa"/>
            <w:shd w:val="clear" w:color="auto" w:fill="262626" w:themeFill="text1" w:themeFillTint="D9"/>
            <w:vAlign w:val="center"/>
          </w:tcPr>
          <w:p w14:paraId="5ACC8D7B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Dependencia</w:t>
            </w:r>
          </w:p>
        </w:tc>
        <w:tc>
          <w:tcPr>
            <w:tcW w:w="795" w:type="dxa"/>
            <w:shd w:val="clear" w:color="auto" w:fill="262626" w:themeFill="text1" w:themeFillTint="D9"/>
            <w:vAlign w:val="center"/>
          </w:tcPr>
          <w:p w14:paraId="745C9FDE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Fecha</w:t>
            </w:r>
          </w:p>
        </w:tc>
        <w:tc>
          <w:tcPr>
            <w:tcW w:w="1934" w:type="dxa"/>
            <w:shd w:val="clear" w:color="auto" w:fill="262626" w:themeFill="text1" w:themeFillTint="D9"/>
            <w:vAlign w:val="center"/>
          </w:tcPr>
          <w:p w14:paraId="206DEEFA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Razón del Cambio</w:t>
            </w:r>
          </w:p>
        </w:tc>
      </w:tr>
      <w:tr w:rsidR="00B53D0D" w:rsidRPr="00F51763" w14:paraId="7D3D6392" w14:textId="77777777" w:rsidTr="00F51763">
        <w:tc>
          <w:tcPr>
            <w:tcW w:w="1235" w:type="dxa"/>
          </w:tcPr>
          <w:p w14:paraId="225C3536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F51763">
              <w:rPr>
                <w:rFonts w:cs="Calibri"/>
                <w:b/>
                <w:sz w:val="24"/>
                <w:szCs w:val="24"/>
              </w:rPr>
              <w:t>Autor (es)</w:t>
            </w:r>
          </w:p>
        </w:tc>
        <w:tc>
          <w:tcPr>
            <w:tcW w:w="2674" w:type="dxa"/>
          </w:tcPr>
          <w:p w14:paraId="4672196E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14:paraId="22466F5F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2B6442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795" w:type="dxa"/>
          </w:tcPr>
          <w:p w14:paraId="32B1FC2A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14:paraId="712395F9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46D39ED" w14:textId="77777777" w:rsidR="0092729E" w:rsidRPr="00F51763" w:rsidRDefault="0092729E" w:rsidP="0092729E">
      <w:pPr>
        <w:spacing w:after="0" w:line="360" w:lineRule="auto"/>
        <w:rPr>
          <w:rFonts w:cs="Calibri"/>
          <w:color w:val="000000" w:themeColor="text1"/>
          <w:sz w:val="24"/>
          <w:szCs w:val="24"/>
        </w:rPr>
      </w:pPr>
    </w:p>
    <w:sectPr w:rsidR="0092729E" w:rsidRPr="00F51763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C098F" w14:textId="77777777" w:rsidR="00B2537B" w:rsidRDefault="00B2537B">
      <w:pPr>
        <w:spacing w:after="0" w:line="240" w:lineRule="auto"/>
      </w:pPr>
      <w:r>
        <w:separator/>
      </w:r>
    </w:p>
  </w:endnote>
  <w:endnote w:type="continuationSeparator" w:id="0">
    <w:p w14:paraId="6F2A40B4" w14:textId="77777777" w:rsidR="00B2537B" w:rsidRDefault="00B2537B">
      <w:pPr>
        <w:spacing w:after="0" w:line="240" w:lineRule="auto"/>
      </w:pPr>
      <w:r>
        <w:continuationSeparator/>
      </w:r>
    </w:p>
  </w:endnote>
  <w:endnote w:type="continuationNotice" w:id="1">
    <w:p w14:paraId="208433F9" w14:textId="77777777" w:rsidR="00B2537B" w:rsidRDefault="00B253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73B89" w14:textId="1892A58A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3B332CB2" w:rsidR="00E85AFD" w:rsidRDefault="00033399" w:rsidP="00033399">
    <w:pPr>
      <w:pStyle w:val="Piedepgina"/>
      <w:jc w:val="center"/>
    </w:pPr>
    <w:r>
      <w:t>GFPI-F-</w:t>
    </w:r>
    <w:r w:rsidRPr="009448E8">
      <w:t>135 V</w:t>
    </w:r>
    <w:r w:rsidR="009448E8">
      <w:t>04</w: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0DCA6" w14:textId="77777777" w:rsidR="00B2537B" w:rsidRDefault="00B2537B">
      <w:pPr>
        <w:spacing w:after="0" w:line="240" w:lineRule="auto"/>
      </w:pPr>
      <w:r>
        <w:separator/>
      </w:r>
    </w:p>
  </w:footnote>
  <w:footnote w:type="continuationSeparator" w:id="0">
    <w:p w14:paraId="047B2896" w14:textId="77777777" w:rsidR="00B2537B" w:rsidRDefault="00B2537B">
      <w:pPr>
        <w:spacing w:after="0" w:line="240" w:lineRule="auto"/>
      </w:pPr>
      <w:r>
        <w:continuationSeparator/>
      </w:r>
    </w:p>
  </w:footnote>
  <w:footnote w:type="continuationNotice" w:id="1">
    <w:p w14:paraId="7AA7E854" w14:textId="77777777" w:rsidR="00B2537B" w:rsidRDefault="00B253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60AA8" w14:textId="6D30D285" w:rsidR="00F51763" w:rsidRDefault="00000000">
    <w:pPr>
      <w:pStyle w:val="Encabezado"/>
    </w:pPr>
    <w:r>
      <w:rPr>
        <w:noProof/>
      </w:rPr>
      <w:pict w14:anchorId="5E293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5" o:spid="_x0000_s1026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8D12F" w14:textId="3E1BEB0F" w:rsidR="00E85AFD" w:rsidRDefault="002D12AD">
    <w:pPr>
      <w:pStyle w:val="Encabezado"/>
    </w:pP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FDCF38" w14:textId="36FD166C" w:rsidR="00E85AFD" w:rsidRDefault="00033399" w:rsidP="00BB464D">
    <w:pPr>
      <w:pStyle w:val="Encabezado"/>
      <w:tabs>
        <w:tab w:val="clear" w:pos="4419"/>
        <w:tab w:val="clear" w:pos="8838"/>
        <w:tab w:val="right" w:pos="8413"/>
      </w:tabs>
      <w:jc w:val="center"/>
    </w:pPr>
    <w:r w:rsidRPr="001A74F0">
      <w:rPr>
        <w:noProof/>
        <w:lang w:eastAsia="es-CO"/>
      </w:rPr>
      <w:drawing>
        <wp:inline distT="0" distB="0" distL="0" distR="0" wp14:anchorId="2651EF19" wp14:editId="304E5EF6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DF2BE" w14:textId="36BC9D2D" w:rsidR="00E85AFD" w:rsidRDefault="00000000">
    <w:pPr>
      <w:pStyle w:val="Encabezado"/>
      <w:rPr>
        <w:noProof/>
        <w:lang w:val="es-ES" w:eastAsia="es-ES"/>
      </w:rPr>
    </w:pPr>
    <w:r>
      <w:rPr>
        <w:noProof/>
      </w:rPr>
      <w:pict w14:anchorId="5DAFA7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4" o:spid="_x0000_s1025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5EDA0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F5A30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0EE17206"/>
    <w:multiLevelType w:val="multilevel"/>
    <w:tmpl w:val="535ECD6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0F74769C"/>
    <w:multiLevelType w:val="hybridMultilevel"/>
    <w:tmpl w:val="178A5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06683"/>
    <w:multiLevelType w:val="hybridMultilevel"/>
    <w:tmpl w:val="EE1A1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9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9366500">
    <w:abstractNumId w:val="24"/>
  </w:num>
  <w:num w:numId="2" w16cid:durableId="505485544">
    <w:abstractNumId w:val="25"/>
  </w:num>
  <w:num w:numId="3" w16cid:durableId="843277053">
    <w:abstractNumId w:val="22"/>
  </w:num>
  <w:num w:numId="4" w16cid:durableId="113305967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1442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7844970">
    <w:abstractNumId w:val="15"/>
  </w:num>
  <w:num w:numId="7" w16cid:durableId="211036800">
    <w:abstractNumId w:val="16"/>
  </w:num>
  <w:num w:numId="8" w16cid:durableId="2107997317">
    <w:abstractNumId w:val="2"/>
  </w:num>
  <w:num w:numId="9" w16cid:durableId="1580671781">
    <w:abstractNumId w:val="9"/>
  </w:num>
  <w:num w:numId="10" w16cid:durableId="1809400761">
    <w:abstractNumId w:val="23"/>
  </w:num>
  <w:num w:numId="11" w16cid:durableId="559172815">
    <w:abstractNumId w:val="6"/>
  </w:num>
  <w:num w:numId="12" w16cid:durableId="1328047260">
    <w:abstractNumId w:val="5"/>
  </w:num>
  <w:num w:numId="13" w16cid:durableId="886380371">
    <w:abstractNumId w:val="13"/>
  </w:num>
  <w:num w:numId="14" w16cid:durableId="1992901261">
    <w:abstractNumId w:val="14"/>
  </w:num>
  <w:num w:numId="15" w16cid:durableId="39127619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78702565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60339375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67189401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792678800">
    <w:abstractNumId w:val="8"/>
  </w:num>
  <w:num w:numId="20" w16cid:durableId="1867912511">
    <w:abstractNumId w:val="18"/>
  </w:num>
  <w:num w:numId="21" w16cid:durableId="1340742040">
    <w:abstractNumId w:val="12"/>
  </w:num>
  <w:num w:numId="22" w16cid:durableId="1593708866">
    <w:abstractNumId w:val="11"/>
  </w:num>
  <w:num w:numId="23" w16cid:durableId="1926918412">
    <w:abstractNumId w:val="10"/>
  </w:num>
  <w:num w:numId="24" w16cid:durableId="48457321">
    <w:abstractNumId w:val="21"/>
  </w:num>
  <w:num w:numId="25" w16cid:durableId="548346651">
    <w:abstractNumId w:val="7"/>
  </w:num>
  <w:num w:numId="26" w16cid:durableId="1200633253">
    <w:abstractNumId w:val="1"/>
  </w:num>
  <w:num w:numId="27" w16cid:durableId="1590918751">
    <w:abstractNumId w:val="0"/>
  </w:num>
  <w:num w:numId="28" w16cid:durableId="1802991775">
    <w:abstractNumId w:val="3"/>
  </w:num>
  <w:num w:numId="29" w16cid:durableId="1653555971">
    <w:abstractNumId w:val="17"/>
  </w:num>
  <w:num w:numId="30" w16cid:durableId="1460802051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D"/>
    <w:rsid w:val="00033399"/>
    <w:rsid w:val="000723CC"/>
    <w:rsid w:val="000935DA"/>
    <w:rsid w:val="000A648F"/>
    <w:rsid w:val="000C285C"/>
    <w:rsid w:val="000E3051"/>
    <w:rsid w:val="000F2166"/>
    <w:rsid w:val="00117BFB"/>
    <w:rsid w:val="00172F63"/>
    <w:rsid w:val="00174851"/>
    <w:rsid w:val="001C508E"/>
    <w:rsid w:val="001D75C8"/>
    <w:rsid w:val="00233A9B"/>
    <w:rsid w:val="002D12AD"/>
    <w:rsid w:val="002E0F5A"/>
    <w:rsid w:val="003163ED"/>
    <w:rsid w:val="003232D5"/>
    <w:rsid w:val="003605B2"/>
    <w:rsid w:val="00362DE7"/>
    <w:rsid w:val="003630EC"/>
    <w:rsid w:val="0038578C"/>
    <w:rsid w:val="00395869"/>
    <w:rsid w:val="003A64C4"/>
    <w:rsid w:val="003B2FA3"/>
    <w:rsid w:val="003B493D"/>
    <w:rsid w:val="00400D09"/>
    <w:rsid w:val="00417AA3"/>
    <w:rsid w:val="00424075"/>
    <w:rsid w:val="004360C9"/>
    <w:rsid w:val="00444A2D"/>
    <w:rsid w:val="00451A05"/>
    <w:rsid w:val="004673B2"/>
    <w:rsid w:val="004F707C"/>
    <w:rsid w:val="00502891"/>
    <w:rsid w:val="00504738"/>
    <w:rsid w:val="005242C6"/>
    <w:rsid w:val="00537159"/>
    <w:rsid w:val="00553E9D"/>
    <w:rsid w:val="005931AF"/>
    <w:rsid w:val="005D3455"/>
    <w:rsid w:val="005D762E"/>
    <w:rsid w:val="005E2F69"/>
    <w:rsid w:val="005E716B"/>
    <w:rsid w:val="00604A19"/>
    <w:rsid w:val="00646F55"/>
    <w:rsid w:val="006866E9"/>
    <w:rsid w:val="006A0BF0"/>
    <w:rsid w:val="00702E2E"/>
    <w:rsid w:val="00743A27"/>
    <w:rsid w:val="007553B0"/>
    <w:rsid w:val="00761526"/>
    <w:rsid w:val="00763DBE"/>
    <w:rsid w:val="007659AA"/>
    <w:rsid w:val="007B2DCA"/>
    <w:rsid w:val="007C3AB2"/>
    <w:rsid w:val="007D4273"/>
    <w:rsid w:val="00815D58"/>
    <w:rsid w:val="00834292"/>
    <w:rsid w:val="00845E20"/>
    <w:rsid w:val="00880A59"/>
    <w:rsid w:val="00886060"/>
    <w:rsid w:val="008D48E0"/>
    <w:rsid w:val="008D7773"/>
    <w:rsid w:val="008F5A23"/>
    <w:rsid w:val="009015A5"/>
    <w:rsid w:val="0092729E"/>
    <w:rsid w:val="009448E8"/>
    <w:rsid w:val="009B6B97"/>
    <w:rsid w:val="009D3278"/>
    <w:rsid w:val="00A30720"/>
    <w:rsid w:val="00A63563"/>
    <w:rsid w:val="00A92164"/>
    <w:rsid w:val="00A93D42"/>
    <w:rsid w:val="00AF79AC"/>
    <w:rsid w:val="00B03D78"/>
    <w:rsid w:val="00B2537B"/>
    <w:rsid w:val="00B334B2"/>
    <w:rsid w:val="00B37BFF"/>
    <w:rsid w:val="00B457AB"/>
    <w:rsid w:val="00B53D0D"/>
    <w:rsid w:val="00B67A68"/>
    <w:rsid w:val="00BA3E8C"/>
    <w:rsid w:val="00BA649D"/>
    <w:rsid w:val="00BB464D"/>
    <w:rsid w:val="00C35422"/>
    <w:rsid w:val="00C40C7E"/>
    <w:rsid w:val="00CA46F1"/>
    <w:rsid w:val="00CA7209"/>
    <w:rsid w:val="00CC084F"/>
    <w:rsid w:val="00CC09B2"/>
    <w:rsid w:val="00CE69A9"/>
    <w:rsid w:val="00CF66F5"/>
    <w:rsid w:val="00D11770"/>
    <w:rsid w:val="00D277E1"/>
    <w:rsid w:val="00D83FDF"/>
    <w:rsid w:val="00D85CF8"/>
    <w:rsid w:val="00DC52B5"/>
    <w:rsid w:val="00DD7DE9"/>
    <w:rsid w:val="00E34F6F"/>
    <w:rsid w:val="00E413A0"/>
    <w:rsid w:val="00E5319B"/>
    <w:rsid w:val="00E54187"/>
    <w:rsid w:val="00E84005"/>
    <w:rsid w:val="00E85AFD"/>
    <w:rsid w:val="00EB21B5"/>
    <w:rsid w:val="00EB5C81"/>
    <w:rsid w:val="00EE736D"/>
    <w:rsid w:val="00F2679D"/>
    <w:rsid w:val="00F439FE"/>
    <w:rsid w:val="00F51763"/>
    <w:rsid w:val="00F67240"/>
    <w:rsid w:val="00F97D5C"/>
    <w:rsid w:val="00FB155A"/>
    <w:rsid w:val="00FB5843"/>
    <w:rsid w:val="00FE057B"/>
    <w:rsid w:val="00FE7202"/>
    <w:rsid w:val="00FF7A28"/>
    <w:rsid w:val="09EDA5A2"/>
    <w:rsid w:val="0E399CB2"/>
    <w:rsid w:val="24891A0C"/>
    <w:rsid w:val="365BE273"/>
    <w:rsid w:val="57670158"/>
    <w:rsid w:val="5A7EFF2D"/>
    <w:rsid w:val="65E55ACB"/>
    <w:rsid w:val="7A59C7AB"/>
    <w:rsid w:val="7B61B550"/>
    <w:rsid w:val="7E938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74652978-531E-40ED-8924-2A273D2A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546ec-9fd3-4385-85aa-a79281ebb4c5">
      <Terms xmlns="http://schemas.microsoft.com/office/infopath/2007/PartnerControls"/>
    </lcf76f155ced4ddcb4097134ff3c332f>
    <TaxCatchAll xmlns="3b6d2153-ea30-4986-ad45-11d5a60cf12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B40559C53924D9947EEC60714F600" ma:contentTypeVersion="14" ma:contentTypeDescription="Create a new document." ma:contentTypeScope="" ma:versionID="cb94d2a05574536df82d0c972c1ab7f6">
  <xsd:schema xmlns:xsd="http://www.w3.org/2001/XMLSchema" xmlns:xs="http://www.w3.org/2001/XMLSchema" xmlns:p="http://schemas.microsoft.com/office/2006/metadata/properties" xmlns:ns2="932546ec-9fd3-4385-85aa-a79281ebb4c5" xmlns:ns3="3b6d2153-ea30-4986-ad45-11d5a60cf126" targetNamespace="http://schemas.microsoft.com/office/2006/metadata/properties" ma:root="true" ma:fieldsID="0dac74d9b28dc37fa479047abd5a0322" ns2:_="" ns3:_="">
    <xsd:import namespace="932546ec-9fd3-4385-85aa-a79281ebb4c5"/>
    <xsd:import namespace="3b6d2153-ea30-4986-ad45-11d5a60cf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546ec-9fd3-4385-85aa-a79281ebb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2153-ea30-4986-ad45-11d5a60cf1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162641-1fad-42dd-8d3b-4a26a9482ba9}" ma:internalName="TaxCatchAll" ma:showField="CatchAllData" ma:web="3b6d2153-ea30-4986-ad45-11d5a60cf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D943A-8F73-4333-9169-A981417CD6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7DE2A-42C6-4CA6-9039-80EF848783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8CFCA9-C04F-4472-9ACE-2C2B0713CCB5}">
  <ds:schemaRefs>
    <ds:schemaRef ds:uri="http://schemas.microsoft.com/office/2006/metadata/properties"/>
    <ds:schemaRef ds:uri="http://schemas.microsoft.com/office/infopath/2007/PartnerControls"/>
    <ds:schemaRef ds:uri="932546ec-9fd3-4385-85aa-a79281ebb4c5"/>
    <ds:schemaRef ds:uri="3b6d2153-ea30-4986-ad45-11d5a60cf126"/>
  </ds:schemaRefs>
</ds:datastoreItem>
</file>

<file path=customXml/itemProps4.xml><?xml version="1.0" encoding="utf-8"?>
<ds:datastoreItem xmlns:ds="http://schemas.openxmlformats.org/officeDocument/2006/customXml" ds:itemID="{3B1041A2-1341-4421-B5F5-50CA599F6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546ec-9fd3-4385-85aa-a79281ebb4c5"/>
    <ds:schemaRef ds:uri="3b6d2153-ea30-4986-ad45-11d5a60cf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</TotalTime>
  <Pages>4</Pages>
  <Words>419</Words>
  <Characters>2306</Characters>
  <Application>Microsoft Office Word</Application>
  <DocSecurity>0</DocSecurity>
  <Lines>19</Lines>
  <Paragraphs>5</Paragraphs>
  <ScaleCrop>false</ScaleCrop>
  <Company>Toshiba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Leidy Johana Ruiz Cortes</cp:lastModifiedBy>
  <cp:revision>2</cp:revision>
  <cp:lastPrinted>2016-06-08T13:42:00Z</cp:lastPrinted>
  <dcterms:created xsi:type="dcterms:W3CDTF">2024-07-02T18:42:00Z</dcterms:created>
  <dcterms:modified xsi:type="dcterms:W3CDTF">2024-07-02T18:42:00Z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2023-05-24T20:20:06Z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3f4ab385-3a60-4b88-ac6c-392f30fcd39e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0x010100E6FB40559C53924D9947EEC60714F600</vt:lpwstr>
  </property>
  <property fmtid="{D5CDD505-2E9C-101B-9397-08002B2CF9AE}" pid="10" name="MediaServiceImageTags">
    <vt:lpwstr/>
  </property>
  <property fmtid="{D5CDD505-2E9C-101B-9397-08002B2CF9AE}" pid="11" name="GrammarlyDocumentId">
    <vt:lpwstr>3d700877213b83c1f6f7a8dba73ed352631d8e03bf48ecc4f79bd5b83e8bc98b</vt:lpwstr>
  </property>
</Properties>
</file>